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15CC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815CC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15CC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815CC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686A">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815CCC">
        <w:rPr>
          <w:rFonts w:ascii="Arial" w:hAnsi="Arial" w:cs="Arial"/>
          <w:sz w:val="20"/>
        </w:rPr>
        <w:t>124</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815CCC">
        <w:rPr>
          <w:rFonts w:ascii="Arial" w:hAnsi="Arial" w:cs="Arial"/>
          <w:sz w:val="20"/>
        </w:rPr>
        <w:t>09 октября</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F231F4">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w:t>
            </w:r>
            <w:proofErr w:type="spellStart"/>
            <w:r w:rsidRPr="00B7089A">
              <w:rPr>
                <w:rFonts w:ascii="Arial" w:hAnsi="Arial" w:cs="Arial"/>
                <w:b/>
                <w:sz w:val="20"/>
              </w:rPr>
              <w:t>пп</w:t>
            </w:r>
            <w:proofErr w:type="spellEnd"/>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815CCC"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Лента транспортерная и стыковочные комплекты</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purchase</w:t>
              </w:r>
              <w:proofErr w:type="spellEnd"/>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announcement</w:t>
              </w:r>
              <w:proofErr w:type="spellEnd"/>
              <w:r w:rsidR="00B7089A" w:rsidRPr="004D7E1D">
                <w:rPr>
                  <w:rStyle w:val="af2"/>
                  <w:rFonts w:ascii="Arial" w:hAnsi="Arial" w:cs="Arial"/>
                  <w:sz w:val="20"/>
                  <w:lang w:eastAsia="en-US"/>
                </w:rPr>
                <w:t>/</w:t>
              </w:r>
            </w:hyperlink>
            <w:r w:rsidRPr="004D7E1D">
              <w:rPr>
                <w:rFonts w:ascii="Arial" w:hAnsi="Arial" w:cs="Arial"/>
                <w:sz w:val="20"/>
                <w:lang w:eastAsia="en-US"/>
              </w:rPr>
              <w:t>)</w:t>
            </w:r>
          </w:p>
          <w:p w:rsidR="00BC5425" w:rsidRPr="004D7E1D" w:rsidRDefault="00BC5425" w:rsidP="00815CCC">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815CCC">
              <w:rPr>
                <w:rFonts w:ascii="Arial" w:hAnsi="Arial" w:cs="Arial"/>
                <w:b/>
                <w:sz w:val="20"/>
                <w:lang w:eastAsia="en-US"/>
              </w:rPr>
              <w:t>09.10</w:t>
            </w:r>
            <w:r w:rsidR="001A2528" w:rsidRPr="001A2528">
              <w:rPr>
                <w:rFonts w:ascii="Arial" w:hAnsi="Arial" w:cs="Arial"/>
                <w:b/>
                <w:sz w:val="20"/>
                <w:lang w:eastAsia="en-US"/>
              </w:rPr>
              <w:t>.2019г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815CCC">
              <w:rPr>
                <w:rFonts w:ascii="Arial" w:hAnsi="Arial" w:cs="Arial"/>
                <w:sz w:val="20"/>
                <w:lang w:eastAsia="en-US"/>
              </w:rPr>
              <w:t xml:space="preserve"> </w:t>
            </w:r>
            <w:r w:rsidR="00815CCC">
              <w:rPr>
                <w:rFonts w:ascii="Arial" w:hAnsi="Arial" w:cs="Arial"/>
                <w:b/>
                <w:sz w:val="20"/>
                <w:lang w:eastAsia="en-US"/>
              </w:rPr>
              <w:t>22</w:t>
            </w:r>
            <w:r w:rsidR="00815CCC">
              <w:rPr>
                <w:rFonts w:ascii="Arial" w:hAnsi="Arial" w:cs="Arial"/>
                <w:sz w:val="20"/>
                <w:lang w:eastAsia="en-US"/>
              </w:rPr>
              <w:t>.10</w:t>
            </w:r>
            <w:r w:rsidR="001A2528" w:rsidRPr="001A2528">
              <w:rPr>
                <w:rFonts w:ascii="Arial" w:hAnsi="Arial" w:cs="Arial"/>
                <w:b/>
                <w:sz w:val="20"/>
                <w:lang w:eastAsia="en-US"/>
              </w:rPr>
              <w:t>.2019г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A97481">
            <w:pPr>
              <w:tabs>
                <w:tab w:val="left" w:pos="0"/>
                <w:tab w:val="left" w:pos="5657"/>
              </w:tabs>
              <w:spacing w:line="276" w:lineRule="auto"/>
              <w:ind w:right="153" w:firstLine="0"/>
              <w:jc w:val="left"/>
              <w:rPr>
                <w:rFonts w:ascii="Arial" w:hAnsi="Arial" w:cs="Arial"/>
                <w:i/>
                <w:sz w:val="20"/>
                <w:lang w:eastAsia="en-US"/>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r w:rsidR="00A97481">
              <w:rPr>
                <w:rFonts w:ascii="Arial" w:hAnsi="Arial" w:cs="Arial"/>
                <w:i/>
                <w:sz w:val="20"/>
              </w:rPr>
              <w:t xml:space="preserve"> (Приложение №2»)</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70246B" w:rsidRPr="00B7089A" w:rsidRDefault="0070246B" w:rsidP="00A0686A">
            <w:pPr>
              <w:tabs>
                <w:tab w:val="left" w:pos="0"/>
              </w:tabs>
              <w:autoSpaceDE w:val="0"/>
              <w:autoSpaceDN w:val="0"/>
              <w:adjustRightInd w:val="0"/>
              <w:spacing w:line="276" w:lineRule="auto"/>
              <w:ind w:left="69" w:hanging="69"/>
              <w:rPr>
                <w:rFonts w:ascii="Arial" w:hAnsi="Arial" w:cs="Arial"/>
                <w:sz w:val="20"/>
                <w:lang w:eastAsia="en-US"/>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815CCC" w:rsidRPr="00B7089A" w:rsidRDefault="00815CCC" w:rsidP="00815CCC">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к паллете</w:t>
            </w:r>
            <w:proofErr w:type="gramEnd"/>
            <w:r w:rsidRPr="00647B1E">
              <w:rPr>
                <w:rFonts w:ascii="Arial" w:hAnsi="Arial" w:cs="Arial"/>
                <w:b/>
                <w:sz w:val="20"/>
              </w:rPr>
              <w:t xml:space="preserve"> пластиковой или металлической упаковочной лентой и при необходимости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A0686A">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Pr="00B7089A">
              <w:rPr>
                <w:rFonts w:ascii="Arial" w:hAnsi="Arial" w:cs="Arial"/>
                <w:i/>
                <w:sz w:val="20"/>
                <w:szCs w:val="20"/>
              </w:rPr>
              <w:lastRenderedPageBreak/>
              <w:t>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815CCC">
        <w:rPr>
          <w:rFonts w:ascii="Arial" w:hAnsi="Arial" w:cs="Arial"/>
          <w:b/>
          <w:sz w:val="20"/>
        </w:rPr>
        <w:t xml:space="preserve"> заместителя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0686A" w:rsidRPr="00B7089A">
        <w:rPr>
          <w:rFonts w:ascii="Arial" w:hAnsi="Arial" w:cs="Arial"/>
          <w:color w:val="000000"/>
          <w:sz w:val="20"/>
        </w:rPr>
        <w:t>График поставки товара (форма</w:t>
      </w:r>
      <w:r w:rsidR="00A0686A" w:rsidRPr="00B7089A">
        <w:rPr>
          <w:rFonts w:ascii="Arial" w:hAnsi="Arial" w:cs="Arial"/>
          <w:noProof/>
          <w:color w:val="000000"/>
          <w:sz w:val="20"/>
        </w:rPr>
        <w:t xml:space="preserve"> 3</w:t>
      </w:r>
      <w:proofErr w:type="gramStart"/>
      <w:r w:rsidR="00A0686A" w:rsidRPr="00B7089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w:t>
      </w:r>
      <w:proofErr w:type="gramEnd"/>
      <w:r w:rsidR="00055407" w:rsidRPr="00B7089A">
        <w:rPr>
          <w:rFonts w:ascii="Arial" w:hAnsi="Arial" w:cs="Arial"/>
          <w:color w:val="000000"/>
          <w:sz w:val="20"/>
        </w:rPr>
        <w:t xml:space="preserve">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0686A" w:rsidRPr="00A0686A">
        <w:rPr>
          <w:rFonts w:ascii="Arial" w:hAnsi="Arial" w:cs="Arial"/>
          <w:color w:val="000000"/>
          <w:sz w:val="20"/>
        </w:rPr>
        <w:t>Анкета Участника (форма 5</w:t>
      </w:r>
      <w:proofErr w:type="gramStart"/>
      <w:r w:rsidR="00A0686A" w:rsidRPr="00A0686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0686A" w:rsidRPr="00A0686A">
        <w:rPr>
          <w:rFonts w:ascii="Arial" w:hAnsi="Arial" w:cs="Arial"/>
          <w:color w:val="000000"/>
          <w:sz w:val="20"/>
        </w:rPr>
        <w:t>Справка о перечне и годовых объемах выполнения аналогичных договоров (форма 6</w:t>
      </w:r>
      <w:r w:rsidR="00A0686A" w:rsidRPr="00A0686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0686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0686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021" w:rsidRDefault="00F94021">
      <w:r>
        <w:separator/>
      </w:r>
    </w:p>
  </w:endnote>
  <w:endnote w:type="continuationSeparator" w:id="0">
    <w:p w:rsidR="00F94021" w:rsidRDefault="00F9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15CCC" w:rsidRDefault="00815CCC">
        <w:pPr>
          <w:pStyle w:val="af0"/>
          <w:jc w:val="right"/>
        </w:pPr>
        <w:r>
          <w:fldChar w:fldCharType="begin"/>
        </w:r>
        <w:r>
          <w:instrText xml:space="preserve"> PAGE   \* MERGEFORMAT </w:instrText>
        </w:r>
        <w:r>
          <w:fldChar w:fldCharType="separate"/>
        </w:r>
        <w:r w:rsidR="00A0686A">
          <w:rPr>
            <w:noProof/>
          </w:rPr>
          <w:t>22</w:t>
        </w:r>
        <w:r>
          <w:rPr>
            <w:noProof/>
          </w:rPr>
          <w:fldChar w:fldCharType="end"/>
        </w:r>
      </w:p>
    </w:sdtContent>
  </w:sdt>
  <w:p w:rsidR="00815CCC" w:rsidRDefault="00815C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021" w:rsidRDefault="00F94021">
      <w:r>
        <w:separator/>
      </w:r>
    </w:p>
  </w:footnote>
  <w:footnote w:type="continuationSeparator" w:id="0">
    <w:p w:rsidR="00F94021" w:rsidRDefault="00F94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CCC" w:rsidRPr="00F01080" w:rsidRDefault="00815CC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46"/>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5CCC"/>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083"/>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86A"/>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481"/>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27C1B"/>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21"/>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773BD7-1382-4263-BE11-843381FA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4917</Words>
  <Characters>28033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23</cp:revision>
  <cp:lastPrinted>2019-10-09T04:40:00Z</cp:lastPrinted>
  <dcterms:created xsi:type="dcterms:W3CDTF">2016-10-04T06:31:00Z</dcterms:created>
  <dcterms:modified xsi:type="dcterms:W3CDTF">2019-10-09T04:41:00Z</dcterms:modified>
</cp:coreProperties>
</file>