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 xml:space="preserve">ОКУМЕНТАЦИЯ   </w:t>
      </w:r>
      <w:proofErr w:type="gramStart"/>
      <w:r w:rsidR="008F0C5A" w:rsidRPr="00CC1D59">
        <w:rPr>
          <w:b/>
          <w:sz w:val="24"/>
          <w:szCs w:val="24"/>
        </w:rPr>
        <w:t>ПО  ЗАПРОСУ</w:t>
      </w:r>
      <w:proofErr w:type="gramEnd"/>
      <w:r w:rsidR="008F0C5A" w:rsidRPr="00CC1D59">
        <w:rPr>
          <w:b/>
          <w:sz w:val="24"/>
          <w:szCs w:val="24"/>
        </w:rPr>
        <w:t xml:space="preserve">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EF6872">
        <w:rPr>
          <w:b/>
          <w:sz w:val="24"/>
          <w:szCs w:val="24"/>
        </w:rPr>
        <w:t>ПАО «ЮНИПРО»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81404D">
        <w:rPr>
          <w:sz w:val="24"/>
          <w:szCs w:val="24"/>
        </w:rPr>
        <w:t>9</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B71C15">
          <w:rPr>
            <w:webHidden/>
          </w:rPr>
          <w:t>3</w:t>
        </w:r>
        <w:r w:rsidR="001F2C0F">
          <w:rPr>
            <w:webHidden/>
          </w:rPr>
          <w:fldChar w:fldCharType="end"/>
        </w:r>
      </w:hyperlink>
    </w:p>
    <w:p w:rsidR="001F2C0F" w:rsidRDefault="00427908">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B71C15">
          <w:rPr>
            <w:webHidden/>
          </w:rPr>
          <w:t>7</w:t>
        </w:r>
        <w:r w:rsidR="001F2C0F">
          <w:rPr>
            <w:webHidden/>
          </w:rPr>
          <w:fldChar w:fldCharType="end"/>
        </w:r>
      </w:hyperlink>
    </w:p>
    <w:p w:rsidR="001F2C0F" w:rsidRDefault="00427908">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B71C15">
          <w:rPr>
            <w:webHidden/>
          </w:rPr>
          <w:t>7</w:t>
        </w:r>
        <w:r w:rsidR="001F2C0F">
          <w:rPr>
            <w:webHidden/>
          </w:rPr>
          <w:fldChar w:fldCharType="end"/>
        </w:r>
      </w:hyperlink>
    </w:p>
    <w:p w:rsidR="001F2C0F" w:rsidRDefault="00427908">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B71C15">
          <w:rPr>
            <w:webHidden/>
          </w:rPr>
          <w:t>10</w:t>
        </w:r>
        <w:r w:rsidR="001F2C0F">
          <w:rPr>
            <w:webHidden/>
          </w:rPr>
          <w:fldChar w:fldCharType="end"/>
        </w:r>
      </w:hyperlink>
    </w:p>
    <w:p w:rsidR="001F2C0F" w:rsidRDefault="00427908">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B71C15">
          <w:rPr>
            <w:webHidden/>
          </w:rPr>
          <w:t>13</w:t>
        </w:r>
        <w:r w:rsidR="001F2C0F">
          <w:rPr>
            <w:webHidden/>
          </w:rPr>
          <w:fldChar w:fldCharType="end"/>
        </w:r>
      </w:hyperlink>
    </w:p>
    <w:p w:rsidR="001F2C0F" w:rsidRDefault="00427908">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B71C15">
          <w:rPr>
            <w:webHidden/>
          </w:rPr>
          <w:t>15</w:t>
        </w:r>
        <w:r w:rsidR="001F2C0F">
          <w:rPr>
            <w:webHidden/>
          </w:rPr>
          <w:fldChar w:fldCharType="end"/>
        </w:r>
      </w:hyperlink>
    </w:p>
    <w:p w:rsidR="001F2C0F" w:rsidRDefault="00427908">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B71C15">
          <w:rPr>
            <w:webHidden/>
          </w:rPr>
          <w:t>17</w:t>
        </w:r>
        <w:r w:rsidR="001F2C0F">
          <w:rPr>
            <w:webHidden/>
          </w:rPr>
          <w:fldChar w:fldCharType="end"/>
        </w:r>
      </w:hyperlink>
    </w:p>
    <w:p w:rsidR="001F2C0F" w:rsidRDefault="00427908">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B71C15">
          <w:rPr>
            <w:webHidden/>
          </w:rPr>
          <w:t>20</w:t>
        </w:r>
        <w:r w:rsidR="001F2C0F">
          <w:rPr>
            <w:webHidden/>
          </w:rPr>
          <w:fldChar w:fldCharType="end"/>
        </w:r>
      </w:hyperlink>
    </w:p>
    <w:p w:rsidR="001F2C0F" w:rsidRDefault="00427908">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B71C15">
          <w:rPr>
            <w:webHidden/>
          </w:rPr>
          <w:t>22</w:t>
        </w:r>
        <w:r w:rsidR="001F2C0F">
          <w:rPr>
            <w:webHidden/>
          </w:rPr>
          <w:fldChar w:fldCharType="end"/>
        </w:r>
      </w:hyperlink>
    </w:p>
    <w:p w:rsidR="001F2C0F" w:rsidRDefault="00427908">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B71C15">
          <w:rPr>
            <w:webHidden/>
          </w:rPr>
          <w:t>24</w:t>
        </w:r>
        <w:r w:rsidR="001F2C0F">
          <w:rPr>
            <w:webHidden/>
          </w:rPr>
          <w:fldChar w:fldCharType="end"/>
        </w:r>
      </w:hyperlink>
    </w:p>
    <w:p w:rsidR="001F2C0F" w:rsidRDefault="00427908">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B71C15">
          <w:rPr>
            <w:webHidden/>
          </w:rPr>
          <w:t>26</w:t>
        </w:r>
        <w:r w:rsidR="001F2C0F">
          <w:rPr>
            <w:webHidden/>
          </w:rPr>
          <w:fldChar w:fldCharType="end"/>
        </w:r>
      </w:hyperlink>
    </w:p>
    <w:p w:rsidR="001F2C0F" w:rsidRDefault="00427908">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B71C15">
          <w:rPr>
            <w:webHidden/>
          </w:rPr>
          <w:t>28</w:t>
        </w:r>
        <w:r w:rsidR="001F2C0F">
          <w:rPr>
            <w:webHidden/>
          </w:rPr>
          <w:fldChar w:fldCharType="end"/>
        </w:r>
      </w:hyperlink>
    </w:p>
    <w:p w:rsidR="001F2C0F" w:rsidRDefault="00427908">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B71C15">
          <w:rPr>
            <w:webHidden/>
          </w:rPr>
          <w:t>29</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DA025C" w:rsidRDefault="00BC5425" w:rsidP="00F3026D">
      <w:pPr>
        <w:autoSpaceDE w:val="0"/>
        <w:autoSpaceDN w:val="0"/>
        <w:adjustRightInd w:val="0"/>
        <w:spacing w:line="276" w:lineRule="auto"/>
        <w:ind w:right="-72" w:firstLine="0"/>
        <w:rPr>
          <w:rStyle w:val="af2"/>
          <w:color w:val="auto"/>
          <w:sz w:val="24"/>
          <w:szCs w:val="24"/>
          <w:u w:val="none"/>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427908">
        <w:rPr>
          <w:color w:val="000000"/>
          <w:sz w:val="24"/>
          <w:szCs w:val="24"/>
        </w:rPr>
        <w:t>2191540</w:t>
      </w:r>
      <w:r w:rsidR="002E5F61">
        <w:rPr>
          <w:color w:val="000000"/>
          <w:sz w:val="24"/>
          <w:szCs w:val="24"/>
        </w:rPr>
        <w:t xml:space="preserve"> </w:t>
      </w:r>
      <w:r w:rsidR="00F615D3" w:rsidRPr="001F2C0F">
        <w:rPr>
          <w:sz w:val="24"/>
          <w:szCs w:val="24"/>
        </w:rPr>
        <w:t xml:space="preserve">от </w:t>
      </w:r>
      <w:r w:rsidR="00427908">
        <w:rPr>
          <w:sz w:val="24"/>
          <w:szCs w:val="24"/>
        </w:rPr>
        <w:t>31</w:t>
      </w:r>
      <w:r w:rsidR="00B130B0">
        <w:rPr>
          <w:sz w:val="24"/>
          <w:szCs w:val="24"/>
        </w:rPr>
        <w:t>.</w:t>
      </w:r>
      <w:r w:rsidR="00427908">
        <w:rPr>
          <w:sz w:val="24"/>
          <w:szCs w:val="24"/>
        </w:rPr>
        <w:t>10</w:t>
      </w:r>
      <w:r w:rsidR="00F615D3" w:rsidRPr="001F2C0F">
        <w:rPr>
          <w:sz w:val="24"/>
          <w:szCs w:val="24"/>
        </w:rPr>
        <w:t>.201</w:t>
      </w:r>
      <w:r w:rsidR="0081404D">
        <w:rPr>
          <w:sz w:val="24"/>
          <w:szCs w:val="24"/>
        </w:rPr>
        <w:t>9</w:t>
      </w:r>
      <w:r w:rsidR="00F615D3" w:rsidRPr="001F2C0F">
        <w:rPr>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EF6872">
        <w:rPr>
          <w:rStyle w:val="af2"/>
          <w:snapToGrid/>
          <w:sz w:val="24"/>
          <w:szCs w:val="24"/>
        </w:rPr>
        <w:t>http://www.unipro.energy/purchase/documents/</w:t>
      </w:r>
      <w:r w:rsidR="0099030E" w:rsidRPr="00EF6872">
        <w:rPr>
          <w:rStyle w:val="af2"/>
          <w:snapToGrid/>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r w:rsidRPr="004747FE">
              <w:rPr>
                <w:b/>
                <w:sz w:val="24"/>
                <w:szCs w:val="24"/>
              </w:rPr>
              <w:t>п</w:t>
            </w:r>
            <w:proofErr w:type="spellEnd"/>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2E5F61" w:rsidRPr="004747FE" w:rsidTr="00C832FC">
        <w:trPr>
          <w:trHeight w:val="567"/>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2E5F61" w:rsidRPr="004747FE" w:rsidRDefault="002E5F61" w:rsidP="00427908">
            <w:pPr>
              <w:autoSpaceDE w:val="0"/>
              <w:autoSpaceDN w:val="0"/>
              <w:adjustRightInd w:val="0"/>
              <w:spacing w:line="276" w:lineRule="auto"/>
              <w:ind w:right="-72" w:firstLine="0"/>
              <w:rPr>
                <w:bCs/>
                <w:sz w:val="24"/>
                <w:szCs w:val="24"/>
              </w:rPr>
            </w:pPr>
            <w:r w:rsidRPr="004747FE">
              <w:rPr>
                <w:bCs/>
                <w:sz w:val="24"/>
                <w:szCs w:val="24"/>
              </w:rPr>
              <w:t xml:space="preserve">Поставка </w:t>
            </w:r>
            <w:r w:rsidR="00427908">
              <w:rPr>
                <w:bCs/>
                <w:sz w:val="24"/>
                <w:szCs w:val="24"/>
              </w:rPr>
              <w:t>крана шарового с электроприводом</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427908">
            <w:pPr>
              <w:spacing w:line="276" w:lineRule="auto"/>
              <w:ind w:right="153" w:firstLine="0"/>
              <w:jc w:val="left"/>
              <w:rPr>
                <w:b/>
                <w:sz w:val="24"/>
                <w:szCs w:val="24"/>
                <w:lang w:eastAsia="en-US"/>
              </w:rPr>
            </w:pPr>
            <w:r w:rsidRPr="004747FE">
              <w:rPr>
                <w:b/>
                <w:sz w:val="24"/>
                <w:szCs w:val="24"/>
                <w:lang w:eastAsia="en-US"/>
              </w:rPr>
              <w:t xml:space="preserve">Заказчик </w:t>
            </w:r>
            <w:r>
              <w:rPr>
                <w:b/>
                <w:sz w:val="24"/>
                <w:szCs w:val="24"/>
                <w:lang w:eastAsia="en-US"/>
              </w:rPr>
              <w:t xml:space="preserve">и </w:t>
            </w:r>
            <w:r w:rsidR="00427908">
              <w:rPr>
                <w:b/>
                <w:sz w:val="24"/>
                <w:szCs w:val="24"/>
                <w:lang w:eastAsia="en-US"/>
              </w:rPr>
              <w:t>его</w:t>
            </w:r>
            <w:r>
              <w:rPr>
                <w:b/>
                <w:sz w:val="24"/>
                <w:szCs w:val="24"/>
                <w:lang w:eastAsia="en-US"/>
              </w:rPr>
              <w:t xml:space="preserve"> местонахождени</w:t>
            </w:r>
            <w:r w:rsidR="00427908">
              <w:rPr>
                <w:b/>
                <w:sz w:val="24"/>
                <w:szCs w:val="24"/>
                <w:lang w:eastAsia="en-US"/>
              </w:rPr>
              <w:t>е</w:t>
            </w:r>
          </w:p>
        </w:tc>
        <w:tc>
          <w:tcPr>
            <w:tcW w:w="5811" w:type="dxa"/>
          </w:tcPr>
          <w:p w:rsidR="002E5F61" w:rsidRPr="004747FE" w:rsidRDefault="00427908" w:rsidP="006964B6">
            <w:pPr>
              <w:pStyle w:val="a8"/>
              <w:numPr>
                <w:ilvl w:val="0"/>
                <w:numId w:val="0"/>
              </w:numPr>
              <w:tabs>
                <w:tab w:val="left" w:pos="1418"/>
              </w:tabs>
              <w:spacing w:line="240" w:lineRule="auto"/>
              <w:rPr>
                <w:sz w:val="24"/>
                <w:szCs w:val="24"/>
                <w:lang w:eastAsia="en-US"/>
              </w:rPr>
            </w:pPr>
            <w:r w:rsidRPr="00713B23">
              <w:rPr>
                <w:b/>
                <w:sz w:val="24"/>
                <w:szCs w:val="24"/>
                <w:lang w:eastAsia="en-US"/>
              </w:rPr>
              <w:t>Филиал «</w:t>
            </w:r>
            <w:proofErr w:type="spellStart"/>
            <w:r w:rsidRPr="00713B23">
              <w:rPr>
                <w:b/>
                <w:sz w:val="24"/>
                <w:szCs w:val="24"/>
                <w:lang w:eastAsia="en-US"/>
              </w:rPr>
              <w:t>Берёзовская</w:t>
            </w:r>
            <w:proofErr w:type="spellEnd"/>
            <w:r w:rsidRPr="00713B23">
              <w:rPr>
                <w:b/>
                <w:sz w:val="24"/>
                <w:szCs w:val="24"/>
                <w:lang w:eastAsia="en-US"/>
              </w:rPr>
              <w:t xml:space="preserve"> ГРЭС»</w:t>
            </w:r>
            <w:r w:rsidRPr="0086710C">
              <w:rPr>
                <w:sz w:val="24"/>
                <w:szCs w:val="24"/>
                <w:lang w:eastAsia="en-US"/>
              </w:rPr>
              <w:t xml:space="preserve"> </w:t>
            </w:r>
            <w:r>
              <w:rPr>
                <w:sz w:val="24"/>
                <w:szCs w:val="24"/>
                <w:lang w:eastAsia="en-US"/>
              </w:rPr>
              <w:t>ПАО «Юнипро»</w:t>
            </w:r>
            <w:r w:rsidRPr="0086710C">
              <w:rPr>
                <w:sz w:val="24"/>
                <w:szCs w:val="24"/>
                <w:lang w:eastAsia="en-US"/>
              </w:rPr>
              <w:t xml:space="preserve">, Красноярский край, г. Шарыпово, </w:t>
            </w:r>
            <w:proofErr w:type="spellStart"/>
            <w:r w:rsidRPr="0086710C">
              <w:rPr>
                <w:sz w:val="24"/>
                <w:szCs w:val="24"/>
                <w:lang w:eastAsia="en-US"/>
              </w:rPr>
              <w:t>промбаза</w:t>
            </w:r>
            <w:proofErr w:type="spellEnd"/>
            <w:r w:rsidRPr="0086710C">
              <w:rPr>
                <w:sz w:val="24"/>
                <w:szCs w:val="24"/>
                <w:lang w:eastAsia="en-US"/>
              </w:rPr>
              <w:t xml:space="preserve"> «Энергетиков», строение 1/15</w:t>
            </w:r>
          </w:p>
        </w:tc>
      </w:tr>
      <w:tr w:rsidR="002E5F61" w:rsidRPr="004747FE" w:rsidTr="005D4070">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Borders>
              <w:bottom w:val="single" w:sz="4" w:space="0" w:color="auto"/>
            </w:tcBorders>
          </w:tcPr>
          <w:p w:rsidR="002E5F61" w:rsidRPr="004747FE" w:rsidRDefault="002E5F61" w:rsidP="002E5F61">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2E5F61" w:rsidRPr="004747FE" w:rsidRDefault="002E5F61" w:rsidP="002E5F61">
            <w:pPr>
              <w:spacing w:line="276" w:lineRule="auto"/>
              <w:ind w:right="153" w:firstLine="0"/>
              <w:jc w:val="left"/>
              <w:rPr>
                <w:b/>
                <w:sz w:val="24"/>
                <w:szCs w:val="24"/>
                <w:lang w:eastAsia="en-US"/>
              </w:rPr>
            </w:pPr>
          </w:p>
        </w:tc>
        <w:tc>
          <w:tcPr>
            <w:tcW w:w="5811" w:type="dxa"/>
            <w:tcBorders>
              <w:bottom w:val="single" w:sz="4" w:space="0" w:color="auto"/>
            </w:tcBorders>
          </w:tcPr>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Московское представительство </w:t>
            </w:r>
            <w:r>
              <w:rPr>
                <w:sz w:val="24"/>
                <w:szCs w:val="24"/>
                <w:lang w:eastAsia="en-US"/>
              </w:rPr>
              <w:t>ПАО «Юнипро»</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Почтовый адрес: 123</w:t>
            </w:r>
            <w:r>
              <w:rPr>
                <w:sz w:val="24"/>
                <w:szCs w:val="24"/>
                <w:lang w:eastAsia="en-US"/>
              </w:rPr>
              <w:t>112</w:t>
            </w:r>
            <w:r w:rsidRPr="004747FE">
              <w:rPr>
                <w:sz w:val="24"/>
                <w:szCs w:val="24"/>
                <w:lang w:eastAsia="en-US"/>
              </w:rPr>
              <w:t xml:space="preserve">, г. Москва, Пресненская набережная, д. 10, блок </w:t>
            </w:r>
            <w:r>
              <w:rPr>
                <w:sz w:val="24"/>
                <w:szCs w:val="24"/>
                <w:lang w:eastAsia="en-US"/>
              </w:rPr>
              <w:t>Б</w:t>
            </w:r>
            <w:r w:rsidRPr="004747FE">
              <w:rPr>
                <w:sz w:val="24"/>
                <w:szCs w:val="24"/>
                <w:lang w:eastAsia="en-US"/>
              </w:rPr>
              <w:t>, этаж 23</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Сотрудник подразделения закупок: Цуканова Елена Владимировна</w:t>
            </w:r>
          </w:p>
          <w:p w:rsidR="002E5F61" w:rsidRPr="004747FE" w:rsidRDefault="002E5F61" w:rsidP="002E5F61">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hyperlink r:id="rId9" w:history="1">
              <w:r w:rsidRPr="00ED69B2">
                <w:rPr>
                  <w:rStyle w:val="af2"/>
                  <w:sz w:val="24"/>
                  <w:szCs w:val="24"/>
                  <w:lang w:val="en-US"/>
                </w:rPr>
                <w:t>Tsukanova</w:t>
              </w:r>
              <w:r w:rsidRPr="00E321AF">
                <w:rPr>
                  <w:rStyle w:val="af2"/>
                  <w:sz w:val="24"/>
                  <w:szCs w:val="24"/>
                </w:rPr>
                <w:t>_</w:t>
              </w:r>
              <w:r w:rsidRPr="00ED69B2">
                <w:rPr>
                  <w:rStyle w:val="af2"/>
                  <w:sz w:val="24"/>
                  <w:szCs w:val="24"/>
                  <w:lang w:val="en-US"/>
                </w:rPr>
                <w:t>E</w:t>
              </w:r>
              <w:r w:rsidRPr="00E321AF">
                <w:rPr>
                  <w:rStyle w:val="af2"/>
                  <w:sz w:val="24"/>
                  <w:szCs w:val="24"/>
                </w:rPr>
                <w:t>@</w:t>
              </w:r>
              <w:r w:rsidRPr="00ED69B2">
                <w:rPr>
                  <w:rStyle w:val="af2"/>
                  <w:sz w:val="24"/>
                  <w:szCs w:val="24"/>
                  <w:lang w:val="en-US"/>
                </w:rPr>
                <w:t>unipro</w:t>
              </w:r>
              <w:r w:rsidRPr="00E321AF">
                <w:rPr>
                  <w:rStyle w:val="af2"/>
                  <w:sz w:val="24"/>
                  <w:szCs w:val="24"/>
                </w:rPr>
                <w:t>.</w:t>
              </w:r>
              <w:r w:rsidRPr="00ED69B2">
                <w:rPr>
                  <w:rStyle w:val="af2"/>
                  <w:sz w:val="24"/>
                  <w:szCs w:val="24"/>
                  <w:lang w:val="en-US"/>
                </w:rPr>
                <w:t>energy</w:t>
              </w:r>
            </w:hyperlink>
            <w:r w:rsidRPr="004747FE">
              <w:rPr>
                <w:i/>
                <w:sz w:val="24"/>
                <w:szCs w:val="24"/>
                <w:lang w:eastAsia="en-US"/>
              </w:rPr>
              <w:t xml:space="preserve">  </w:t>
            </w:r>
          </w:p>
          <w:p w:rsidR="002E5F61" w:rsidRPr="004747FE" w:rsidRDefault="002E5F61" w:rsidP="002E5F61">
            <w:pPr>
              <w:spacing w:line="276" w:lineRule="auto"/>
              <w:ind w:right="153" w:firstLine="0"/>
              <w:jc w:val="left"/>
              <w:rPr>
                <w:sz w:val="24"/>
                <w:szCs w:val="24"/>
                <w:lang w:eastAsia="en-US"/>
              </w:rPr>
            </w:pPr>
            <w:r w:rsidRPr="004747FE">
              <w:rPr>
                <w:sz w:val="24"/>
                <w:szCs w:val="24"/>
                <w:lang w:eastAsia="en-US"/>
              </w:rPr>
              <w:t xml:space="preserve">номер контактного </w:t>
            </w:r>
            <w:proofErr w:type="gramStart"/>
            <w:r w:rsidRPr="004747FE">
              <w:rPr>
                <w:sz w:val="24"/>
                <w:szCs w:val="24"/>
                <w:lang w:eastAsia="en-US"/>
              </w:rPr>
              <w:t>телефона:  +</w:t>
            </w:r>
            <w:proofErr w:type="gramEnd"/>
            <w:r w:rsidRPr="004747FE">
              <w:rPr>
                <w:sz w:val="24"/>
                <w:szCs w:val="24"/>
                <w:lang w:eastAsia="en-US"/>
              </w:rPr>
              <w:t>7</w:t>
            </w:r>
            <w:r w:rsidRPr="004747FE">
              <w:rPr>
                <w:sz w:val="24"/>
                <w:szCs w:val="24"/>
                <w:lang w:val="en-US" w:eastAsia="en-US"/>
              </w:rPr>
              <w:t> </w:t>
            </w:r>
            <w:r w:rsidRPr="004747FE">
              <w:rPr>
                <w:sz w:val="24"/>
                <w:szCs w:val="24"/>
                <w:lang w:eastAsia="en-US"/>
              </w:rPr>
              <w:t>495</w:t>
            </w:r>
            <w:r w:rsidRPr="004747FE">
              <w:rPr>
                <w:sz w:val="24"/>
                <w:szCs w:val="24"/>
                <w:lang w:val="en-US" w:eastAsia="en-US"/>
              </w:rPr>
              <w:t> </w:t>
            </w:r>
            <w:r w:rsidRPr="004747FE">
              <w:rPr>
                <w:sz w:val="24"/>
                <w:szCs w:val="24"/>
                <w:lang w:eastAsia="en-US"/>
              </w:rPr>
              <w:t>545-38-38 доб. 5074</w:t>
            </w:r>
          </w:p>
        </w:tc>
      </w:tr>
      <w:tr w:rsidR="002E5F61" w:rsidRPr="004747FE" w:rsidTr="005D4070">
        <w:trPr>
          <w:trHeight w:val="1773"/>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Borders>
              <w:bottom w:val="single" w:sz="4" w:space="0" w:color="auto"/>
            </w:tcBorders>
          </w:tcPr>
          <w:p w:rsidR="002E5F61" w:rsidRPr="004747FE" w:rsidRDefault="002E5F61" w:rsidP="002E5F61">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Borders>
              <w:bottom w:val="single" w:sz="4" w:space="0" w:color="auto"/>
            </w:tcBorders>
          </w:tcPr>
          <w:p w:rsidR="002E5F61" w:rsidRDefault="002E5F61" w:rsidP="002E5F61">
            <w:pPr>
              <w:tabs>
                <w:tab w:val="left" w:pos="386"/>
              </w:tabs>
              <w:spacing w:line="276" w:lineRule="auto"/>
              <w:ind w:firstLine="0"/>
              <w:jc w:val="left"/>
              <w:rPr>
                <w:bCs/>
                <w:sz w:val="24"/>
                <w:szCs w:val="24"/>
              </w:rPr>
            </w:pPr>
            <w:r w:rsidRPr="004747FE">
              <w:rPr>
                <w:spacing w:val="-6"/>
                <w:sz w:val="24"/>
                <w:szCs w:val="24"/>
              </w:rPr>
              <w:t xml:space="preserve">Официальный интернет-сайт </w:t>
            </w:r>
            <w:r>
              <w:rPr>
                <w:bCs/>
                <w:sz w:val="24"/>
                <w:szCs w:val="24"/>
              </w:rPr>
              <w:t>ПАО «Юнипро»</w:t>
            </w:r>
            <w:r w:rsidRPr="004747FE">
              <w:rPr>
                <w:bCs/>
                <w:sz w:val="24"/>
                <w:szCs w:val="24"/>
              </w:rPr>
              <w:t xml:space="preserve">, </w:t>
            </w:r>
          </w:p>
          <w:p w:rsidR="002E5F61" w:rsidRPr="004747FE" w:rsidRDefault="002E5F61" w:rsidP="002E5F61">
            <w:pPr>
              <w:tabs>
                <w:tab w:val="left" w:pos="386"/>
              </w:tabs>
              <w:spacing w:line="276" w:lineRule="auto"/>
              <w:ind w:firstLine="0"/>
              <w:jc w:val="left"/>
              <w:rPr>
                <w:sz w:val="24"/>
                <w:szCs w:val="24"/>
                <w:lang w:eastAsia="en-US"/>
              </w:rPr>
            </w:pPr>
            <w:r w:rsidRPr="004747FE">
              <w:rPr>
                <w:bCs/>
                <w:sz w:val="24"/>
                <w:szCs w:val="24"/>
              </w:rPr>
              <w:t>Раздел «Закупки</w:t>
            </w:r>
            <w:proofErr w:type="gramStart"/>
            <w:r w:rsidRPr="004747FE">
              <w:rPr>
                <w:bCs/>
                <w:sz w:val="24"/>
                <w:szCs w:val="24"/>
              </w:rPr>
              <w:t>»:</w:t>
            </w:r>
            <w:r w:rsidRPr="004747FE">
              <w:rPr>
                <w:spacing w:val="-6"/>
                <w:sz w:val="24"/>
                <w:szCs w:val="24"/>
              </w:rPr>
              <w:t xml:space="preserve">  (</w:t>
            </w:r>
            <w:proofErr w:type="gramEnd"/>
            <w:r w:rsidRPr="00EF6872">
              <w:rPr>
                <w:rStyle w:val="af2"/>
                <w:sz w:val="24"/>
                <w:szCs w:val="24"/>
                <w:lang w:eastAsia="en-US"/>
              </w:rPr>
              <w:t>http://www.unipro.energy/purchase/announcement/</w:t>
            </w:r>
            <w:r w:rsidRPr="004747FE">
              <w:rPr>
                <w:sz w:val="24"/>
                <w:szCs w:val="24"/>
                <w:lang w:eastAsia="en-US"/>
              </w:rPr>
              <w:t>)</w:t>
            </w:r>
          </w:p>
          <w:p w:rsidR="002E5F61" w:rsidRPr="004747FE" w:rsidRDefault="002E5F61" w:rsidP="00427908">
            <w:pPr>
              <w:tabs>
                <w:tab w:val="left" w:pos="386"/>
              </w:tabs>
              <w:spacing w:line="276" w:lineRule="auto"/>
              <w:ind w:firstLine="0"/>
              <w:jc w:val="left"/>
              <w:rPr>
                <w:sz w:val="24"/>
                <w:szCs w:val="24"/>
                <w:lang w:eastAsia="en-US"/>
              </w:rPr>
            </w:pPr>
            <w:r w:rsidRPr="004747FE">
              <w:rPr>
                <w:sz w:val="24"/>
                <w:szCs w:val="24"/>
                <w:lang w:eastAsia="en-US"/>
              </w:rPr>
              <w:t xml:space="preserve">Дата публикации Уведомления: </w:t>
            </w:r>
            <w:r w:rsidR="00427908">
              <w:rPr>
                <w:sz w:val="24"/>
                <w:szCs w:val="24"/>
                <w:lang w:eastAsia="en-US"/>
              </w:rPr>
              <w:t>31</w:t>
            </w:r>
            <w:r w:rsidRPr="004747FE">
              <w:rPr>
                <w:sz w:val="24"/>
                <w:szCs w:val="24"/>
                <w:lang w:eastAsia="en-US"/>
              </w:rPr>
              <w:t>.</w:t>
            </w:r>
            <w:r w:rsidR="00427908">
              <w:rPr>
                <w:sz w:val="24"/>
                <w:szCs w:val="24"/>
                <w:lang w:eastAsia="en-US"/>
              </w:rPr>
              <w:t>10</w:t>
            </w:r>
            <w:r w:rsidRPr="004747FE">
              <w:rPr>
                <w:sz w:val="24"/>
                <w:szCs w:val="24"/>
                <w:lang w:eastAsia="en-US"/>
              </w:rPr>
              <w:t>.201</w:t>
            </w:r>
            <w:r w:rsidR="0081404D">
              <w:rPr>
                <w:sz w:val="24"/>
                <w:szCs w:val="24"/>
                <w:lang w:eastAsia="en-US"/>
              </w:rPr>
              <w:t>9</w:t>
            </w:r>
            <w:r w:rsidRPr="004747FE">
              <w:rPr>
                <w:sz w:val="24"/>
                <w:szCs w:val="24"/>
                <w:lang w:eastAsia="en-US"/>
              </w:rPr>
              <w:t xml:space="preserve"> г.</w:t>
            </w:r>
          </w:p>
        </w:tc>
      </w:tr>
      <w:tr w:rsidR="002E5F61" w:rsidRPr="004747FE" w:rsidTr="005D4070">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Borders>
              <w:top w:val="single" w:sz="4" w:space="0" w:color="auto"/>
              <w:bottom w:val="single" w:sz="4" w:space="0" w:color="auto"/>
              <w:right w:val="single" w:sz="4" w:space="0" w:color="auto"/>
            </w:tcBorders>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Borders>
              <w:top w:val="single" w:sz="4" w:space="0" w:color="auto"/>
              <w:left w:val="single" w:sz="4" w:space="0" w:color="auto"/>
              <w:bottom w:val="single" w:sz="4" w:space="0" w:color="auto"/>
              <w:right w:val="single" w:sz="4" w:space="0" w:color="auto"/>
            </w:tcBorders>
          </w:tcPr>
          <w:p w:rsidR="002E5F61" w:rsidRPr="004747FE" w:rsidRDefault="002E5F61" w:rsidP="002E5F61">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1</w:t>
            </w:r>
            <w:r w:rsidR="00427908">
              <w:rPr>
                <w:sz w:val="24"/>
                <w:szCs w:val="24"/>
                <w:lang w:eastAsia="en-US"/>
              </w:rPr>
              <w:t>0</w:t>
            </w:r>
            <w:r w:rsidRPr="004747FE">
              <w:rPr>
                <w:sz w:val="24"/>
                <w:szCs w:val="24"/>
                <w:lang w:eastAsia="en-US"/>
              </w:rPr>
              <w:t xml:space="preserve">:00 (МСК) </w:t>
            </w:r>
            <w:proofErr w:type="gramStart"/>
            <w:r w:rsidR="00427908">
              <w:rPr>
                <w:sz w:val="24"/>
                <w:szCs w:val="24"/>
                <w:lang w:eastAsia="en-US"/>
              </w:rPr>
              <w:t>15</w:t>
            </w:r>
            <w:r w:rsidRPr="004747FE">
              <w:rPr>
                <w:sz w:val="24"/>
                <w:szCs w:val="24"/>
                <w:lang w:eastAsia="en-US"/>
              </w:rPr>
              <w:t>.</w:t>
            </w:r>
            <w:r w:rsidR="00427908">
              <w:rPr>
                <w:sz w:val="24"/>
                <w:szCs w:val="24"/>
                <w:lang w:eastAsia="en-US"/>
              </w:rPr>
              <w:t>11</w:t>
            </w:r>
            <w:r w:rsidRPr="004747FE">
              <w:rPr>
                <w:sz w:val="24"/>
                <w:szCs w:val="24"/>
                <w:lang w:eastAsia="en-US"/>
              </w:rPr>
              <w:t>.201</w:t>
            </w:r>
            <w:r w:rsidR="0081404D">
              <w:rPr>
                <w:sz w:val="24"/>
                <w:szCs w:val="24"/>
                <w:lang w:eastAsia="en-US"/>
              </w:rPr>
              <w:t>9</w:t>
            </w:r>
            <w:r w:rsidRPr="004747FE">
              <w:rPr>
                <w:sz w:val="24"/>
                <w:szCs w:val="24"/>
                <w:lang w:eastAsia="en-US"/>
              </w:rPr>
              <w:t xml:space="preserve">  г.</w:t>
            </w:r>
            <w:proofErr w:type="gramEnd"/>
          </w:p>
          <w:p w:rsidR="002E5F61" w:rsidRPr="004747FE" w:rsidRDefault="002E5F61" w:rsidP="002E5F61">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2E5F61" w:rsidRPr="004747FE" w:rsidRDefault="002E5F61" w:rsidP="002E5F61">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81404D" w:rsidRPr="005D4070">
              <w:rPr>
                <w:sz w:val="24"/>
                <w:szCs w:val="24"/>
                <w:u w:val="single"/>
                <w:lang w:eastAsia="en-US"/>
              </w:rPr>
              <w:t>на бумажном носителе</w:t>
            </w:r>
          </w:p>
          <w:p w:rsidR="005D4070" w:rsidRDefault="002E5F61" w:rsidP="002E5F61">
            <w:pPr>
              <w:tabs>
                <w:tab w:val="left" w:pos="142"/>
                <w:tab w:val="left" w:pos="284"/>
                <w:tab w:val="left" w:pos="426"/>
                <w:tab w:val="left" w:pos="567"/>
              </w:tabs>
              <w:spacing w:line="276" w:lineRule="auto"/>
              <w:ind w:firstLine="0"/>
              <w:contextualSpacing/>
              <w:jc w:val="left"/>
              <w:rPr>
                <w:b/>
                <w:sz w:val="24"/>
                <w:szCs w:val="24"/>
              </w:rPr>
            </w:pPr>
            <w:r w:rsidRPr="004747FE">
              <w:rPr>
                <w:b/>
                <w:sz w:val="24"/>
                <w:szCs w:val="24"/>
                <w:lang w:eastAsia="en-US"/>
              </w:rPr>
              <w:t>Место/адрес приема предложений:</w:t>
            </w:r>
            <w:r w:rsidRPr="004747FE">
              <w:rPr>
                <w:b/>
                <w:sz w:val="24"/>
                <w:szCs w:val="24"/>
              </w:rPr>
              <w:t xml:space="preserve"> </w:t>
            </w:r>
          </w:p>
          <w:p w:rsidR="002E5F61" w:rsidRPr="004747FE" w:rsidRDefault="005D4070" w:rsidP="002E5F61">
            <w:pPr>
              <w:tabs>
                <w:tab w:val="left" w:pos="142"/>
                <w:tab w:val="left" w:pos="284"/>
                <w:tab w:val="left" w:pos="426"/>
                <w:tab w:val="left" w:pos="567"/>
              </w:tabs>
              <w:spacing w:line="276" w:lineRule="auto"/>
              <w:ind w:firstLine="0"/>
              <w:contextualSpacing/>
              <w:jc w:val="left"/>
              <w:rPr>
                <w:sz w:val="24"/>
                <w:szCs w:val="24"/>
                <w:lang w:eastAsia="en-US"/>
              </w:rPr>
            </w:pPr>
            <w:r w:rsidRPr="004747FE">
              <w:rPr>
                <w:sz w:val="24"/>
                <w:szCs w:val="24"/>
                <w:lang w:eastAsia="en-US"/>
              </w:rPr>
              <w:t>123</w:t>
            </w:r>
            <w:r>
              <w:rPr>
                <w:sz w:val="24"/>
                <w:szCs w:val="24"/>
                <w:lang w:eastAsia="en-US"/>
              </w:rPr>
              <w:t>112</w:t>
            </w:r>
            <w:r w:rsidRPr="004747FE">
              <w:rPr>
                <w:sz w:val="24"/>
                <w:szCs w:val="24"/>
                <w:lang w:eastAsia="en-US"/>
              </w:rPr>
              <w:t xml:space="preserve">, г. Москва, Пресненская набережная, д. 10, блок </w:t>
            </w:r>
            <w:r>
              <w:rPr>
                <w:sz w:val="24"/>
                <w:szCs w:val="24"/>
                <w:lang w:eastAsia="en-US"/>
              </w:rPr>
              <w:t>Б</w:t>
            </w:r>
            <w:r w:rsidRPr="004747FE">
              <w:rPr>
                <w:sz w:val="24"/>
                <w:szCs w:val="24"/>
                <w:lang w:eastAsia="en-US"/>
              </w:rPr>
              <w:t>, этаж 23</w:t>
            </w:r>
          </w:p>
        </w:tc>
      </w:tr>
      <w:tr w:rsidR="002E5F61" w:rsidRPr="004747FE" w:rsidTr="005D4070">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Borders>
              <w:top w:val="single" w:sz="4" w:space="0" w:color="auto"/>
            </w:tcBorders>
          </w:tcPr>
          <w:p w:rsidR="002E5F61" w:rsidRPr="004747FE" w:rsidRDefault="002E5F61" w:rsidP="002E5F61">
            <w:pPr>
              <w:spacing w:line="276" w:lineRule="auto"/>
              <w:ind w:right="153" w:firstLine="0"/>
              <w:jc w:val="left"/>
              <w:rPr>
                <w:i/>
                <w:sz w:val="24"/>
                <w:szCs w:val="24"/>
                <w:lang w:eastAsia="en-US"/>
              </w:rPr>
            </w:pPr>
            <w:proofErr w:type="gramStart"/>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поставки</w:t>
            </w:r>
            <w:proofErr w:type="gramEnd"/>
            <w:r w:rsidRPr="004747FE">
              <w:rPr>
                <w:b/>
                <w:sz w:val="24"/>
                <w:szCs w:val="24"/>
                <w:lang w:eastAsia="en-US"/>
              </w:rPr>
              <w:t xml:space="preserve"> продукции </w:t>
            </w:r>
          </w:p>
        </w:tc>
        <w:tc>
          <w:tcPr>
            <w:tcW w:w="5811" w:type="dxa"/>
            <w:tcBorders>
              <w:top w:val="single" w:sz="4" w:space="0" w:color="auto"/>
            </w:tcBorders>
          </w:tcPr>
          <w:p w:rsidR="002E5F61" w:rsidRPr="004747FE" w:rsidRDefault="002E5F61" w:rsidP="002E5F61">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proofErr w:type="gramStart"/>
            <w:r w:rsidRPr="004747FE">
              <w:rPr>
                <w:sz w:val="24"/>
                <w:szCs w:val="24"/>
              </w:rPr>
              <w:t>6  «</w:t>
            </w:r>
            <w:proofErr w:type="gramEnd"/>
            <w:r w:rsidRPr="004747FE">
              <w:rPr>
                <w:sz w:val="24"/>
                <w:szCs w:val="24"/>
              </w:rPr>
              <w:t>Техническая часть»</w:t>
            </w:r>
            <w:r w:rsidRPr="004747FE">
              <w:rPr>
                <w:i/>
                <w:sz w:val="24"/>
                <w:szCs w:val="24"/>
              </w:rPr>
              <w:t>.</w:t>
            </w:r>
          </w:p>
          <w:p w:rsidR="002E5F61" w:rsidRPr="004747FE" w:rsidRDefault="002E5F61" w:rsidP="002E5F61">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2E5F61" w:rsidRPr="004747FE" w:rsidTr="00C832FC">
        <w:trPr>
          <w:trHeight w:val="24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proofErr w:type="gramStart"/>
            <w:r w:rsidRPr="004747FE">
              <w:rPr>
                <w:b/>
                <w:sz w:val="24"/>
                <w:szCs w:val="24"/>
                <w:lang w:eastAsia="en-US"/>
              </w:rPr>
              <w:t xml:space="preserve">Место </w:t>
            </w:r>
            <w:r w:rsidRPr="004747FE">
              <w:rPr>
                <w:b/>
                <w:i/>
                <w:sz w:val="24"/>
                <w:szCs w:val="24"/>
                <w:lang w:eastAsia="en-US"/>
              </w:rPr>
              <w:t xml:space="preserve"> </w:t>
            </w:r>
            <w:r w:rsidRPr="004747FE">
              <w:rPr>
                <w:b/>
                <w:sz w:val="24"/>
                <w:szCs w:val="24"/>
                <w:lang w:eastAsia="en-US"/>
              </w:rPr>
              <w:t>поставки</w:t>
            </w:r>
            <w:proofErr w:type="gramEnd"/>
            <w:r w:rsidRPr="004747FE">
              <w:rPr>
                <w:b/>
                <w:sz w:val="24"/>
                <w:szCs w:val="24"/>
                <w:lang w:eastAsia="en-US"/>
              </w:rPr>
              <w:t xml:space="preserve"> товара / Реквизиты Грузополучателя</w:t>
            </w:r>
          </w:p>
        </w:tc>
        <w:tc>
          <w:tcPr>
            <w:tcW w:w="5811" w:type="dxa"/>
          </w:tcPr>
          <w:p w:rsidR="00427908" w:rsidRPr="0086710C" w:rsidRDefault="00427908" w:rsidP="00427908">
            <w:pPr>
              <w:tabs>
                <w:tab w:val="left" w:pos="709"/>
              </w:tabs>
              <w:spacing w:line="240" w:lineRule="auto"/>
              <w:ind w:firstLine="0"/>
              <w:rPr>
                <w:sz w:val="24"/>
                <w:szCs w:val="24"/>
              </w:rPr>
            </w:pPr>
            <w:r w:rsidRPr="0086710C">
              <w:rPr>
                <w:b/>
                <w:sz w:val="24"/>
                <w:szCs w:val="24"/>
              </w:rPr>
              <w:t xml:space="preserve">Место доставки: </w:t>
            </w:r>
            <w:r w:rsidRPr="0086710C">
              <w:rPr>
                <w:color w:val="000000"/>
                <w:sz w:val="24"/>
                <w:szCs w:val="24"/>
              </w:rPr>
              <w:t>Филиал «</w:t>
            </w:r>
            <w:proofErr w:type="spellStart"/>
            <w:r w:rsidRPr="0086710C">
              <w:rPr>
                <w:color w:val="000000"/>
                <w:sz w:val="24"/>
                <w:szCs w:val="24"/>
              </w:rPr>
              <w:t>Берёзовская</w:t>
            </w:r>
            <w:proofErr w:type="spellEnd"/>
            <w:r w:rsidRPr="0086710C">
              <w:rPr>
                <w:color w:val="000000"/>
                <w:sz w:val="24"/>
                <w:szCs w:val="24"/>
              </w:rPr>
              <w:t xml:space="preserve"> ГРЭС» </w:t>
            </w:r>
            <w:r>
              <w:rPr>
                <w:color w:val="000000"/>
                <w:sz w:val="24"/>
                <w:szCs w:val="24"/>
              </w:rPr>
              <w:t>ПАО «Юнипро»</w:t>
            </w:r>
            <w:r w:rsidRPr="0086710C">
              <w:rPr>
                <w:color w:val="000000"/>
                <w:sz w:val="24"/>
                <w:szCs w:val="24"/>
              </w:rPr>
              <w:t xml:space="preserve">, Красноярский край, г. Шарыпово, </w:t>
            </w:r>
            <w:proofErr w:type="spellStart"/>
            <w:r w:rsidRPr="0086710C">
              <w:rPr>
                <w:color w:val="000000"/>
                <w:sz w:val="24"/>
                <w:szCs w:val="24"/>
              </w:rPr>
              <w:t>промбаза</w:t>
            </w:r>
            <w:proofErr w:type="spellEnd"/>
            <w:r w:rsidRPr="0086710C">
              <w:rPr>
                <w:color w:val="000000"/>
                <w:sz w:val="24"/>
                <w:szCs w:val="24"/>
              </w:rPr>
              <w:t xml:space="preserve"> «Энергетиков», строение 1/15;</w:t>
            </w:r>
          </w:p>
          <w:p w:rsidR="002E5F61" w:rsidRPr="00EF6872" w:rsidRDefault="00427908" w:rsidP="00427908">
            <w:pPr>
              <w:shd w:val="clear" w:color="auto" w:fill="FFFFFF"/>
              <w:spacing w:line="240" w:lineRule="auto"/>
              <w:ind w:firstLine="0"/>
              <w:rPr>
                <w:color w:val="000000"/>
                <w:sz w:val="24"/>
                <w:szCs w:val="24"/>
              </w:rPr>
            </w:pPr>
            <w:r w:rsidRPr="0086710C">
              <w:rPr>
                <w:b/>
                <w:color w:val="000000"/>
                <w:sz w:val="24"/>
                <w:szCs w:val="24"/>
              </w:rPr>
              <w:t>Автотранспортом:</w:t>
            </w:r>
            <w:r w:rsidRPr="0086710C">
              <w:rPr>
                <w:color w:val="000000"/>
                <w:sz w:val="24"/>
                <w:szCs w:val="24"/>
              </w:rPr>
              <w:t xml:space="preserve"> филиал «</w:t>
            </w:r>
            <w:proofErr w:type="spellStart"/>
            <w:r w:rsidRPr="0086710C">
              <w:rPr>
                <w:color w:val="000000"/>
                <w:sz w:val="24"/>
                <w:szCs w:val="24"/>
              </w:rPr>
              <w:t>Берёзовская</w:t>
            </w:r>
            <w:proofErr w:type="spellEnd"/>
            <w:r w:rsidRPr="0086710C">
              <w:rPr>
                <w:color w:val="000000"/>
                <w:sz w:val="24"/>
                <w:szCs w:val="24"/>
              </w:rPr>
              <w:t xml:space="preserve"> ГРЭС» </w:t>
            </w:r>
            <w:r>
              <w:rPr>
                <w:color w:val="000000"/>
                <w:sz w:val="24"/>
                <w:szCs w:val="24"/>
              </w:rPr>
              <w:t>ПАО «Юнипро»</w:t>
            </w:r>
            <w:r w:rsidRPr="0086710C">
              <w:rPr>
                <w:color w:val="000000"/>
                <w:sz w:val="24"/>
                <w:szCs w:val="24"/>
              </w:rPr>
              <w:t xml:space="preserve">, Красноярский край, г. Шарыпово, </w:t>
            </w:r>
            <w:proofErr w:type="spellStart"/>
            <w:r w:rsidRPr="0086710C">
              <w:rPr>
                <w:color w:val="000000"/>
                <w:sz w:val="24"/>
                <w:szCs w:val="24"/>
              </w:rPr>
              <w:t>промбаза</w:t>
            </w:r>
            <w:proofErr w:type="spellEnd"/>
            <w:r w:rsidRPr="0086710C">
              <w:rPr>
                <w:color w:val="000000"/>
                <w:sz w:val="24"/>
                <w:szCs w:val="24"/>
              </w:rPr>
              <w:t xml:space="preserve"> «Энергетиков», строение 1/15</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2E5F61" w:rsidRPr="004747FE" w:rsidRDefault="002E5F61" w:rsidP="002E5F61">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2E5F61" w:rsidRPr="004747FE" w:rsidTr="00C832FC">
        <w:trPr>
          <w:trHeight w:val="286"/>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2E5F61" w:rsidRPr="004747FE" w:rsidRDefault="00427908" w:rsidP="002E5F61">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2E5F61" w:rsidRPr="004747FE">
              <w:rPr>
                <w:sz w:val="24"/>
                <w:szCs w:val="24"/>
              </w:rPr>
              <w:t xml:space="preserve"> (</w:t>
            </w:r>
            <w:r>
              <w:rPr>
                <w:sz w:val="24"/>
                <w:szCs w:val="24"/>
              </w:rPr>
              <w:t>один</w:t>
            </w:r>
            <w:r w:rsidR="002E5F61" w:rsidRPr="004747FE">
              <w:rPr>
                <w:sz w:val="24"/>
                <w:szCs w:val="24"/>
              </w:rPr>
              <w:t>)</w:t>
            </w:r>
          </w:p>
          <w:p w:rsidR="002E5F61" w:rsidRPr="004747FE" w:rsidRDefault="002E5F61" w:rsidP="002E5F61">
            <w:pPr>
              <w:tabs>
                <w:tab w:val="left" w:pos="0"/>
              </w:tabs>
              <w:spacing w:line="276" w:lineRule="auto"/>
              <w:ind w:left="540" w:right="153" w:hanging="540"/>
              <w:jc w:val="left"/>
              <w:rPr>
                <w:sz w:val="24"/>
                <w:szCs w:val="24"/>
              </w:rPr>
            </w:pP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2E5F61" w:rsidRPr="004747FE" w:rsidRDefault="002E5F61" w:rsidP="002E5F61">
            <w:pPr>
              <w:tabs>
                <w:tab w:val="left" w:pos="0"/>
              </w:tabs>
              <w:spacing w:line="276" w:lineRule="auto"/>
              <w:ind w:left="540" w:right="153" w:hanging="540"/>
              <w:rPr>
                <w:sz w:val="24"/>
                <w:szCs w:val="24"/>
              </w:rPr>
            </w:pPr>
            <w:r w:rsidRPr="004747FE">
              <w:rPr>
                <w:sz w:val="24"/>
                <w:szCs w:val="24"/>
              </w:rPr>
              <w:t>Рубль</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2E5F61" w:rsidRPr="004747FE" w:rsidRDefault="002E5F61" w:rsidP="002E5F61">
            <w:pPr>
              <w:tabs>
                <w:tab w:val="left" w:pos="0"/>
                <w:tab w:val="left" w:pos="5657"/>
              </w:tabs>
              <w:spacing w:line="276" w:lineRule="auto"/>
              <w:ind w:right="153" w:firstLine="0"/>
              <w:jc w:val="left"/>
              <w:rPr>
                <w:sz w:val="24"/>
                <w:szCs w:val="24"/>
              </w:rPr>
            </w:pPr>
            <w:r w:rsidRPr="004747FE">
              <w:rPr>
                <w:sz w:val="24"/>
                <w:szCs w:val="24"/>
              </w:rPr>
              <w:t xml:space="preserve">Требования к участникам закупки определяются в соответствии с </w:t>
            </w:r>
            <w:proofErr w:type="gramStart"/>
            <w:r w:rsidRPr="004747FE">
              <w:rPr>
                <w:sz w:val="24"/>
                <w:szCs w:val="24"/>
              </w:rPr>
              <w:t>Разделом  2</w:t>
            </w:r>
            <w:proofErr w:type="gramEnd"/>
            <w:r w:rsidRPr="004747FE">
              <w:rPr>
                <w:sz w:val="24"/>
                <w:szCs w:val="24"/>
              </w:rPr>
              <w:t xml:space="preserve"> «Требования к участникам» (Подраздел 2.1), а также:</w:t>
            </w:r>
          </w:p>
          <w:p w:rsidR="002E5F61" w:rsidRPr="004747FE" w:rsidRDefault="002E5F61" w:rsidP="002E5F61">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2E5F61" w:rsidRPr="004747FE" w:rsidRDefault="002E5F61" w:rsidP="002E5F61">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2E5F61" w:rsidRPr="004747FE" w:rsidRDefault="002E5F61" w:rsidP="002E5F61">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2E5F61" w:rsidRPr="004747FE" w:rsidRDefault="002E5F61" w:rsidP="002E5F61">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2E5F61" w:rsidRPr="004747FE" w:rsidRDefault="002E5F61" w:rsidP="002E5F61">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proofErr w:type="gramStart"/>
            <w:r w:rsidRPr="004747FE">
              <w:rPr>
                <w:sz w:val="24"/>
                <w:szCs w:val="24"/>
              </w:rPr>
              <w:t>6  «</w:t>
            </w:r>
            <w:proofErr w:type="gramEnd"/>
            <w:r w:rsidRPr="004747FE">
              <w:rPr>
                <w:sz w:val="24"/>
                <w:szCs w:val="24"/>
              </w:rPr>
              <w:t>Техническая часть», при этом:</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2E5F61" w:rsidRPr="004747FE" w:rsidRDefault="002E5F61" w:rsidP="002E5F61">
            <w:pPr>
              <w:pStyle w:val="afffa"/>
              <w:numPr>
                <w:ilvl w:val="0"/>
                <w:numId w:val="36"/>
              </w:numPr>
              <w:tabs>
                <w:tab w:val="left" w:pos="0"/>
                <w:tab w:val="left" w:pos="5657"/>
              </w:tabs>
              <w:spacing w:line="276" w:lineRule="auto"/>
              <w:ind w:right="153"/>
            </w:pPr>
            <w:r w:rsidRPr="004747FE">
              <w:t>паспортом на изделие;</w:t>
            </w:r>
          </w:p>
          <w:p w:rsidR="002E5F61" w:rsidRPr="004747FE" w:rsidRDefault="002E5F61" w:rsidP="002E5F61">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2E5F61" w:rsidRPr="004747FE" w:rsidRDefault="002E5F61" w:rsidP="002E5F61">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2E5F61" w:rsidRPr="004747FE" w:rsidRDefault="002E5F61" w:rsidP="002E5F61">
            <w:pPr>
              <w:autoSpaceDE w:val="0"/>
              <w:autoSpaceDN w:val="0"/>
              <w:adjustRightInd w:val="0"/>
              <w:spacing w:line="276" w:lineRule="auto"/>
              <w:ind w:right="-72" w:firstLine="0"/>
              <w:jc w:val="left"/>
              <w:rPr>
                <w:sz w:val="24"/>
                <w:szCs w:val="24"/>
              </w:rPr>
            </w:pPr>
            <w:r w:rsidRPr="004747FE">
              <w:rPr>
                <w:sz w:val="24"/>
                <w:szCs w:val="24"/>
              </w:rPr>
              <w:t xml:space="preserve">Не менее </w:t>
            </w:r>
            <w:proofErr w:type="gramStart"/>
            <w:r w:rsidRPr="004747FE">
              <w:rPr>
                <w:sz w:val="24"/>
                <w:szCs w:val="24"/>
              </w:rPr>
              <w:t xml:space="preserve">чем  </w:t>
            </w:r>
            <w:r w:rsidRPr="004747FE">
              <w:rPr>
                <w:i/>
                <w:sz w:val="24"/>
                <w:szCs w:val="24"/>
              </w:rPr>
              <w:t>60</w:t>
            </w:r>
            <w:proofErr w:type="gramEnd"/>
            <w:r w:rsidRPr="004747FE">
              <w:rPr>
                <w:sz w:val="24"/>
                <w:szCs w:val="24"/>
              </w:rPr>
              <w:t xml:space="preserve"> календарных дней со дня, следующего за днем окончания приема Предложений</w:t>
            </w:r>
          </w:p>
        </w:tc>
      </w:tr>
      <w:tr w:rsidR="002E5F61" w:rsidRPr="004747FE" w:rsidTr="00C832FC">
        <w:trPr>
          <w:trHeight w:val="97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Times12"/>
              <w:spacing w:line="276" w:lineRule="auto"/>
              <w:ind w:right="153" w:firstLine="0"/>
              <w:jc w:val="left"/>
              <w:rPr>
                <w:b/>
                <w:szCs w:val="24"/>
              </w:rPr>
            </w:pPr>
            <w:r w:rsidRPr="004747FE">
              <w:rPr>
                <w:b/>
                <w:szCs w:val="24"/>
              </w:rPr>
              <w:t>Состав Предложения участника и требования к оформлению</w:t>
            </w:r>
          </w:p>
        </w:tc>
        <w:tc>
          <w:tcPr>
            <w:tcW w:w="5811" w:type="dxa"/>
          </w:tcPr>
          <w:p w:rsidR="005D4070" w:rsidRPr="005D4070" w:rsidRDefault="005D4070" w:rsidP="005D4070">
            <w:pPr>
              <w:pStyle w:val="Times12"/>
              <w:numPr>
                <w:ilvl w:val="0"/>
                <w:numId w:val="38"/>
              </w:numPr>
              <w:tabs>
                <w:tab w:val="left" w:pos="0"/>
                <w:tab w:val="left" w:pos="1140"/>
              </w:tabs>
              <w:spacing w:line="276" w:lineRule="auto"/>
              <w:ind w:right="153" w:hanging="720"/>
              <w:jc w:val="left"/>
              <w:rPr>
                <w:b/>
                <w:color w:val="000000"/>
                <w:szCs w:val="24"/>
              </w:rPr>
            </w:pPr>
            <w:r w:rsidRPr="005D4070">
              <w:rPr>
                <w:b/>
                <w:color w:val="000000"/>
                <w:szCs w:val="24"/>
              </w:rPr>
              <w:t>Предложения принимаются</w:t>
            </w:r>
          </w:p>
          <w:p w:rsidR="005D4070" w:rsidRPr="005D4070" w:rsidRDefault="005D4070" w:rsidP="005D4070">
            <w:pPr>
              <w:pStyle w:val="Times12"/>
              <w:tabs>
                <w:tab w:val="left" w:pos="0"/>
                <w:tab w:val="left" w:pos="1140"/>
              </w:tabs>
              <w:spacing w:line="276" w:lineRule="auto"/>
              <w:ind w:right="153" w:firstLine="0"/>
              <w:jc w:val="left"/>
              <w:rPr>
                <w:b/>
                <w:color w:val="000000"/>
                <w:szCs w:val="24"/>
              </w:rPr>
            </w:pPr>
            <w:r w:rsidRPr="005D4070">
              <w:rPr>
                <w:b/>
                <w:color w:val="000000"/>
                <w:szCs w:val="24"/>
              </w:rPr>
              <w:t>На бумажном носителе.</w:t>
            </w:r>
          </w:p>
          <w:p w:rsidR="005D4070" w:rsidRPr="005D4070" w:rsidRDefault="005D4070" w:rsidP="005D4070">
            <w:pPr>
              <w:pStyle w:val="Times12"/>
              <w:tabs>
                <w:tab w:val="left" w:pos="0"/>
                <w:tab w:val="left" w:pos="1140"/>
              </w:tabs>
              <w:spacing w:line="276" w:lineRule="auto"/>
              <w:ind w:right="153" w:firstLine="0"/>
              <w:jc w:val="left"/>
              <w:rPr>
                <w:color w:val="000000"/>
                <w:szCs w:val="24"/>
              </w:rPr>
            </w:pPr>
            <w:r w:rsidRPr="005D4070">
              <w:rPr>
                <w:b/>
                <w:color w:val="000000"/>
                <w:szCs w:val="24"/>
              </w:rPr>
              <w:t>2.</w:t>
            </w:r>
            <w:r>
              <w:rPr>
                <w:color w:val="000000"/>
                <w:szCs w:val="24"/>
              </w:rPr>
              <w:t xml:space="preserve"> </w:t>
            </w:r>
            <w:r w:rsidRPr="005D4070">
              <w:rPr>
                <w:b/>
                <w:color w:val="000000"/>
                <w:szCs w:val="24"/>
              </w:rPr>
              <w:t>Копия №1 на бумажном носителе</w:t>
            </w:r>
            <w:r w:rsidRPr="005D4070">
              <w:rPr>
                <w:color w:val="000000"/>
                <w:szCs w:val="24"/>
              </w:rPr>
              <w:t xml:space="preserve"> - Скан-копия с Оригинала Предложения в полном объеме; </w:t>
            </w:r>
          </w:p>
          <w:p w:rsidR="005D4070" w:rsidRPr="005D4070" w:rsidRDefault="005D4070" w:rsidP="005D4070">
            <w:pPr>
              <w:pStyle w:val="Times12"/>
              <w:tabs>
                <w:tab w:val="left" w:pos="0"/>
                <w:tab w:val="left" w:pos="1140"/>
              </w:tabs>
              <w:spacing w:line="276" w:lineRule="auto"/>
              <w:ind w:right="153" w:firstLine="0"/>
              <w:jc w:val="left"/>
              <w:rPr>
                <w:color w:val="000000"/>
                <w:szCs w:val="24"/>
              </w:rPr>
            </w:pPr>
            <w:r w:rsidRPr="005D4070">
              <w:rPr>
                <w:b/>
                <w:color w:val="000000"/>
                <w:szCs w:val="24"/>
              </w:rPr>
              <w:t>3.</w:t>
            </w:r>
            <w:r w:rsidRPr="005D4070">
              <w:rPr>
                <w:color w:val="000000"/>
                <w:szCs w:val="24"/>
              </w:rPr>
              <w:tab/>
            </w:r>
            <w:r w:rsidRPr="005D4070">
              <w:rPr>
                <w:b/>
                <w:color w:val="000000"/>
                <w:szCs w:val="24"/>
              </w:rPr>
              <w:t>Копия № 2 на электронном носителе</w:t>
            </w:r>
            <w:r w:rsidRPr="005D4070">
              <w:rPr>
                <w:color w:val="000000"/>
                <w:szCs w:val="24"/>
              </w:rPr>
              <w:t xml:space="preserve"> - Скан-копия с Оригинала Предложения в полном объеме (</w:t>
            </w:r>
            <w:r w:rsidR="00427908">
              <w:rPr>
                <w:color w:val="000000"/>
                <w:szCs w:val="24"/>
              </w:rPr>
              <w:t xml:space="preserve">дополнительно скан-копия Предложения </w:t>
            </w:r>
            <w:r w:rsidRPr="005D4070">
              <w:rPr>
                <w:b/>
                <w:color w:val="000000"/>
                <w:szCs w:val="24"/>
              </w:rPr>
              <w:t>без указания коммерческой информации (стоимости предложения/цен</w:t>
            </w:r>
            <w:r w:rsidRPr="005D4070">
              <w:rPr>
                <w:color w:val="000000"/>
                <w:szCs w:val="24"/>
              </w:rPr>
              <w:t>));</w:t>
            </w:r>
            <w:r>
              <w:rPr>
                <w:color w:val="000000"/>
                <w:szCs w:val="24"/>
              </w:rPr>
              <w:t xml:space="preserve"> </w:t>
            </w:r>
            <w:r w:rsidRPr="004A35C3">
              <w:rPr>
                <w:b/>
                <w:color w:val="000000"/>
                <w:szCs w:val="24"/>
                <w:u w:val="single"/>
              </w:rPr>
              <w:t xml:space="preserve">также </w:t>
            </w:r>
            <w:r>
              <w:rPr>
                <w:b/>
                <w:color w:val="000000"/>
                <w:szCs w:val="24"/>
                <w:u w:val="single"/>
              </w:rPr>
              <w:t xml:space="preserve">дополнительно </w:t>
            </w:r>
            <w:r w:rsidRPr="004A35C3">
              <w:rPr>
                <w:b/>
                <w:color w:val="000000"/>
                <w:szCs w:val="24"/>
                <w:u w:val="single"/>
              </w:rPr>
              <w:t>Формы</w:t>
            </w:r>
            <w:r>
              <w:rPr>
                <w:b/>
                <w:color w:val="000000"/>
                <w:szCs w:val="24"/>
                <w:u w:val="single"/>
              </w:rPr>
              <w:t> </w:t>
            </w:r>
            <w:r w:rsidRPr="004A35C3">
              <w:rPr>
                <w:b/>
                <w:color w:val="000000"/>
                <w:szCs w:val="24"/>
                <w:u w:val="single"/>
              </w:rPr>
              <w:t xml:space="preserve">1,2 в обязательном порядке подаются в текстовом формате (в формате </w:t>
            </w:r>
            <w:r w:rsidRPr="004A35C3">
              <w:rPr>
                <w:b/>
                <w:color w:val="000000"/>
                <w:szCs w:val="24"/>
                <w:u w:val="single"/>
                <w:lang w:val="en-US"/>
              </w:rPr>
              <w:t>Word</w:t>
            </w:r>
            <w:r w:rsidRPr="004A35C3">
              <w:rPr>
                <w:b/>
                <w:color w:val="000000"/>
                <w:szCs w:val="24"/>
                <w:u w:val="single"/>
              </w:rPr>
              <w:t xml:space="preserve"> и </w:t>
            </w:r>
            <w:r w:rsidRPr="004A35C3">
              <w:rPr>
                <w:b/>
                <w:color w:val="000000"/>
                <w:szCs w:val="24"/>
                <w:u w:val="single"/>
                <w:lang w:val="en-US"/>
              </w:rPr>
              <w:t>Excel</w:t>
            </w:r>
            <w:r w:rsidRPr="004A35C3">
              <w:rPr>
                <w:b/>
                <w:color w:val="000000"/>
                <w:szCs w:val="24"/>
                <w:u w:val="single"/>
              </w:rPr>
              <w:t>)</w:t>
            </w:r>
            <w:r>
              <w:rPr>
                <w:b/>
                <w:color w:val="000000"/>
                <w:szCs w:val="24"/>
                <w:u w:val="single"/>
              </w:rPr>
              <w:t xml:space="preserve"> на электронном носителе</w:t>
            </w:r>
          </w:p>
          <w:p w:rsidR="005D4070" w:rsidRPr="005D4070" w:rsidRDefault="005D4070" w:rsidP="005D4070">
            <w:pPr>
              <w:pStyle w:val="Times12"/>
              <w:tabs>
                <w:tab w:val="left" w:pos="0"/>
                <w:tab w:val="left" w:pos="1140"/>
              </w:tabs>
              <w:spacing w:line="276" w:lineRule="auto"/>
              <w:ind w:right="153" w:firstLine="0"/>
              <w:jc w:val="left"/>
              <w:rPr>
                <w:color w:val="000000"/>
                <w:szCs w:val="24"/>
              </w:rPr>
            </w:pPr>
            <w:r w:rsidRPr="005D4070">
              <w:rPr>
                <w:color w:val="000000"/>
                <w:szCs w:val="24"/>
              </w:rPr>
              <w:t>Требования к оформлению скан-копий:</w:t>
            </w:r>
          </w:p>
          <w:p w:rsidR="005D4070" w:rsidRPr="005D4070" w:rsidRDefault="005D4070" w:rsidP="005D4070">
            <w:pPr>
              <w:pStyle w:val="Times12"/>
              <w:tabs>
                <w:tab w:val="left" w:pos="0"/>
                <w:tab w:val="left" w:pos="1140"/>
              </w:tabs>
              <w:spacing w:line="276" w:lineRule="auto"/>
              <w:ind w:right="153" w:firstLine="0"/>
              <w:jc w:val="left"/>
              <w:rPr>
                <w:color w:val="000000"/>
                <w:szCs w:val="24"/>
              </w:rPr>
            </w:pPr>
            <w:r w:rsidRPr="005D4070">
              <w:rPr>
                <w:color w:val="000000"/>
                <w:szCs w:val="24"/>
              </w:rPr>
              <w:t>•</w:t>
            </w:r>
            <w:r w:rsidRPr="005D4070">
              <w:rPr>
                <w:color w:val="000000"/>
                <w:szCs w:val="24"/>
              </w:rPr>
              <w:tab/>
              <w:t>формат файлов PDF (архивирование не допускается);</w:t>
            </w:r>
          </w:p>
          <w:p w:rsidR="005D4070" w:rsidRPr="005D4070" w:rsidRDefault="005D4070" w:rsidP="005D4070">
            <w:pPr>
              <w:pStyle w:val="Times12"/>
              <w:tabs>
                <w:tab w:val="left" w:pos="0"/>
                <w:tab w:val="left" w:pos="1140"/>
              </w:tabs>
              <w:spacing w:line="276" w:lineRule="auto"/>
              <w:ind w:right="153" w:firstLine="0"/>
              <w:jc w:val="left"/>
              <w:rPr>
                <w:color w:val="000000"/>
                <w:szCs w:val="24"/>
              </w:rPr>
            </w:pPr>
            <w:r w:rsidRPr="005D4070">
              <w:rPr>
                <w:color w:val="000000"/>
                <w:szCs w:val="24"/>
              </w:rPr>
              <w:t>•</w:t>
            </w:r>
            <w:r w:rsidRPr="005D4070">
              <w:rPr>
                <w:color w:val="000000"/>
                <w:szCs w:val="24"/>
              </w:rPr>
              <w:tab/>
              <w:t xml:space="preserve">каждый вид документа должен быть поименован в соответствии с содержимым (например, Выписка из ЕГРЮЛ от 01.07.15.pdf); </w:t>
            </w:r>
          </w:p>
          <w:p w:rsidR="005D4070" w:rsidRPr="005D4070" w:rsidRDefault="005D4070" w:rsidP="005D4070">
            <w:pPr>
              <w:pStyle w:val="Times12"/>
              <w:tabs>
                <w:tab w:val="left" w:pos="0"/>
                <w:tab w:val="left" w:pos="1140"/>
              </w:tabs>
              <w:spacing w:line="276" w:lineRule="auto"/>
              <w:ind w:right="153" w:firstLine="0"/>
              <w:jc w:val="left"/>
              <w:rPr>
                <w:color w:val="000000"/>
                <w:szCs w:val="24"/>
              </w:rPr>
            </w:pPr>
            <w:r w:rsidRPr="005D4070">
              <w:rPr>
                <w:color w:val="000000"/>
                <w:szCs w:val="24"/>
              </w:rPr>
              <w:t>•</w:t>
            </w:r>
            <w:r w:rsidRPr="005D4070">
              <w:rPr>
                <w:color w:val="000000"/>
                <w:szCs w:val="24"/>
              </w:rPr>
              <w:tab/>
              <w:t>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w:t>
            </w:r>
          </w:p>
          <w:p w:rsidR="002E5F61" w:rsidRPr="005D4070" w:rsidRDefault="005D4070" w:rsidP="005D4070">
            <w:pPr>
              <w:pStyle w:val="Times12"/>
              <w:tabs>
                <w:tab w:val="left" w:pos="0"/>
                <w:tab w:val="left" w:pos="1140"/>
              </w:tabs>
              <w:spacing w:line="276" w:lineRule="auto"/>
              <w:ind w:right="153" w:firstLine="0"/>
              <w:jc w:val="left"/>
              <w:rPr>
                <w:b/>
                <w:color w:val="000000"/>
                <w:szCs w:val="24"/>
              </w:rPr>
            </w:pPr>
            <w:r w:rsidRPr="005D4070">
              <w:rPr>
                <w:b/>
                <w:color w:val="000000"/>
                <w:szCs w:val="24"/>
              </w:rPr>
              <w:t xml:space="preserve">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от вышеуказанного (другой факс, другая электронная почта и т.д.), отклоняются без </w:t>
            </w:r>
            <w:proofErr w:type="gramStart"/>
            <w:r w:rsidRPr="005D4070">
              <w:rPr>
                <w:b/>
                <w:color w:val="000000"/>
                <w:szCs w:val="24"/>
              </w:rPr>
              <w:t>рассмотрения</w:t>
            </w:r>
            <w:proofErr w:type="gramEnd"/>
            <w:r w:rsidRPr="005D4070">
              <w:rPr>
                <w:b/>
                <w:color w:val="000000"/>
                <w:szCs w:val="24"/>
              </w:rPr>
              <w:t xml:space="preserve"> по существу.</w:t>
            </w: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sz w:val="24"/>
                <w:szCs w:val="24"/>
              </w:rPr>
            </w:pPr>
            <w:r w:rsidRPr="004747FE">
              <w:rPr>
                <w:b/>
                <w:sz w:val="24"/>
                <w:szCs w:val="24"/>
              </w:rPr>
              <w:t>1</w:t>
            </w:r>
            <w:r w:rsidR="005D4070">
              <w:rPr>
                <w:b/>
                <w:sz w:val="24"/>
                <w:szCs w:val="24"/>
              </w:rPr>
              <w:t>5</w:t>
            </w:r>
            <w:r w:rsidRPr="004747FE">
              <w:rPr>
                <w:sz w:val="24"/>
                <w:szCs w:val="24"/>
              </w:rPr>
              <w:t>.</w:t>
            </w:r>
          </w:p>
          <w:p w:rsidR="002E5F61" w:rsidRPr="004747FE" w:rsidRDefault="002E5F61" w:rsidP="002E5F61">
            <w:pPr>
              <w:spacing w:line="276" w:lineRule="auto"/>
              <w:ind w:left="568" w:hanging="568"/>
              <w:jc w:val="left"/>
              <w:rPr>
                <w:sz w:val="24"/>
                <w:szCs w:val="24"/>
              </w:rPr>
            </w:pPr>
          </w:p>
        </w:tc>
        <w:tc>
          <w:tcPr>
            <w:tcW w:w="3969" w:type="dxa"/>
          </w:tcPr>
          <w:p w:rsidR="002E5F61" w:rsidRPr="004747FE" w:rsidRDefault="002E5F61" w:rsidP="002E5F61">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2E5F61" w:rsidRPr="004747FE" w:rsidRDefault="002E5F61" w:rsidP="002E5F61">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2E5F61" w:rsidRPr="004747FE" w:rsidTr="00C832FC">
        <w:trPr>
          <w:trHeight w:val="391"/>
        </w:trPr>
        <w:tc>
          <w:tcPr>
            <w:tcW w:w="498" w:type="dxa"/>
          </w:tcPr>
          <w:p w:rsidR="002E5F61" w:rsidRPr="004747FE" w:rsidRDefault="002E5F61" w:rsidP="005D4070">
            <w:pPr>
              <w:spacing w:line="276" w:lineRule="auto"/>
              <w:ind w:left="568" w:hanging="568"/>
              <w:jc w:val="left"/>
              <w:rPr>
                <w:b/>
                <w:sz w:val="24"/>
                <w:szCs w:val="24"/>
              </w:rPr>
            </w:pPr>
            <w:r w:rsidRPr="004747FE">
              <w:rPr>
                <w:b/>
                <w:sz w:val="24"/>
                <w:szCs w:val="24"/>
              </w:rPr>
              <w:t>1</w:t>
            </w:r>
            <w:r w:rsidR="005D4070">
              <w:rPr>
                <w:b/>
                <w:sz w:val="24"/>
                <w:szCs w:val="24"/>
              </w:rPr>
              <w:t>6</w:t>
            </w:r>
            <w:r w:rsidRPr="004747FE">
              <w:rPr>
                <w:b/>
                <w:sz w:val="24"/>
                <w:szCs w:val="24"/>
              </w:rPr>
              <w:t>.</w:t>
            </w:r>
          </w:p>
        </w:tc>
        <w:tc>
          <w:tcPr>
            <w:tcW w:w="3969" w:type="dxa"/>
          </w:tcPr>
          <w:p w:rsidR="002E5F61" w:rsidRPr="004747FE" w:rsidRDefault="002E5F61" w:rsidP="002E5F61">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2E5F61" w:rsidRPr="004747FE" w:rsidRDefault="002E5F61" w:rsidP="006964B6">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0" w:history="1">
              <w:r w:rsidRPr="004747FE">
                <w:rPr>
                  <w:rStyle w:val="af2"/>
                  <w:i/>
                  <w:sz w:val="24"/>
                  <w:szCs w:val="24"/>
                </w:rPr>
                <w:t>http://www.eon-russia.ru/files/117/</w:t>
              </w:r>
            </w:hyperlink>
            <w:r w:rsidRPr="004747FE">
              <w:rPr>
                <w:i/>
                <w:sz w:val="24"/>
                <w:szCs w:val="24"/>
              </w:rPr>
              <w:t xml:space="preserve">. </w:t>
            </w:r>
          </w:p>
        </w:tc>
      </w:tr>
      <w:tr w:rsidR="002E5F61" w:rsidRPr="004747FE" w:rsidTr="00C832FC">
        <w:trPr>
          <w:trHeight w:val="391"/>
        </w:trPr>
        <w:tc>
          <w:tcPr>
            <w:tcW w:w="498" w:type="dxa"/>
          </w:tcPr>
          <w:p w:rsidR="002E5F61" w:rsidRPr="004747FE" w:rsidRDefault="005D4070" w:rsidP="002E5F61">
            <w:pPr>
              <w:spacing w:line="276" w:lineRule="auto"/>
              <w:ind w:left="568" w:hanging="568"/>
              <w:jc w:val="left"/>
              <w:rPr>
                <w:b/>
                <w:sz w:val="24"/>
                <w:szCs w:val="24"/>
              </w:rPr>
            </w:pPr>
            <w:r>
              <w:rPr>
                <w:b/>
                <w:sz w:val="24"/>
                <w:szCs w:val="24"/>
              </w:rPr>
              <w:t>17</w:t>
            </w:r>
            <w:r w:rsidR="002E5F61" w:rsidRPr="004747FE">
              <w:rPr>
                <w:b/>
                <w:sz w:val="24"/>
                <w:szCs w:val="24"/>
              </w:rPr>
              <w:t>.</w:t>
            </w:r>
          </w:p>
        </w:tc>
        <w:tc>
          <w:tcPr>
            <w:tcW w:w="3969" w:type="dxa"/>
          </w:tcPr>
          <w:p w:rsidR="002E5F61" w:rsidRPr="004747FE" w:rsidRDefault="002E5F61" w:rsidP="002E5F61">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2E5F61" w:rsidRPr="001F2CD3" w:rsidRDefault="002E5F61" w:rsidP="002E5F61">
            <w:pPr>
              <w:autoSpaceDE w:val="0"/>
              <w:autoSpaceDN w:val="0"/>
              <w:adjustRightInd w:val="0"/>
              <w:spacing w:line="276" w:lineRule="auto"/>
              <w:ind w:firstLine="0"/>
              <w:rPr>
                <w:sz w:val="24"/>
                <w:szCs w:val="24"/>
              </w:rPr>
            </w:pPr>
            <w:r w:rsidRPr="004747FE">
              <w:rPr>
                <w:sz w:val="24"/>
                <w:szCs w:val="24"/>
              </w:rPr>
              <w:t xml:space="preserve">Пакет документов, необходимых для прохождения аккредитации, направляется </w:t>
            </w:r>
            <w:r>
              <w:rPr>
                <w:sz w:val="24"/>
                <w:szCs w:val="24"/>
              </w:rPr>
              <w:t xml:space="preserve">на </w:t>
            </w:r>
            <w:r w:rsidRPr="001F2CD3">
              <w:rPr>
                <w:sz w:val="24"/>
                <w:szCs w:val="24"/>
              </w:rPr>
              <w:t>портал для самостоятельной регистрации в базе поставщиков ПАО</w:t>
            </w:r>
            <w:r>
              <w:rPr>
                <w:sz w:val="24"/>
                <w:szCs w:val="24"/>
              </w:rPr>
              <w:t> </w:t>
            </w:r>
            <w:r w:rsidRPr="001F2CD3">
              <w:rPr>
                <w:sz w:val="24"/>
                <w:szCs w:val="24"/>
              </w:rPr>
              <w:t>«Юнипро</w:t>
            </w:r>
            <w:r>
              <w:rPr>
                <w:sz w:val="24"/>
                <w:szCs w:val="24"/>
              </w:rPr>
              <w:t xml:space="preserve">: </w:t>
            </w:r>
            <w:hyperlink r:id="rId11" w:history="1">
              <w:r w:rsidRPr="00A90E21">
                <w:rPr>
                  <w:rStyle w:val="af2"/>
                  <w:sz w:val="24"/>
                  <w:szCs w:val="24"/>
                </w:rPr>
                <w:t>http://www.unipro.energy/purchase/accreditation/portal/</w:t>
              </w:r>
            </w:hyperlink>
            <w:r>
              <w:rPr>
                <w:sz w:val="24"/>
                <w:szCs w:val="24"/>
              </w:rPr>
              <w:t xml:space="preserve"> </w:t>
            </w:r>
          </w:p>
          <w:p w:rsidR="002E5F61" w:rsidRPr="004747FE" w:rsidRDefault="002E5F61" w:rsidP="002E5F61">
            <w:pPr>
              <w:autoSpaceDE w:val="0"/>
              <w:autoSpaceDN w:val="0"/>
              <w:adjustRightInd w:val="0"/>
              <w:spacing w:line="276" w:lineRule="auto"/>
              <w:ind w:firstLine="0"/>
              <w:rPr>
                <w:color w:val="FF0000"/>
                <w:sz w:val="24"/>
                <w:szCs w:val="24"/>
                <w:lang w:eastAsia="en-US"/>
              </w:rPr>
            </w:pPr>
            <w:r w:rsidRPr="004747FE">
              <w:rPr>
                <w:sz w:val="24"/>
                <w:szCs w:val="24"/>
                <w:lang w:eastAsia="en-US"/>
              </w:rPr>
              <w:t xml:space="preserve">Информация для поставщиков МТР, работ, </w:t>
            </w:r>
            <w:proofErr w:type="gramStart"/>
            <w:r w:rsidRPr="004747FE">
              <w:rPr>
                <w:sz w:val="24"/>
                <w:szCs w:val="24"/>
                <w:lang w:eastAsia="en-US"/>
              </w:rPr>
              <w:t>услуг:</w:t>
            </w:r>
            <w:r w:rsidRPr="004747FE">
              <w:rPr>
                <w:color w:val="FF0000"/>
                <w:sz w:val="24"/>
                <w:szCs w:val="24"/>
                <w:lang w:eastAsia="en-US"/>
              </w:rPr>
              <w:t xml:space="preserve"> </w:t>
            </w:r>
            <w:hyperlink r:id="rId12" w:history="1">
              <w:r>
                <w:t xml:space="preserve"> </w:t>
              </w:r>
              <w:r w:rsidRPr="000E294C">
                <w:rPr>
                  <w:rStyle w:val="af2"/>
                  <w:i/>
                  <w:sz w:val="24"/>
                  <w:szCs w:val="24"/>
                  <w:lang w:eastAsia="en-US"/>
                </w:rPr>
                <w:t>http://www.unipro.energy/purchase/accreditation/</w:t>
              </w:r>
              <w:proofErr w:type="gramEnd"/>
            </w:hyperlink>
          </w:p>
        </w:tc>
      </w:tr>
    </w:tbl>
    <w:p w:rsidR="00A95AA6" w:rsidRDefault="00A95AA6"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1F2CD3" w:rsidRDefault="001F2CD3" w:rsidP="00F3026D">
      <w:pPr>
        <w:pStyle w:val="a4"/>
        <w:numPr>
          <w:ilvl w:val="0"/>
          <w:numId w:val="0"/>
        </w:numPr>
        <w:spacing w:line="276"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4" w:name="_Ref55280368"/>
      <w:bookmarkStart w:id="5" w:name="_Toc55285361"/>
      <w:bookmarkStart w:id="6" w:name="_Toc55305390"/>
      <w:bookmarkStart w:id="7" w:name="_Toc57314671"/>
      <w:bookmarkStart w:id="8" w:name="_Toc69728985"/>
      <w:bookmarkStart w:id="9" w:name="_Toc428967877"/>
      <w:bookmarkStart w:id="10" w:name="ФОРМЫ"/>
      <w:bookmarkStart w:id="11" w:name="_GoBack"/>
      <w:bookmarkEnd w:id="11"/>
      <w:r w:rsidRPr="00CC6391">
        <w:rPr>
          <w:rFonts w:ascii="Times New Roman" w:hAnsi="Times New Roman"/>
          <w:sz w:val="24"/>
          <w:szCs w:val="24"/>
        </w:rPr>
        <w:t>Образцы основных форм документов, включаемых в </w:t>
      </w:r>
      <w:bookmarkEnd w:id="4"/>
      <w:bookmarkEnd w:id="5"/>
      <w:bookmarkEnd w:id="6"/>
      <w:bookmarkEnd w:id="7"/>
      <w:bookmarkEnd w:id="8"/>
      <w:r w:rsidRPr="00CC6391">
        <w:rPr>
          <w:rFonts w:ascii="Times New Roman" w:hAnsi="Times New Roman"/>
          <w:sz w:val="24"/>
          <w:szCs w:val="24"/>
        </w:rPr>
        <w:t>Предложение</w:t>
      </w:r>
      <w:bookmarkEnd w:id="9"/>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0"/>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0E294C">
        <w:rPr>
          <w:color w:val="000000"/>
          <w:sz w:val="24"/>
          <w:szCs w:val="24"/>
        </w:rPr>
        <w:t>ПАО «Юнипро</w:t>
      </w:r>
      <w:r w:rsidR="00D20281" w:rsidRPr="00CC6391">
        <w:rPr>
          <w:color w:val="000000"/>
          <w:sz w:val="24"/>
          <w:szCs w:val="24"/>
        </w:rPr>
        <w:t xml:space="preserve">» </w:t>
      </w:r>
      <w:r w:rsidR="000E294C" w:rsidRPr="000E294C">
        <w:t xml:space="preserve"> </w:t>
      </w:r>
      <w:hyperlink r:id="rId13" w:history="1">
        <w:r w:rsidR="000E294C" w:rsidRPr="00D4779C">
          <w:rPr>
            <w:rStyle w:val="af2"/>
            <w:sz w:val="24"/>
            <w:szCs w:val="24"/>
          </w:rPr>
          <w:t>www.unipro.energy</w:t>
        </w:r>
      </w:hyperlink>
      <w:r w:rsidR="000E294C">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w:t>
      </w:r>
      <w:proofErr w:type="gramStart"/>
      <w:r w:rsidRPr="001F2C0F">
        <w:rPr>
          <w:sz w:val="24"/>
          <w:szCs w:val="24"/>
        </w:rPr>
        <w:t xml:space="preserve">с </w:t>
      </w:r>
      <w:r w:rsidR="00F377F9" w:rsidRPr="001F2C0F">
        <w:rPr>
          <w:sz w:val="24"/>
          <w:szCs w:val="24"/>
        </w:rPr>
        <w:t xml:space="preserve"> </w:t>
      </w:r>
      <w:r w:rsidR="00141345" w:rsidRPr="001F2C0F">
        <w:rPr>
          <w:sz w:val="24"/>
          <w:szCs w:val="24"/>
        </w:rPr>
        <w:t>настоящим</w:t>
      </w:r>
      <w:proofErr w:type="gramEnd"/>
      <w:r w:rsidR="00141345" w:rsidRPr="001F2C0F">
        <w:rPr>
          <w:sz w:val="24"/>
          <w:szCs w:val="24"/>
        </w:rPr>
        <w:t xml:space="preserve">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815FD" w:rsidRPr="00C815FD">
        <w:rPr>
          <w:color w:val="000000"/>
          <w:sz w:val="24"/>
          <w:szCs w:val="24"/>
        </w:rPr>
        <w:t>коммерческое предложение (форма 2</w:t>
      </w:r>
      <w:proofErr w:type="gramStart"/>
      <w:r w:rsidR="00C815FD" w:rsidRPr="00C815FD">
        <w:rPr>
          <w:color w:val="000000"/>
          <w:sz w:val="24"/>
          <w:szCs w:val="24"/>
        </w:rPr>
        <w:t>)</w:t>
      </w:r>
      <w:r w:rsidR="00CB1227" w:rsidRPr="001F2C0F">
        <w:rPr>
          <w:color w:val="000000"/>
          <w:sz w:val="24"/>
          <w:szCs w:val="24"/>
        </w:rPr>
        <w:t xml:space="preserve"> </w:t>
      </w:r>
      <w:r w:rsidR="00055407" w:rsidRPr="001F2C0F">
        <w:rPr>
          <w:color w:val="000000"/>
          <w:sz w:val="24"/>
          <w:szCs w:val="24"/>
        </w:rPr>
        <w:t xml:space="preserve"> на</w:t>
      </w:r>
      <w:proofErr w:type="gramEnd"/>
      <w:r w:rsidR="00055407" w:rsidRPr="001F2C0F">
        <w:rPr>
          <w:color w:val="000000"/>
          <w:sz w:val="24"/>
          <w:szCs w:val="24"/>
        </w:rPr>
        <w:t xml:space="preserve">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B71C15" w:rsidRPr="001F2C0F">
        <w:rPr>
          <w:color w:val="000000"/>
          <w:sz w:val="24"/>
          <w:szCs w:val="24"/>
        </w:rPr>
        <w:t xml:space="preserve">График поставки </w:t>
      </w:r>
      <w:proofErr w:type="gramStart"/>
      <w:r w:rsidR="00B71C15" w:rsidRPr="001F2C0F">
        <w:rPr>
          <w:color w:val="000000"/>
          <w:sz w:val="24"/>
          <w:szCs w:val="24"/>
        </w:rPr>
        <w:t>товара  (</w:t>
      </w:r>
      <w:proofErr w:type="gramEnd"/>
      <w:r w:rsidR="00B71C15" w:rsidRPr="001F2C0F">
        <w:rPr>
          <w:color w:val="000000"/>
          <w:sz w:val="24"/>
          <w:szCs w:val="24"/>
        </w:rPr>
        <w:t>форма</w:t>
      </w:r>
      <w:r w:rsidR="00B71C15"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proofErr w:type="gramStart"/>
      <w:r w:rsidR="00CB1227" w:rsidRPr="001F2C0F">
        <w:rPr>
          <w:color w:val="000000"/>
          <w:sz w:val="24"/>
          <w:szCs w:val="24"/>
        </w:rPr>
        <w:t xml:space="preserve">) </w:t>
      </w:r>
      <w:r w:rsidRPr="001F2C0F">
        <w:rPr>
          <w:color w:val="000000"/>
          <w:sz w:val="24"/>
          <w:szCs w:val="24"/>
        </w:rPr>
        <w:t xml:space="preserve"> на</w:t>
      </w:r>
      <w:proofErr w:type="gramEnd"/>
      <w:r w:rsidRPr="001F2C0F">
        <w:rPr>
          <w:color w:val="000000"/>
          <w:sz w:val="24"/>
          <w:szCs w:val="24"/>
        </w:rPr>
        <w:t xml:space="preserve">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B71C15" w:rsidRPr="00B71C15">
        <w:rPr>
          <w:color w:val="000000"/>
          <w:sz w:val="24"/>
          <w:szCs w:val="24"/>
        </w:rPr>
        <w:t>Анкета Участника (форма 5</w:t>
      </w:r>
      <w:proofErr w:type="gramStart"/>
      <w:r w:rsidR="00B71C15" w:rsidRPr="00B71C15">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w:t>
      </w:r>
      <w:proofErr w:type="gramEnd"/>
      <w:r w:rsidR="0038126F" w:rsidRPr="001F2C0F">
        <w:rPr>
          <w:color w:val="000000"/>
          <w:sz w:val="24"/>
          <w:szCs w:val="24"/>
        </w:rPr>
        <w:t xml:space="preserve">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B71C15" w:rsidRPr="00B71C15">
        <w:rPr>
          <w:color w:val="000000"/>
          <w:sz w:val="24"/>
          <w:szCs w:val="24"/>
        </w:rPr>
        <w:t>Справка о перечне и годовых объемах выполнения аналогичных договоров (форма 6</w:t>
      </w:r>
      <w:r w:rsidR="00B71C15" w:rsidRPr="00B71C15">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proofErr w:type="gramStart"/>
      <w:r w:rsidRPr="001F2C0F">
        <w:rPr>
          <w:sz w:val="24"/>
          <w:szCs w:val="24"/>
        </w:rPr>
        <w:t>)</w:t>
      </w:r>
      <w:r w:rsidRPr="001F2C0F">
        <w:rPr>
          <w:color w:val="000000"/>
          <w:sz w:val="24"/>
          <w:szCs w:val="24"/>
        </w:rPr>
        <w:t xml:space="preserve"> </w:t>
      </w:r>
      <w:r w:rsidR="0038126F" w:rsidRPr="001F2C0F">
        <w:rPr>
          <w:color w:val="000000"/>
          <w:sz w:val="24"/>
          <w:szCs w:val="24"/>
        </w:rPr>
        <w:t xml:space="preserve"> на</w:t>
      </w:r>
      <w:proofErr w:type="gramEnd"/>
      <w:r w:rsidR="0038126F" w:rsidRPr="001F2C0F">
        <w:rPr>
          <w:color w:val="000000"/>
          <w:sz w:val="24"/>
          <w:szCs w:val="24"/>
        </w:rPr>
        <w:t xml:space="preserve">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xml:space="preserve">, ХХ руб., а также дополнить расшифровкой словами, </w:t>
      </w:r>
      <w:proofErr w:type="gramStart"/>
      <w:r w:rsidRPr="001F2C0F">
        <w:rPr>
          <w:sz w:val="24"/>
          <w:szCs w:val="24"/>
        </w:rPr>
        <w:t>например</w:t>
      </w:r>
      <w:proofErr w:type="gramEnd"/>
      <w:r w:rsidRPr="001F2C0F">
        <w:rPr>
          <w:sz w:val="24"/>
          <w:szCs w:val="24"/>
        </w:rPr>
        <w:t>: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w:t>
      </w:r>
      <w:proofErr w:type="gramStart"/>
      <w:r w:rsidRPr="001F2C0F">
        <w:rPr>
          <w:sz w:val="24"/>
          <w:szCs w:val="24"/>
        </w:rPr>
        <w:t>согласно 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A35C3" w:rsidRPr="009C2713" w:rsidRDefault="004A35C3" w:rsidP="004A35C3">
      <w:pPr>
        <w:rPr>
          <w:b/>
          <w:sz w:val="24"/>
          <w:szCs w:val="24"/>
        </w:rPr>
      </w:pPr>
      <w:r>
        <w:rPr>
          <w:b/>
          <w:sz w:val="24"/>
          <w:szCs w:val="24"/>
        </w:rPr>
        <w:t>Форма Технико-коммерческого предложения</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5F0F02" w:rsidRDefault="005F0F02"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Pr="001F2C0F" w:rsidRDefault="004A35C3"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Default="00537601" w:rsidP="00537601">
      <w:pPr>
        <w:pStyle w:val="a5"/>
        <w:spacing w:line="276" w:lineRule="auto"/>
        <w:ind w:left="0" w:firstLine="0"/>
        <w:rPr>
          <w:sz w:val="24"/>
          <w:szCs w:val="24"/>
        </w:rPr>
      </w:pPr>
      <w:r w:rsidRPr="001F2C0F">
        <w:rPr>
          <w:sz w:val="24"/>
          <w:szCs w:val="24"/>
        </w:rPr>
        <w:t>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4A35C3" w:rsidRPr="001F2C0F" w:rsidRDefault="004A35C3" w:rsidP="00537601">
      <w:pPr>
        <w:pStyle w:val="a5"/>
        <w:spacing w:line="276" w:lineRule="auto"/>
        <w:ind w:left="0" w:firstLine="0"/>
        <w:rPr>
          <w:sz w:val="24"/>
          <w:szCs w:val="24"/>
        </w:rPr>
      </w:pPr>
      <w:r>
        <w:rPr>
          <w:sz w:val="24"/>
          <w:szCs w:val="24"/>
        </w:rPr>
        <w:t>Отклонение от формы Коммерческого предложения или предоставление собственной формы предложения недопустимо.</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t xml:space="preserve">График </w:t>
      </w:r>
      <w:r w:rsidR="00B11A6F" w:rsidRPr="001F2C0F">
        <w:rPr>
          <w:color w:val="000000"/>
          <w:sz w:val="24"/>
          <w:szCs w:val="24"/>
        </w:rPr>
        <w:t xml:space="preserve">поставки </w:t>
      </w:r>
      <w:proofErr w:type="gramStart"/>
      <w:r w:rsidR="00B11A6F" w:rsidRPr="001F2C0F">
        <w:rPr>
          <w:color w:val="000000"/>
          <w:sz w:val="24"/>
          <w:szCs w:val="24"/>
        </w:rPr>
        <w:t>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w:t>
      </w:r>
      <w:proofErr w:type="gramEnd"/>
      <w:r w:rsidRPr="001F2C0F">
        <w:rPr>
          <w:color w:val="000000"/>
          <w:sz w:val="24"/>
          <w:szCs w:val="24"/>
        </w:rPr>
        <w:t xml:space="preserve">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B71C15">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 xml:space="preserve">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bl>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7126DC" w:rsidRDefault="007126DC" w:rsidP="007126DC">
      <w:pPr>
        <w:pStyle w:val="a4"/>
        <w:numPr>
          <w:ilvl w:val="0"/>
          <w:numId w:val="0"/>
        </w:numPr>
        <w:spacing w:line="276" w:lineRule="auto"/>
        <w:ind w:left="1134"/>
        <w:rPr>
          <w:b/>
          <w:sz w:val="24"/>
          <w:szCs w:val="24"/>
        </w:rPr>
      </w:pPr>
    </w:p>
    <w:p w:rsidR="007126DC" w:rsidRDefault="007126DC" w:rsidP="007126DC">
      <w:pPr>
        <w:pStyle w:val="a4"/>
        <w:numPr>
          <w:ilvl w:val="0"/>
          <w:numId w:val="0"/>
        </w:numPr>
        <w:spacing w:line="276" w:lineRule="auto"/>
        <w:ind w:left="1134"/>
        <w:rPr>
          <w:b/>
          <w:sz w:val="24"/>
          <w:szCs w:val="24"/>
        </w:rPr>
      </w:pPr>
    </w:p>
    <w:p w:rsidR="007126DC" w:rsidRDefault="007126DC" w:rsidP="007126DC">
      <w:pPr>
        <w:pStyle w:val="a4"/>
        <w:numPr>
          <w:ilvl w:val="0"/>
          <w:numId w:val="0"/>
        </w:numPr>
        <w:spacing w:line="276" w:lineRule="auto"/>
        <w:rPr>
          <w:b/>
          <w:sz w:val="24"/>
          <w:szCs w:val="24"/>
        </w:rPr>
      </w:pPr>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1426D2">
        <w:rPr>
          <w:sz w:val="24"/>
          <w:szCs w:val="24"/>
        </w:rPr>
        <w:t>ПАО «Юнипро»</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proofErr w:type="gramStart"/>
      <w:r w:rsidRPr="000E2B07">
        <w:rPr>
          <w:rFonts w:ascii="Times New Roman" w:hAnsi="Times New Roman"/>
          <w:sz w:val="28"/>
          <w:szCs w:val="28"/>
        </w:rPr>
        <w:t>ПРОЕКТ  ДОГОВОРА</w:t>
      </w:r>
      <w:proofErr w:type="gramEnd"/>
      <w:r w:rsidRPr="000E2B07">
        <w:rPr>
          <w:rFonts w:ascii="Times New Roman" w:hAnsi="Times New Roman"/>
          <w:sz w:val="28"/>
          <w:szCs w:val="28"/>
        </w:rPr>
        <w:t xml:space="preserve">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4"/>
      <w:footerReference w:type="default" r:id="rId15"/>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404D" w:rsidRDefault="0081404D">
      <w:r>
        <w:separator/>
      </w:r>
    </w:p>
  </w:endnote>
  <w:endnote w:type="continuationSeparator" w:id="0">
    <w:p w:rsidR="0081404D" w:rsidRDefault="00814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81404D" w:rsidRDefault="0081404D">
        <w:pPr>
          <w:pStyle w:val="af0"/>
          <w:jc w:val="right"/>
        </w:pPr>
        <w:r>
          <w:fldChar w:fldCharType="begin"/>
        </w:r>
        <w:r>
          <w:instrText xml:space="preserve"> PAGE   \* MERGEFORMAT </w:instrText>
        </w:r>
        <w:r>
          <w:fldChar w:fldCharType="separate"/>
        </w:r>
        <w:r w:rsidR="00427908">
          <w:rPr>
            <w:noProof/>
          </w:rPr>
          <w:t>22</w:t>
        </w:r>
        <w:r>
          <w:rPr>
            <w:noProof/>
          </w:rPr>
          <w:fldChar w:fldCharType="end"/>
        </w:r>
      </w:p>
    </w:sdtContent>
  </w:sdt>
  <w:p w:rsidR="0081404D" w:rsidRDefault="0081404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404D" w:rsidRDefault="0081404D">
      <w:r>
        <w:separator/>
      </w:r>
    </w:p>
  </w:footnote>
  <w:footnote w:type="continuationSeparator" w:id="0">
    <w:p w:rsidR="0081404D" w:rsidRDefault="008140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04D" w:rsidRPr="00F01080" w:rsidRDefault="0081404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5B2457"/>
    <w:multiLevelType w:val="hybridMultilevel"/>
    <w:tmpl w:val="76B8F8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2"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8"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9"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0"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5"/>
  </w:num>
  <w:num w:numId="3">
    <w:abstractNumId w:val="24"/>
  </w:num>
  <w:num w:numId="4">
    <w:abstractNumId w:val="38"/>
  </w:num>
  <w:num w:numId="5">
    <w:abstractNumId w:val="22"/>
  </w:num>
  <w:num w:numId="6">
    <w:abstractNumId w:val="12"/>
  </w:num>
  <w:num w:numId="7">
    <w:abstractNumId w:val="23"/>
  </w:num>
  <w:num w:numId="8">
    <w:abstractNumId w:val="28"/>
  </w:num>
  <w:num w:numId="9">
    <w:abstractNumId w:val="20"/>
  </w:num>
  <w:num w:numId="10">
    <w:abstractNumId w:val="14"/>
  </w:num>
  <w:num w:numId="11">
    <w:abstractNumId w:val="16"/>
  </w:num>
  <w:num w:numId="12">
    <w:abstractNumId w:val="26"/>
  </w:num>
  <w:num w:numId="13">
    <w:abstractNumId w:val="3"/>
  </w:num>
  <w:num w:numId="14">
    <w:abstractNumId w:val="8"/>
  </w:num>
  <w:num w:numId="15">
    <w:abstractNumId w:val="25"/>
  </w:num>
  <w:num w:numId="16">
    <w:abstractNumId w:val="32"/>
  </w:num>
  <w:num w:numId="17">
    <w:abstractNumId w:val="41"/>
  </w:num>
  <w:num w:numId="18">
    <w:abstractNumId w:val="36"/>
  </w:num>
  <w:num w:numId="19">
    <w:abstractNumId w:val="17"/>
  </w:num>
  <w:num w:numId="20">
    <w:abstractNumId w:val="1"/>
  </w:num>
  <w:num w:numId="21">
    <w:abstractNumId w:val="0"/>
  </w:num>
  <w:num w:numId="22">
    <w:abstractNumId w:val="29"/>
  </w:num>
  <w:num w:numId="23">
    <w:abstractNumId w:val="2"/>
  </w:num>
  <w:num w:numId="24">
    <w:abstractNumId w:val="11"/>
  </w:num>
  <w:num w:numId="25">
    <w:abstractNumId w:val="40"/>
  </w:num>
  <w:num w:numId="26">
    <w:abstractNumId w:val="9"/>
  </w:num>
  <w:num w:numId="27">
    <w:abstractNumId w:val="34"/>
  </w:num>
  <w:num w:numId="28">
    <w:abstractNumId w:val="39"/>
  </w:num>
  <w:num w:numId="29">
    <w:abstractNumId w:val="18"/>
  </w:num>
  <w:num w:numId="30">
    <w:abstractNumId w:val="19"/>
  </w:num>
  <w:num w:numId="31">
    <w:abstractNumId w:val="21"/>
  </w:num>
  <w:num w:numId="32">
    <w:abstractNumId w:val="30"/>
  </w:num>
  <w:num w:numId="33">
    <w:abstractNumId w:val="13"/>
  </w:num>
  <w:num w:numId="34">
    <w:abstractNumId w:val="37"/>
  </w:num>
  <w:num w:numId="35">
    <w:abstractNumId w:val="33"/>
  </w:num>
  <w:num w:numId="36">
    <w:abstractNumId w:val="15"/>
  </w:num>
  <w:num w:numId="37">
    <w:abstractNumId w:val="31"/>
  </w:num>
  <w:num w:numId="38">
    <w:abstractNumId w:val="1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B73"/>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6626"/>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2283"/>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2642"/>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2CD3"/>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5F61"/>
    <w:rsid w:val="002E649B"/>
    <w:rsid w:val="002E6AA6"/>
    <w:rsid w:val="002E6E81"/>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DC9"/>
    <w:rsid w:val="003A61B8"/>
    <w:rsid w:val="003A7177"/>
    <w:rsid w:val="003B10B7"/>
    <w:rsid w:val="003B119B"/>
    <w:rsid w:val="003B1367"/>
    <w:rsid w:val="003B172F"/>
    <w:rsid w:val="003B193B"/>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683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27908"/>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35C3"/>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230"/>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A56FB"/>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4070"/>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4B6"/>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62D5"/>
    <w:rsid w:val="006F75DE"/>
    <w:rsid w:val="0070246B"/>
    <w:rsid w:val="007031B8"/>
    <w:rsid w:val="00704468"/>
    <w:rsid w:val="0070476B"/>
    <w:rsid w:val="007051D3"/>
    <w:rsid w:val="007071BD"/>
    <w:rsid w:val="00707B80"/>
    <w:rsid w:val="00710BD2"/>
    <w:rsid w:val="007114CE"/>
    <w:rsid w:val="0071165B"/>
    <w:rsid w:val="007126DC"/>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404D"/>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165"/>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5AA6"/>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0B0"/>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1C15"/>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025C"/>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9E6"/>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5:docId w15:val="{4388657C-20B8-4FAE-A6BF-1427A780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purchase/interaction/services/"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ccreditation/porta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on-russia.ru/files/117/" TargetMode="External"/><Relationship Id="rId4" Type="http://schemas.openxmlformats.org/officeDocument/2006/relationships/styles" Target="styles.xml"/><Relationship Id="rId9" Type="http://schemas.openxmlformats.org/officeDocument/2006/relationships/hyperlink" Target="mailto:Tsukanova_E@unipro.energy"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F1F1A0-B903-4A48-81F3-8E636C3D0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28</Pages>
  <Words>3455</Words>
  <Characters>26775</Characters>
  <Application>Microsoft Office Word</Application>
  <DocSecurity>0</DocSecurity>
  <Lines>223</Lines>
  <Paragraphs>60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30170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Елена Цуканова</cp:lastModifiedBy>
  <cp:revision>6</cp:revision>
  <cp:lastPrinted>2017-10-31T13:36:00Z</cp:lastPrinted>
  <dcterms:created xsi:type="dcterms:W3CDTF">2018-11-23T13:16:00Z</dcterms:created>
  <dcterms:modified xsi:type="dcterms:W3CDTF">2019-10-30T13:47:00Z</dcterms:modified>
</cp:coreProperties>
</file>