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204" w:rsidRPr="000E6F61" w:rsidRDefault="009F6204" w:rsidP="00D32F6B">
      <w:pPr>
        <w:ind w:left="6237"/>
        <w:rPr>
          <w:rFonts w:ascii="Arial" w:hAnsi="Arial" w:cs="Arial"/>
          <w:b/>
        </w:rPr>
      </w:pPr>
      <w:r w:rsidRPr="000E6F61">
        <w:rPr>
          <w:rFonts w:ascii="Arial" w:hAnsi="Arial" w:cs="Arial"/>
          <w:b/>
        </w:rPr>
        <w:t xml:space="preserve"> </w:t>
      </w:r>
    </w:p>
    <w:p w:rsidR="000E6F61" w:rsidRPr="000E6F61" w:rsidRDefault="000E6F61" w:rsidP="000E6F61">
      <w:pPr>
        <w:pStyle w:val="6"/>
        <w:spacing w:after="0" w:line="276" w:lineRule="auto"/>
        <w:ind w:right="221" w:firstLine="0"/>
        <w:jc w:val="right"/>
        <w:rPr>
          <w:rFonts w:ascii="Arial" w:hAnsi="Arial" w:cs="Arial"/>
          <w:b/>
          <w:spacing w:val="0"/>
          <w:sz w:val="20"/>
          <w:szCs w:val="20"/>
        </w:rPr>
      </w:pPr>
      <w:r w:rsidRPr="000E6F61">
        <w:rPr>
          <w:rFonts w:ascii="Arial" w:hAnsi="Arial" w:cs="Arial"/>
          <w:b/>
          <w:spacing w:val="0"/>
          <w:sz w:val="20"/>
          <w:szCs w:val="20"/>
        </w:rPr>
        <w:t xml:space="preserve">Приложение № 4 </w:t>
      </w:r>
    </w:p>
    <w:p w:rsidR="000E6F61" w:rsidRPr="000E6F61" w:rsidRDefault="000E6F61" w:rsidP="000E6F61">
      <w:pPr>
        <w:pStyle w:val="6"/>
        <w:spacing w:after="0" w:line="276" w:lineRule="auto"/>
        <w:ind w:right="221" w:firstLine="0"/>
        <w:jc w:val="right"/>
        <w:rPr>
          <w:rFonts w:ascii="Arial" w:hAnsi="Arial" w:cs="Arial"/>
          <w:b/>
          <w:spacing w:val="0"/>
          <w:sz w:val="20"/>
          <w:szCs w:val="20"/>
        </w:rPr>
      </w:pPr>
      <w:r w:rsidRPr="000E6F61">
        <w:rPr>
          <w:rFonts w:ascii="Arial" w:hAnsi="Arial" w:cs="Arial"/>
          <w:b/>
          <w:spacing w:val="0"/>
          <w:sz w:val="20"/>
          <w:szCs w:val="20"/>
        </w:rPr>
        <w:t xml:space="preserve">Технические требования на поставку </w:t>
      </w:r>
      <w:r w:rsidR="002E5D54">
        <w:rPr>
          <w:rFonts w:ascii="Arial" w:hAnsi="Arial" w:cs="Arial"/>
          <w:b/>
          <w:spacing w:val="0"/>
          <w:sz w:val="20"/>
          <w:szCs w:val="20"/>
        </w:rPr>
        <w:t>элементов мембранных</w:t>
      </w:r>
      <w:r w:rsidRPr="000E6F61">
        <w:rPr>
          <w:rFonts w:ascii="Arial" w:hAnsi="Arial" w:cs="Arial"/>
          <w:b/>
          <w:spacing w:val="0"/>
          <w:sz w:val="20"/>
          <w:szCs w:val="20"/>
        </w:rPr>
        <w:t xml:space="preserve"> </w:t>
      </w:r>
    </w:p>
    <w:p w:rsidR="000E6F61" w:rsidRPr="000E6F61" w:rsidRDefault="000E6F61" w:rsidP="000E6F61">
      <w:pPr>
        <w:pStyle w:val="6"/>
        <w:spacing w:after="0" w:line="276" w:lineRule="auto"/>
        <w:ind w:right="221" w:firstLine="0"/>
        <w:jc w:val="right"/>
        <w:rPr>
          <w:rFonts w:ascii="Arial" w:hAnsi="Arial" w:cs="Arial"/>
          <w:b/>
          <w:spacing w:val="0"/>
          <w:sz w:val="20"/>
          <w:szCs w:val="20"/>
        </w:rPr>
      </w:pPr>
      <w:r w:rsidRPr="000E6F61">
        <w:rPr>
          <w:rFonts w:ascii="Arial" w:hAnsi="Arial" w:cs="Arial"/>
          <w:b/>
          <w:spacing w:val="0"/>
          <w:sz w:val="20"/>
          <w:szCs w:val="20"/>
        </w:rPr>
        <w:t>для филиала «Сургутская ГРЭС</w:t>
      </w:r>
      <w:r w:rsidR="00C646BB">
        <w:rPr>
          <w:rFonts w:ascii="Arial" w:hAnsi="Arial" w:cs="Arial"/>
          <w:b/>
          <w:spacing w:val="0"/>
          <w:sz w:val="20"/>
          <w:szCs w:val="20"/>
        </w:rPr>
        <w:t>-2</w:t>
      </w:r>
      <w:bookmarkStart w:id="0" w:name="_GoBack"/>
      <w:bookmarkEnd w:id="0"/>
      <w:r w:rsidRPr="000E6F61">
        <w:rPr>
          <w:rFonts w:ascii="Arial" w:hAnsi="Arial" w:cs="Arial"/>
          <w:b/>
          <w:spacing w:val="0"/>
          <w:sz w:val="20"/>
          <w:szCs w:val="20"/>
        </w:rPr>
        <w:t>» ПАО "Юнипро"</w:t>
      </w:r>
    </w:p>
    <w:p w:rsidR="0081446A" w:rsidRPr="000E6F61" w:rsidRDefault="000E6F61" w:rsidP="000E6F61">
      <w:pPr>
        <w:pStyle w:val="6"/>
        <w:shd w:val="clear" w:color="auto" w:fill="auto"/>
        <w:spacing w:after="0" w:line="276" w:lineRule="auto"/>
        <w:ind w:right="221" w:firstLine="0"/>
        <w:jc w:val="right"/>
        <w:rPr>
          <w:rFonts w:ascii="Arial" w:hAnsi="Arial" w:cs="Arial"/>
          <w:sz w:val="20"/>
          <w:szCs w:val="20"/>
        </w:rPr>
      </w:pPr>
      <w:r w:rsidRPr="000E6F61">
        <w:rPr>
          <w:rFonts w:ascii="Arial" w:hAnsi="Arial" w:cs="Arial"/>
          <w:b/>
          <w:spacing w:val="0"/>
          <w:sz w:val="20"/>
          <w:szCs w:val="20"/>
        </w:rPr>
        <w:t xml:space="preserve">к Уведомлению о проведении запроса предложений № </w:t>
      </w:r>
      <w:r w:rsidR="004F7400">
        <w:rPr>
          <w:rFonts w:ascii="Arial" w:hAnsi="Arial" w:cs="Arial"/>
          <w:b/>
          <w:spacing w:val="0"/>
          <w:sz w:val="20"/>
          <w:szCs w:val="20"/>
        </w:rPr>
        <w:t>0П50070</w:t>
      </w:r>
      <w:r w:rsidRPr="000E6F61">
        <w:rPr>
          <w:rFonts w:ascii="Arial" w:hAnsi="Arial" w:cs="Arial"/>
          <w:b/>
          <w:spacing w:val="0"/>
          <w:sz w:val="20"/>
          <w:szCs w:val="20"/>
        </w:rPr>
        <w:t xml:space="preserve"> от </w:t>
      </w:r>
      <w:r w:rsidR="004F7400">
        <w:rPr>
          <w:rFonts w:ascii="Arial" w:hAnsi="Arial" w:cs="Arial"/>
          <w:b/>
          <w:spacing w:val="0"/>
          <w:sz w:val="20"/>
          <w:szCs w:val="20"/>
        </w:rPr>
        <w:t>19</w:t>
      </w:r>
      <w:r w:rsidRPr="000E6F61">
        <w:rPr>
          <w:rFonts w:ascii="Arial" w:hAnsi="Arial" w:cs="Arial"/>
          <w:b/>
          <w:spacing w:val="0"/>
          <w:sz w:val="20"/>
          <w:szCs w:val="20"/>
        </w:rPr>
        <w:t>.</w:t>
      </w:r>
      <w:r w:rsidR="004F7400">
        <w:rPr>
          <w:rFonts w:ascii="Arial" w:hAnsi="Arial" w:cs="Arial"/>
          <w:b/>
          <w:spacing w:val="0"/>
          <w:sz w:val="20"/>
          <w:szCs w:val="20"/>
        </w:rPr>
        <w:t>11</w:t>
      </w:r>
      <w:r w:rsidRPr="000E6F61">
        <w:rPr>
          <w:rFonts w:ascii="Arial" w:hAnsi="Arial" w:cs="Arial"/>
          <w:b/>
          <w:spacing w:val="0"/>
          <w:sz w:val="20"/>
          <w:szCs w:val="20"/>
        </w:rPr>
        <w:t>.2019 г.</w:t>
      </w:r>
    </w:p>
    <w:p w:rsidR="009F6204" w:rsidRPr="000E6F61" w:rsidRDefault="009F6204" w:rsidP="000E6F61">
      <w:pPr>
        <w:pStyle w:val="6"/>
        <w:shd w:val="clear" w:color="auto" w:fill="auto"/>
        <w:spacing w:after="0" w:line="276" w:lineRule="auto"/>
        <w:ind w:right="221" w:firstLine="0"/>
        <w:jc w:val="right"/>
        <w:rPr>
          <w:rFonts w:ascii="Arial" w:hAnsi="Arial" w:cs="Arial"/>
          <w:sz w:val="20"/>
          <w:szCs w:val="20"/>
        </w:rPr>
      </w:pPr>
    </w:p>
    <w:p w:rsidR="00E76BA8" w:rsidRPr="000E6F61" w:rsidRDefault="00E76BA8" w:rsidP="00F03B35">
      <w:pPr>
        <w:ind w:left="900"/>
        <w:rPr>
          <w:rFonts w:ascii="Arial" w:hAnsi="Arial" w:cs="Arial"/>
          <w:b/>
          <w:sz w:val="20"/>
          <w:szCs w:val="20"/>
        </w:rPr>
      </w:pPr>
    </w:p>
    <w:p w:rsidR="007813A8" w:rsidRPr="000E6F61" w:rsidRDefault="007813A8" w:rsidP="00F03B35">
      <w:pPr>
        <w:ind w:left="900"/>
        <w:rPr>
          <w:rFonts w:ascii="Arial" w:hAnsi="Arial" w:cs="Arial"/>
          <w:b/>
          <w:i/>
          <w:sz w:val="20"/>
          <w:szCs w:val="20"/>
        </w:rPr>
      </w:pPr>
      <w:r w:rsidRPr="000E6F6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</w:t>
      </w:r>
    </w:p>
    <w:p w:rsidR="000E6F61" w:rsidRDefault="009F6204" w:rsidP="000E6F61">
      <w:pPr>
        <w:pStyle w:val="20"/>
        <w:keepNext/>
        <w:keepLines/>
        <w:shd w:val="clear" w:color="auto" w:fill="auto"/>
        <w:tabs>
          <w:tab w:val="left" w:pos="426"/>
        </w:tabs>
        <w:spacing w:before="0" w:after="0" w:line="353" w:lineRule="exact"/>
        <w:ind w:right="-13"/>
        <w:rPr>
          <w:rFonts w:ascii="Arial" w:hAnsi="Arial" w:cs="Arial"/>
          <w:b/>
          <w:sz w:val="22"/>
          <w:szCs w:val="22"/>
        </w:rPr>
      </w:pPr>
      <w:bookmarkStart w:id="1" w:name="bookmark12"/>
      <w:r w:rsidRPr="000E6F61">
        <w:rPr>
          <w:rFonts w:ascii="Arial" w:hAnsi="Arial" w:cs="Arial"/>
          <w:b/>
          <w:sz w:val="22"/>
          <w:szCs w:val="22"/>
        </w:rPr>
        <w:t>ТЕХНИЧЕСКИЕ ТРЕБОВАНИЯ</w:t>
      </w:r>
      <w:r w:rsidR="000E6F61">
        <w:rPr>
          <w:rFonts w:ascii="Arial" w:hAnsi="Arial" w:cs="Arial"/>
          <w:b/>
          <w:sz w:val="22"/>
          <w:szCs w:val="22"/>
        </w:rPr>
        <w:t xml:space="preserve"> </w:t>
      </w:r>
    </w:p>
    <w:p w:rsidR="000E6F61" w:rsidRDefault="009F6204" w:rsidP="000E6F61">
      <w:pPr>
        <w:pStyle w:val="20"/>
        <w:keepNext/>
        <w:keepLines/>
        <w:shd w:val="clear" w:color="auto" w:fill="auto"/>
        <w:tabs>
          <w:tab w:val="left" w:pos="426"/>
        </w:tabs>
        <w:spacing w:before="0" w:after="0" w:line="353" w:lineRule="exact"/>
        <w:ind w:right="-13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 xml:space="preserve">на </w:t>
      </w:r>
      <w:proofErr w:type="gramStart"/>
      <w:r w:rsidRPr="000E6F61">
        <w:rPr>
          <w:rFonts w:ascii="Arial" w:hAnsi="Arial" w:cs="Arial"/>
          <w:b/>
          <w:sz w:val="22"/>
          <w:szCs w:val="22"/>
        </w:rPr>
        <w:t xml:space="preserve">поставку </w:t>
      </w:r>
      <w:bookmarkEnd w:id="1"/>
      <w:r w:rsidR="008E386E" w:rsidRPr="000E6F61">
        <w:rPr>
          <w:rFonts w:ascii="Arial" w:hAnsi="Arial" w:cs="Arial"/>
          <w:b/>
          <w:sz w:val="22"/>
          <w:szCs w:val="22"/>
        </w:rPr>
        <w:t xml:space="preserve"> элементов</w:t>
      </w:r>
      <w:proofErr w:type="gramEnd"/>
      <w:r w:rsidR="008E386E" w:rsidRPr="000E6F61">
        <w:rPr>
          <w:rFonts w:ascii="Arial" w:hAnsi="Arial" w:cs="Arial"/>
          <w:b/>
          <w:sz w:val="22"/>
          <w:szCs w:val="22"/>
        </w:rPr>
        <w:t xml:space="preserve"> </w:t>
      </w:r>
      <w:r w:rsidR="008642A7" w:rsidRPr="000E6F61">
        <w:rPr>
          <w:rFonts w:ascii="Arial" w:hAnsi="Arial" w:cs="Arial"/>
          <w:b/>
          <w:sz w:val="22"/>
          <w:szCs w:val="22"/>
        </w:rPr>
        <w:t>мембранных</w:t>
      </w:r>
      <w:r w:rsidR="008B59F0" w:rsidRPr="000E6F61">
        <w:rPr>
          <w:rFonts w:ascii="Arial" w:hAnsi="Arial" w:cs="Arial"/>
          <w:b/>
          <w:sz w:val="22"/>
          <w:szCs w:val="22"/>
        </w:rPr>
        <w:t xml:space="preserve"> для</w:t>
      </w:r>
      <w:r w:rsidR="000E6F61">
        <w:rPr>
          <w:rFonts w:ascii="Arial" w:hAnsi="Arial" w:cs="Arial"/>
          <w:b/>
          <w:sz w:val="22"/>
          <w:szCs w:val="22"/>
        </w:rPr>
        <w:t xml:space="preserve"> </w:t>
      </w:r>
      <w:r w:rsidR="008B59F0" w:rsidRPr="000E6F61">
        <w:rPr>
          <w:rFonts w:ascii="Arial" w:hAnsi="Arial" w:cs="Arial"/>
          <w:b/>
          <w:sz w:val="22"/>
          <w:szCs w:val="22"/>
        </w:rPr>
        <w:t>обратного осмоса</w:t>
      </w:r>
    </w:p>
    <w:p w:rsidR="00B148A6" w:rsidRPr="000E6F61" w:rsidRDefault="00332663" w:rsidP="000E6F61">
      <w:pPr>
        <w:pStyle w:val="20"/>
        <w:keepNext/>
        <w:keepLines/>
        <w:shd w:val="clear" w:color="auto" w:fill="auto"/>
        <w:tabs>
          <w:tab w:val="left" w:pos="426"/>
        </w:tabs>
        <w:spacing w:before="0" w:after="0" w:line="353" w:lineRule="exact"/>
        <w:ind w:right="-13"/>
        <w:rPr>
          <w:rFonts w:ascii="Arial" w:hAnsi="Arial" w:cs="Arial"/>
          <w:b/>
          <w:sz w:val="22"/>
          <w:szCs w:val="22"/>
        </w:rPr>
      </w:pPr>
      <w:proofErr w:type="spellStart"/>
      <w:r w:rsidRPr="000E6F61">
        <w:rPr>
          <w:rFonts w:ascii="Arial" w:hAnsi="Arial" w:cs="Arial"/>
          <w:b/>
          <w:sz w:val="24"/>
          <w:szCs w:val="24"/>
          <w:lang w:val="en-US"/>
        </w:rPr>
        <w:t>Filmtec</w:t>
      </w:r>
      <w:proofErr w:type="spellEnd"/>
      <w:r w:rsidRPr="000E6F61">
        <w:rPr>
          <w:rFonts w:ascii="Arial" w:hAnsi="Arial" w:cs="Arial"/>
          <w:b/>
          <w:sz w:val="24"/>
          <w:szCs w:val="24"/>
        </w:rPr>
        <w:t xml:space="preserve"> </w:t>
      </w:r>
      <w:r w:rsidRPr="000E6F61">
        <w:rPr>
          <w:rFonts w:ascii="Arial" w:hAnsi="Arial" w:cs="Arial"/>
          <w:b/>
          <w:sz w:val="24"/>
          <w:szCs w:val="24"/>
          <w:lang w:val="en-US"/>
        </w:rPr>
        <w:t>BW</w:t>
      </w:r>
      <w:r w:rsidRPr="000E6F61">
        <w:rPr>
          <w:rFonts w:ascii="Arial" w:hAnsi="Arial" w:cs="Arial"/>
          <w:b/>
          <w:sz w:val="24"/>
          <w:szCs w:val="24"/>
        </w:rPr>
        <w:t>30</w:t>
      </w:r>
      <w:r w:rsidRPr="000E6F61">
        <w:rPr>
          <w:rFonts w:ascii="Arial" w:hAnsi="Arial" w:cs="Arial"/>
          <w:b/>
          <w:sz w:val="24"/>
          <w:szCs w:val="24"/>
          <w:lang w:val="en-US"/>
        </w:rPr>
        <w:t>HR</w:t>
      </w:r>
      <w:r w:rsidRPr="000E6F61">
        <w:rPr>
          <w:rFonts w:ascii="Arial" w:hAnsi="Arial" w:cs="Arial"/>
          <w:b/>
          <w:sz w:val="24"/>
          <w:szCs w:val="24"/>
        </w:rPr>
        <w:t>-440</w:t>
      </w:r>
      <w:proofErr w:type="spellStart"/>
      <w:r w:rsidRPr="000E6F61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</w:p>
    <w:p w:rsidR="00063A59" w:rsidRPr="000E6F61" w:rsidRDefault="00063A59" w:rsidP="000E6F61">
      <w:pPr>
        <w:tabs>
          <w:tab w:val="left" w:pos="426"/>
        </w:tabs>
        <w:ind w:right="-13"/>
        <w:rPr>
          <w:rFonts w:ascii="Arial" w:hAnsi="Arial" w:cs="Arial"/>
          <w:sz w:val="20"/>
          <w:szCs w:val="20"/>
        </w:rPr>
      </w:pPr>
    </w:p>
    <w:p w:rsidR="00E76BA8" w:rsidRPr="000E6F61" w:rsidRDefault="00E76BA8" w:rsidP="00780AE5">
      <w:pPr>
        <w:jc w:val="center"/>
        <w:rPr>
          <w:rFonts w:ascii="Arial" w:hAnsi="Arial" w:cs="Arial"/>
          <w:sz w:val="20"/>
          <w:szCs w:val="20"/>
        </w:rPr>
      </w:pPr>
    </w:p>
    <w:p w:rsidR="00E76BA8" w:rsidRPr="00443239" w:rsidRDefault="000922AA" w:rsidP="000E6F61">
      <w:pPr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Наименование</w:t>
      </w:r>
      <w:r w:rsidR="00780AE5" w:rsidRPr="000E6F61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 w:rsidR="008642A7" w:rsidRPr="000E6F61">
        <w:rPr>
          <w:rFonts w:ascii="Arial" w:hAnsi="Arial" w:cs="Arial"/>
          <w:sz w:val="22"/>
          <w:szCs w:val="22"/>
        </w:rPr>
        <w:t xml:space="preserve">элементы  </w:t>
      </w:r>
      <w:proofErr w:type="spellStart"/>
      <w:r w:rsidR="008642A7" w:rsidRPr="000E6F61">
        <w:rPr>
          <w:rFonts w:ascii="Arial" w:hAnsi="Arial" w:cs="Arial"/>
          <w:sz w:val="22"/>
          <w:szCs w:val="22"/>
        </w:rPr>
        <w:t>мембраные</w:t>
      </w:r>
      <w:proofErr w:type="spellEnd"/>
      <w:proofErr w:type="gramEnd"/>
      <w:r w:rsidR="00332663" w:rsidRPr="000E6F61">
        <w:rPr>
          <w:rFonts w:ascii="Arial" w:hAnsi="Arial" w:cs="Arial"/>
          <w:sz w:val="22"/>
          <w:szCs w:val="22"/>
        </w:rPr>
        <w:t xml:space="preserve"> </w:t>
      </w:r>
      <w:r w:rsidR="008642A7" w:rsidRPr="000E6F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2663" w:rsidRPr="000E6F61">
        <w:rPr>
          <w:rFonts w:ascii="Arial" w:hAnsi="Arial" w:cs="Arial"/>
          <w:sz w:val="22"/>
          <w:szCs w:val="22"/>
          <w:lang w:val="en-US"/>
        </w:rPr>
        <w:t>Filmtec</w:t>
      </w:r>
      <w:proofErr w:type="spellEnd"/>
      <w:r w:rsidR="00332663" w:rsidRPr="000E6F61">
        <w:rPr>
          <w:rFonts w:ascii="Arial" w:hAnsi="Arial" w:cs="Arial"/>
          <w:sz w:val="22"/>
          <w:szCs w:val="22"/>
        </w:rPr>
        <w:t xml:space="preserve"> </w:t>
      </w:r>
      <w:r w:rsidR="00332663" w:rsidRPr="000E6F61">
        <w:rPr>
          <w:rFonts w:ascii="Arial" w:hAnsi="Arial" w:cs="Arial"/>
          <w:sz w:val="22"/>
          <w:szCs w:val="22"/>
          <w:lang w:val="en-US"/>
        </w:rPr>
        <w:t>BW</w:t>
      </w:r>
      <w:r w:rsidR="00332663" w:rsidRPr="000E6F61">
        <w:rPr>
          <w:rFonts w:ascii="Arial" w:hAnsi="Arial" w:cs="Arial"/>
          <w:sz w:val="22"/>
          <w:szCs w:val="22"/>
        </w:rPr>
        <w:t>30</w:t>
      </w:r>
      <w:r w:rsidR="00332663" w:rsidRPr="000E6F61">
        <w:rPr>
          <w:rFonts w:ascii="Arial" w:hAnsi="Arial" w:cs="Arial"/>
          <w:sz w:val="22"/>
          <w:szCs w:val="22"/>
          <w:lang w:val="en-US"/>
        </w:rPr>
        <w:t>HR</w:t>
      </w:r>
      <w:r w:rsidR="00332663" w:rsidRPr="000E6F61">
        <w:rPr>
          <w:rFonts w:ascii="Arial" w:hAnsi="Arial" w:cs="Arial"/>
          <w:sz w:val="22"/>
          <w:szCs w:val="22"/>
        </w:rPr>
        <w:t>-440</w:t>
      </w:r>
      <w:proofErr w:type="spellStart"/>
      <w:r w:rsidR="00332663" w:rsidRPr="000E6F61">
        <w:rPr>
          <w:rFonts w:ascii="Arial" w:hAnsi="Arial" w:cs="Arial"/>
          <w:sz w:val="22"/>
          <w:szCs w:val="22"/>
          <w:lang w:val="en-US"/>
        </w:rPr>
        <w:t>i</w:t>
      </w:r>
      <w:proofErr w:type="spellEnd"/>
    </w:p>
    <w:p w:rsidR="00443239" w:rsidRPr="000E6F61" w:rsidRDefault="00443239" w:rsidP="00443239">
      <w:pPr>
        <w:tabs>
          <w:tab w:val="left" w:pos="360"/>
        </w:tabs>
        <w:ind w:left="750"/>
        <w:jc w:val="both"/>
        <w:rPr>
          <w:rFonts w:ascii="Arial" w:hAnsi="Arial" w:cs="Arial"/>
          <w:sz w:val="22"/>
          <w:szCs w:val="22"/>
        </w:rPr>
      </w:pPr>
    </w:p>
    <w:p w:rsidR="000F6D1E" w:rsidRPr="000E6F61" w:rsidRDefault="000F6D1E" w:rsidP="000E6F61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 xml:space="preserve">Технические </w:t>
      </w:r>
      <w:r w:rsidR="001E5C2A" w:rsidRPr="000E6F61">
        <w:rPr>
          <w:rFonts w:ascii="Arial" w:hAnsi="Arial" w:cs="Arial"/>
          <w:b/>
          <w:sz w:val="22"/>
          <w:szCs w:val="22"/>
        </w:rPr>
        <w:t>характеристики</w:t>
      </w:r>
      <w:r w:rsidRPr="000E6F61">
        <w:rPr>
          <w:rFonts w:ascii="Arial" w:hAnsi="Arial" w:cs="Arial"/>
          <w:b/>
          <w:sz w:val="22"/>
          <w:szCs w:val="22"/>
        </w:rPr>
        <w:t>:</w:t>
      </w:r>
    </w:p>
    <w:p w:rsidR="001D6842" w:rsidRPr="000E6F61" w:rsidRDefault="00F91AF0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- </w:t>
      </w:r>
      <w:r w:rsidR="00332663" w:rsidRPr="000E6F61">
        <w:rPr>
          <w:rFonts w:ascii="Arial" w:hAnsi="Arial" w:cs="Arial"/>
          <w:sz w:val="22"/>
          <w:szCs w:val="22"/>
        </w:rPr>
        <w:t>длина мембраны 1016</w:t>
      </w:r>
      <w:r w:rsidR="008E386E" w:rsidRPr="000E6F61">
        <w:rPr>
          <w:rFonts w:ascii="Arial" w:hAnsi="Arial" w:cs="Arial"/>
          <w:sz w:val="22"/>
          <w:szCs w:val="22"/>
        </w:rPr>
        <w:t xml:space="preserve"> мм;</w:t>
      </w:r>
    </w:p>
    <w:p w:rsidR="008E386E" w:rsidRPr="000E6F61" w:rsidRDefault="00F36001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0E6F61">
        <w:rPr>
          <w:rFonts w:ascii="Arial" w:hAnsi="Arial" w:cs="Arial"/>
          <w:sz w:val="22"/>
          <w:szCs w:val="22"/>
        </w:rPr>
        <w:t xml:space="preserve">ширина </w:t>
      </w:r>
      <w:r w:rsidR="00332663" w:rsidRPr="000E6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2663" w:rsidRPr="000E6F61">
        <w:rPr>
          <w:rFonts w:ascii="Arial" w:hAnsi="Arial" w:cs="Arial"/>
          <w:sz w:val="22"/>
          <w:szCs w:val="22"/>
          <w:lang w:val="en-US"/>
        </w:rPr>
        <w:t>мембраны</w:t>
      </w:r>
      <w:proofErr w:type="spellEnd"/>
      <w:proofErr w:type="gramEnd"/>
      <w:r w:rsidR="00332663" w:rsidRPr="000E6F61">
        <w:rPr>
          <w:rFonts w:ascii="Arial" w:hAnsi="Arial" w:cs="Arial"/>
          <w:sz w:val="22"/>
          <w:szCs w:val="22"/>
          <w:lang w:val="en-US"/>
        </w:rPr>
        <w:t xml:space="preserve"> – 201</w:t>
      </w:r>
      <w:r w:rsidR="008E386E" w:rsidRPr="000E6F61">
        <w:rPr>
          <w:rFonts w:ascii="Arial" w:hAnsi="Arial" w:cs="Arial"/>
          <w:sz w:val="22"/>
          <w:szCs w:val="22"/>
        </w:rPr>
        <w:t xml:space="preserve"> мм;</w:t>
      </w:r>
    </w:p>
    <w:p w:rsidR="00F36001" w:rsidRPr="000E6F61" w:rsidRDefault="00332663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 площадь поверхности мембранного элемента</w:t>
      </w:r>
      <w:proofErr w:type="gramStart"/>
      <w:r w:rsidRPr="000E6F61">
        <w:rPr>
          <w:rFonts w:ascii="Arial" w:hAnsi="Arial" w:cs="Arial"/>
          <w:sz w:val="22"/>
          <w:szCs w:val="22"/>
        </w:rPr>
        <w:t>-  41</w:t>
      </w:r>
      <w:proofErr w:type="gramEnd"/>
      <w:r w:rsidR="00F36001" w:rsidRPr="000E6F61">
        <w:rPr>
          <w:rFonts w:ascii="Arial" w:hAnsi="Arial" w:cs="Arial"/>
          <w:sz w:val="22"/>
          <w:szCs w:val="22"/>
        </w:rPr>
        <w:t>м</w:t>
      </w:r>
      <w:r w:rsidR="00F36001" w:rsidRPr="000E6F61">
        <w:rPr>
          <w:rFonts w:ascii="Arial" w:hAnsi="Arial" w:cs="Arial"/>
          <w:sz w:val="22"/>
          <w:szCs w:val="22"/>
          <w:vertAlign w:val="superscript"/>
        </w:rPr>
        <w:t>2</w:t>
      </w:r>
      <w:r w:rsidR="00F36001" w:rsidRPr="000E6F61">
        <w:rPr>
          <w:rFonts w:ascii="Arial" w:hAnsi="Arial" w:cs="Arial"/>
          <w:sz w:val="22"/>
          <w:szCs w:val="22"/>
        </w:rPr>
        <w:t>;</w:t>
      </w:r>
    </w:p>
    <w:p w:rsidR="00E76BA8" w:rsidRDefault="001D6842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- </w:t>
      </w:r>
      <w:r w:rsidR="00332663" w:rsidRPr="000E6F61">
        <w:rPr>
          <w:rFonts w:ascii="Arial" w:hAnsi="Arial" w:cs="Arial"/>
          <w:sz w:val="22"/>
          <w:szCs w:val="22"/>
        </w:rPr>
        <w:t>предприятие-изготовитель –</w:t>
      </w:r>
      <w:r w:rsidR="00332663" w:rsidRPr="000E6F61">
        <w:rPr>
          <w:rFonts w:ascii="Arial" w:hAnsi="Arial" w:cs="Arial"/>
          <w:sz w:val="22"/>
          <w:szCs w:val="22"/>
          <w:lang w:val="en-US"/>
        </w:rPr>
        <w:t>DOW Chemical</w:t>
      </w:r>
      <w:r w:rsidR="00332663" w:rsidRPr="000E6F61">
        <w:rPr>
          <w:rFonts w:ascii="Arial" w:hAnsi="Arial" w:cs="Arial"/>
          <w:sz w:val="22"/>
          <w:szCs w:val="22"/>
        </w:rPr>
        <w:t>, США</w:t>
      </w:r>
    </w:p>
    <w:p w:rsidR="00443239" w:rsidRPr="000E6F61" w:rsidRDefault="00443239" w:rsidP="000E6F6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847AA" w:rsidRPr="000E6F61" w:rsidRDefault="00E729E3" w:rsidP="000E6F61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Основные технические требования</w:t>
      </w:r>
      <w:r w:rsidR="00780AE5" w:rsidRPr="000E6F61">
        <w:rPr>
          <w:rFonts w:ascii="Arial" w:hAnsi="Arial" w:cs="Arial"/>
          <w:b/>
          <w:sz w:val="22"/>
          <w:szCs w:val="22"/>
        </w:rPr>
        <w:t xml:space="preserve">: </w:t>
      </w:r>
    </w:p>
    <w:p w:rsidR="00873F48" w:rsidRPr="000E6F61" w:rsidRDefault="00F36001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Обязательное </w:t>
      </w:r>
      <w:proofErr w:type="gramStart"/>
      <w:r w:rsidRPr="000E6F61">
        <w:rPr>
          <w:rFonts w:ascii="Arial" w:hAnsi="Arial" w:cs="Arial"/>
          <w:sz w:val="22"/>
          <w:szCs w:val="22"/>
        </w:rPr>
        <w:t xml:space="preserve">наличие </w:t>
      </w:r>
      <w:r w:rsidR="00F91AF0" w:rsidRPr="000E6F61">
        <w:rPr>
          <w:rFonts w:ascii="Arial" w:hAnsi="Arial" w:cs="Arial"/>
          <w:sz w:val="22"/>
          <w:szCs w:val="22"/>
        </w:rPr>
        <w:t xml:space="preserve"> </w:t>
      </w:r>
      <w:r w:rsidR="006A18F6" w:rsidRPr="000E6F61">
        <w:rPr>
          <w:rFonts w:ascii="Arial" w:hAnsi="Arial" w:cs="Arial"/>
          <w:sz w:val="22"/>
          <w:szCs w:val="22"/>
        </w:rPr>
        <w:t>сертификат</w:t>
      </w:r>
      <w:r w:rsidR="005A0933" w:rsidRPr="000E6F61">
        <w:rPr>
          <w:rFonts w:ascii="Arial" w:hAnsi="Arial" w:cs="Arial"/>
          <w:sz w:val="22"/>
          <w:szCs w:val="22"/>
        </w:rPr>
        <w:t>а</w:t>
      </w:r>
      <w:proofErr w:type="gramEnd"/>
      <w:r w:rsidR="006A18F6" w:rsidRPr="000E6F61">
        <w:rPr>
          <w:rFonts w:ascii="Arial" w:hAnsi="Arial" w:cs="Arial"/>
          <w:sz w:val="22"/>
          <w:szCs w:val="22"/>
        </w:rPr>
        <w:t xml:space="preserve"> качества</w:t>
      </w:r>
      <w:r w:rsidR="005A0933" w:rsidRPr="000E6F61">
        <w:rPr>
          <w:rFonts w:ascii="Arial" w:hAnsi="Arial" w:cs="Arial"/>
          <w:sz w:val="22"/>
          <w:szCs w:val="22"/>
        </w:rPr>
        <w:t xml:space="preserve"> (паспорта)</w:t>
      </w:r>
      <w:r w:rsidR="00873F48" w:rsidRPr="000E6F61">
        <w:rPr>
          <w:rFonts w:ascii="Arial" w:hAnsi="Arial" w:cs="Arial"/>
          <w:sz w:val="22"/>
          <w:szCs w:val="22"/>
        </w:rPr>
        <w:t>, в котором должны содержаться следующие данные:</w:t>
      </w:r>
    </w:p>
    <w:p w:rsidR="00873F48" w:rsidRPr="000E6F61" w:rsidRDefault="00873F48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Pr="000E6F61">
        <w:rPr>
          <w:rFonts w:ascii="Arial" w:hAnsi="Arial" w:cs="Arial"/>
          <w:sz w:val="22"/>
          <w:szCs w:val="22"/>
        </w:rPr>
        <w:t>наименование предприятия-изготовителя и</w:t>
      </w:r>
      <w:r w:rsidR="00CC115B" w:rsidRPr="000E6F61">
        <w:rPr>
          <w:rFonts w:ascii="Arial" w:hAnsi="Arial" w:cs="Arial"/>
          <w:sz w:val="22"/>
          <w:szCs w:val="22"/>
        </w:rPr>
        <w:t xml:space="preserve"> (или)</w:t>
      </w:r>
      <w:r w:rsidRPr="000E6F61">
        <w:rPr>
          <w:rFonts w:ascii="Arial" w:hAnsi="Arial" w:cs="Arial"/>
          <w:sz w:val="22"/>
          <w:szCs w:val="22"/>
        </w:rPr>
        <w:t xml:space="preserve"> его товарный знак</w:t>
      </w:r>
      <w:r w:rsidR="009F5A0B" w:rsidRPr="000E6F61">
        <w:rPr>
          <w:rFonts w:ascii="Arial" w:hAnsi="Arial" w:cs="Arial"/>
          <w:sz w:val="22"/>
          <w:szCs w:val="22"/>
        </w:rPr>
        <w:t>;</w:t>
      </w:r>
    </w:p>
    <w:p w:rsidR="00873F48" w:rsidRPr="000E6F61" w:rsidRDefault="00873F48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Pr="000E6F61">
        <w:rPr>
          <w:rFonts w:ascii="Arial" w:hAnsi="Arial" w:cs="Arial"/>
          <w:sz w:val="22"/>
          <w:szCs w:val="22"/>
        </w:rPr>
        <w:t>наименование продукта</w:t>
      </w:r>
      <w:r w:rsidR="009F5A0B" w:rsidRPr="000E6F61">
        <w:rPr>
          <w:rFonts w:ascii="Arial" w:hAnsi="Arial" w:cs="Arial"/>
          <w:sz w:val="22"/>
          <w:szCs w:val="22"/>
        </w:rPr>
        <w:t>;</w:t>
      </w:r>
    </w:p>
    <w:p w:rsidR="00CC115B" w:rsidRPr="000E6F61" w:rsidRDefault="00CC115B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 обозначение настоящего стандарта</w:t>
      </w:r>
      <w:r w:rsidR="009F5A0B" w:rsidRPr="000E6F61">
        <w:rPr>
          <w:rFonts w:ascii="Arial" w:hAnsi="Arial" w:cs="Arial"/>
          <w:sz w:val="22"/>
          <w:szCs w:val="22"/>
        </w:rPr>
        <w:t>;</w:t>
      </w:r>
    </w:p>
    <w:p w:rsidR="002E5698" w:rsidRPr="000E6F61" w:rsidRDefault="002E5698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Pr="000E6F61">
        <w:rPr>
          <w:rFonts w:ascii="Arial" w:hAnsi="Arial" w:cs="Arial"/>
          <w:sz w:val="22"/>
          <w:szCs w:val="22"/>
        </w:rPr>
        <w:t>номер партии</w:t>
      </w:r>
      <w:r w:rsidR="009F5A0B" w:rsidRPr="000E6F61">
        <w:rPr>
          <w:rFonts w:ascii="Arial" w:hAnsi="Arial" w:cs="Arial"/>
          <w:sz w:val="22"/>
          <w:szCs w:val="22"/>
        </w:rPr>
        <w:t>;</w:t>
      </w:r>
    </w:p>
    <w:p w:rsidR="00F91AF0" w:rsidRPr="000E6F61" w:rsidRDefault="00F91AF0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 массу нетто</w:t>
      </w:r>
      <w:r w:rsidR="009F5A0B" w:rsidRPr="000E6F61">
        <w:rPr>
          <w:rFonts w:ascii="Arial" w:hAnsi="Arial" w:cs="Arial"/>
          <w:sz w:val="22"/>
          <w:szCs w:val="22"/>
        </w:rPr>
        <w:t>;</w:t>
      </w:r>
    </w:p>
    <w:p w:rsidR="00873F48" w:rsidRPr="000E6F61" w:rsidRDefault="00873F48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Pr="000E6F61">
        <w:rPr>
          <w:rFonts w:ascii="Arial" w:hAnsi="Arial" w:cs="Arial"/>
          <w:sz w:val="22"/>
          <w:szCs w:val="22"/>
        </w:rPr>
        <w:t>дату изготовления</w:t>
      </w:r>
      <w:r w:rsidR="009F5A0B" w:rsidRPr="000E6F61">
        <w:rPr>
          <w:rFonts w:ascii="Arial" w:hAnsi="Arial" w:cs="Arial"/>
          <w:sz w:val="22"/>
          <w:szCs w:val="22"/>
        </w:rPr>
        <w:t>;</w:t>
      </w:r>
    </w:p>
    <w:p w:rsidR="00873F48" w:rsidRPr="000E6F61" w:rsidRDefault="00873F48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Pr="000E6F61">
        <w:rPr>
          <w:rFonts w:ascii="Arial" w:hAnsi="Arial" w:cs="Arial"/>
          <w:sz w:val="22"/>
          <w:szCs w:val="22"/>
        </w:rPr>
        <w:t xml:space="preserve">результаты </w:t>
      </w:r>
      <w:r w:rsidR="00F91AF0" w:rsidRPr="000E6F61">
        <w:rPr>
          <w:rFonts w:ascii="Arial" w:hAnsi="Arial" w:cs="Arial"/>
          <w:sz w:val="22"/>
          <w:szCs w:val="22"/>
        </w:rPr>
        <w:t>проведенных испытаний или подтверждение о соответствии продукта требованиям ТУ производителя</w:t>
      </w:r>
      <w:r w:rsidR="006B22AF" w:rsidRPr="000E6F61">
        <w:rPr>
          <w:rFonts w:ascii="Arial" w:hAnsi="Arial" w:cs="Arial"/>
          <w:sz w:val="22"/>
          <w:szCs w:val="22"/>
        </w:rPr>
        <w:t>;</w:t>
      </w:r>
    </w:p>
    <w:p w:rsidR="00E76BA8" w:rsidRDefault="00CC115B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="00F91AF0" w:rsidRPr="000E6F61">
        <w:rPr>
          <w:rFonts w:ascii="Arial" w:hAnsi="Arial" w:cs="Arial"/>
          <w:sz w:val="22"/>
          <w:szCs w:val="22"/>
        </w:rPr>
        <w:t>обозначение ТУ производителя</w:t>
      </w:r>
      <w:r w:rsidR="002C3229" w:rsidRPr="000E6F61">
        <w:rPr>
          <w:rFonts w:ascii="Arial" w:hAnsi="Arial" w:cs="Arial"/>
          <w:sz w:val="22"/>
          <w:szCs w:val="22"/>
        </w:rPr>
        <w:t>.</w:t>
      </w:r>
    </w:p>
    <w:p w:rsidR="00443239" w:rsidRPr="000E6F61" w:rsidRDefault="00443239" w:rsidP="000E6F6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43239" w:rsidRPr="00443239" w:rsidRDefault="005D39FE" w:rsidP="00443239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Дополнительные требования:</w:t>
      </w:r>
    </w:p>
    <w:p w:rsidR="009F5A0B" w:rsidRPr="000E6F61" w:rsidRDefault="008642A7" w:rsidP="000E6F61">
      <w:pPr>
        <w:ind w:left="709" w:hanging="1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Э</w:t>
      </w:r>
      <w:r w:rsidR="008E386E" w:rsidRPr="000E6F61">
        <w:rPr>
          <w:rFonts w:ascii="Arial" w:hAnsi="Arial" w:cs="Arial"/>
          <w:sz w:val="22"/>
          <w:szCs w:val="22"/>
        </w:rPr>
        <w:t>лементы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E6F61">
        <w:rPr>
          <w:rFonts w:ascii="Arial" w:hAnsi="Arial" w:cs="Arial"/>
          <w:sz w:val="22"/>
          <w:szCs w:val="22"/>
        </w:rPr>
        <w:t xml:space="preserve">мембранные </w:t>
      </w:r>
      <w:r w:rsidR="001E42B1" w:rsidRPr="000E6F61">
        <w:rPr>
          <w:rFonts w:ascii="Arial" w:hAnsi="Arial" w:cs="Arial"/>
          <w:sz w:val="22"/>
          <w:szCs w:val="22"/>
        </w:rPr>
        <w:t xml:space="preserve"> должны</w:t>
      </w:r>
      <w:proofErr w:type="gramEnd"/>
      <w:r w:rsidR="001E42B1" w:rsidRPr="000E6F61">
        <w:rPr>
          <w:rFonts w:ascii="Arial" w:hAnsi="Arial" w:cs="Arial"/>
          <w:sz w:val="22"/>
          <w:szCs w:val="22"/>
        </w:rPr>
        <w:t xml:space="preserve"> быть доставлены</w:t>
      </w:r>
      <w:r w:rsidR="00DB79EA" w:rsidRPr="000E6F61">
        <w:rPr>
          <w:rFonts w:ascii="Arial" w:hAnsi="Arial" w:cs="Arial"/>
          <w:sz w:val="22"/>
          <w:szCs w:val="22"/>
        </w:rPr>
        <w:t xml:space="preserve">  силами Поставщика по адресу:628406, Тюменская область, ХМАО-Югра, город Сургут, филиал «Сургутская ГРЭС» ПАО «Юнипро». </w:t>
      </w:r>
    </w:p>
    <w:p w:rsidR="009F5A0B" w:rsidRPr="000E6F61" w:rsidRDefault="009F5A0B" w:rsidP="000E6F61">
      <w:pPr>
        <w:ind w:left="708"/>
        <w:jc w:val="both"/>
        <w:rPr>
          <w:rFonts w:ascii="Arial" w:hAnsi="Arial" w:cs="Arial"/>
          <w:b/>
          <w:i/>
          <w:sz w:val="22"/>
          <w:szCs w:val="22"/>
          <w:vertAlign w:val="superscript"/>
        </w:rPr>
      </w:pPr>
      <w:r w:rsidRPr="000E6F61">
        <w:rPr>
          <w:rFonts w:ascii="Arial" w:hAnsi="Arial" w:cs="Arial"/>
          <w:b/>
          <w:i/>
          <w:sz w:val="22"/>
          <w:szCs w:val="22"/>
        </w:rPr>
        <w:t xml:space="preserve">Для соблюдения гарантийных обязательств и паспортных характеристик мембранных элементов транспортировка возможно </w:t>
      </w:r>
      <w:r w:rsidR="00332663" w:rsidRPr="000E6F61">
        <w:rPr>
          <w:rFonts w:ascii="Arial" w:hAnsi="Arial" w:cs="Arial"/>
          <w:b/>
          <w:i/>
          <w:sz w:val="22"/>
          <w:szCs w:val="22"/>
        </w:rPr>
        <w:t xml:space="preserve">только в теплое время года </w:t>
      </w:r>
      <w:proofErr w:type="gramStart"/>
      <w:r w:rsidR="00332663" w:rsidRPr="000E6F61">
        <w:rPr>
          <w:rFonts w:ascii="Arial" w:hAnsi="Arial" w:cs="Arial"/>
          <w:b/>
          <w:i/>
          <w:sz w:val="22"/>
          <w:szCs w:val="22"/>
        </w:rPr>
        <w:t>до  +</w:t>
      </w:r>
      <w:proofErr w:type="gramEnd"/>
      <w:r w:rsidR="00332663" w:rsidRPr="000E6F61">
        <w:rPr>
          <w:rFonts w:ascii="Arial" w:hAnsi="Arial" w:cs="Arial"/>
          <w:b/>
          <w:i/>
          <w:sz w:val="22"/>
          <w:szCs w:val="22"/>
        </w:rPr>
        <w:t>5</w:t>
      </w:r>
      <w:r w:rsidRPr="000E6F61">
        <w:rPr>
          <w:rFonts w:ascii="Arial" w:hAnsi="Arial" w:cs="Arial"/>
          <w:b/>
          <w:i/>
          <w:sz w:val="22"/>
          <w:szCs w:val="22"/>
        </w:rPr>
        <w:t xml:space="preserve"> С </w:t>
      </w:r>
      <w:r w:rsidRPr="000E6F61">
        <w:rPr>
          <w:rFonts w:ascii="Arial" w:hAnsi="Arial" w:cs="Arial"/>
          <w:b/>
          <w:i/>
          <w:sz w:val="22"/>
          <w:szCs w:val="22"/>
          <w:vertAlign w:val="superscript"/>
        </w:rPr>
        <w:t xml:space="preserve">0. </w:t>
      </w:r>
    </w:p>
    <w:p w:rsidR="00DB79EA" w:rsidRDefault="00DB79EA" w:rsidP="000E6F61">
      <w:pPr>
        <w:ind w:left="708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Затраты по доставке возлагаются на Поставщика. В случае нарушения целостности заводской упаковки, необходимо составление акта о пригодности продукции к эксплуатации.</w:t>
      </w:r>
    </w:p>
    <w:p w:rsidR="00443239" w:rsidRPr="000E6F61" w:rsidRDefault="00443239" w:rsidP="000E6F6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D15428" w:rsidRPr="000E6F61" w:rsidRDefault="000922AA" w:rsidP="000E6F61">
      <w:pPr>
        <w:pStyle w:val="a3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5</w:t>
      </w:r>
      <w:r w:rsidR="00D15428" w:rsidRPr="000E6F61">
        <w:rPr>
          <w:rFonts w:ascii="Arial" w:hAnsi="Arial" w:cs="Arial"/>
          <w:b/>
          <w:sz w:val="22"/>
          <w:szCs w:val="22"/>
        </w:rPr>
        <w:t>.</w:t>
      </w:r>
      <w:r w:rsidR="00D15428" w:rsidRPr="000E6F61">
        <w:rPr>
          <w:rFonts w:ascii="Arial" w:hAnsi="Arial" w:cs="Arial"/>
          <w:sz w:val="22"/>
          <w:szCs w:val="22"/>
        </w:rPr>
        <w:t xml:space="preserve"> </w:t>
      </w:r>
      <w:r w:rsidR="00D15428" w:rsidRPr="000E6F61">
        <w:rPr>
          <w:rFonts w:ascii="Arial" w:hAnsi="Arial" w:cs="Arial"/>
          <w:b/>
          <w:sz w:val="22"/>
          <w:szCs w:val="22"/>
        </w:rPr>
        <w:t>Перечень (МТР,</w:t>
      </w:r>
      <w:r w:rsidR="00433532" w:rsidRPr="000E6F61">
        <w:rPr>
          <w:rFonts w:ascii="Arial" w:hAnsi="Arial" w:cs="Arial"/>
          <w:b/>
          <w:sz w:val="22"/>
          <w:szCs w:val="22"/>
        </w:rPr>
        <w:t xml:space="preserve"> </w:t>
      </w:r>
      <w:r w:rsidR="00D15428" w:rsidRPr="000E6F61">
        <w:rPr>
          <w:rFonts w:ascii="Arial" w:hAnsi="Arial" w:cs="Arial"/>
          <w:b/>
          <w:sz w:val="22"/>
          <w:szCs w:val="22"/>
        </w:rPr>
        <w:t>ЗИП,</w:t>
      </w:r>
      <w:r w:rsidR="00433532" w:rsidRPr="000E6F61">
        <w:rPr>
          <w:rFonts w:ascii="Arial" w:hAnsi="Arial" w:cs="Arial"/>
          <w:b/>
          <w:sz w:val="22"/>
          <w:szCs w:val="22"/>
        </w:rPr>
        <w:t xml:space="preserve"> </w:t>
      </w:r>
      <w:r w:rsidR="00D15428" w:rsidRPr="000E6F61">
        <w:rPr>
          <w:rFonts w:ascii="Arial" w:hAnsi="Arial" w:cs="Arial"/>
          <w:b/>
          <w:sz w:val="22"/>
          <w:szCs w:val="22"/>
        </w:rPr>
        <w:t>оборудования):</w:t>
      </w:r>
    </w:p>
    <w:p w:rsidR="008642A7" w:rsidRDefault="008642A7" w:rsidP="000E6F61">
      <w:pPr>
        <w:tabs>
          <w:tab w:val="left" w:pos="360"/>
        </w:tabs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 w:rsidRPr="000E6F61">
        <w:rPr>
          <w:rFonts w:ascii="Arial" w:hAnsi="Arial" w:cs="Arial"/>
          <w:b/>
          <w:sz w:val="22"/>
          <w:szCs w:val="22"/>
        </w:rPr>
        <w:t>Э</w:t>
      </w:r>
      <w:r w:rsidR="008E386E" w:rsidRPr="000E6F61">
        <w:rPr>
          <w:rFonts w:ascii="Arial" w:hAnsi="Arial" w:cs="Arial"/>
          <w:b/>
          <w:sz w:val="22"/>
          <w:szCs w:val="22"/>
        </w:rPr>
        <w:t>лементы</w:t>
      </w:r>
      <w:r w:rsidRPr="000E6F61">
        <w:rPr>
          <w:rFonts w:ascii="Arial" w:hAnsi="Arial" w:cs="Arial"/>
          <w:b/>
          <w:sz w:val="22"/>
          <w:szCs w:val="22"/>
        </w:rPr>
        <w:t xml:space="preserve"> </w:t>
      </w:r>
      <w:r w:rsidR="001E42B1" w:rsidRPr="000E6F61">
        <w:rPr>
          <w:rFonts w:ascii="Arial" w:hAnsi="Arial" w:cs="Arial"/>
          <w:b/>
          <w:sz w:val="22"/>
          <w:szCs w:val="22"/>
        </w:rPr>
        <w:t xml:space="preserve"> </w:t>
      </w:r>
      <w:r w:rsidRPr="000E6F61">
        <w:rPr>
          <w:rFonts w:ascii="Arial" w:hAnsi="Arial" w:cs="Arial"/>
          <w:b/>
          <w:sz w:val="22"/>
          <w:szCs w:val="22"/>
        </w:rPr>
        <w:t>мембранные</w:t>
      </w:r>
      <w:proofErr w:type="gramEnd"/>
      <w:r w:rsidRPr="000E6F61">
        <w:rPr>
          <w:rFonts w:ascii="Arial" w:hAnsi="Arial" w:cs="Arial"/>
          <w:sz w:val="22"/>
          <w:szCs w:val="22"/>
        </w:rPr>
        <w:t xml:space="preserve"> </w:t>
      </w:r>
      <w:r w:rsidR="00332663" w:rsidRPr="000E6F6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332663" w:rsidRPr="000E6F61">
        <w:rPr>
          <w:rFonts w:ascii="Arial" w:hAnsi="Arial" w:cs="Arial"/>
          <w:b/>
          <w:sz w:val="22"/>
          <w:szCs w:val="22"/>
          <w:lang w:val="en-US"/>
        </w:rPr>
        <w:t>Filmtec</w:t>
      </w:r>
      <w:proofErr w:type="spellEnd"/>
      <w:r w:rsidR="00332663" w:rsidRPr="000E6F61">
        <w:rPr>
          <w:rFonts w:ascii="Arial" w:hAnsi="Arial" w:cs="Arial"/>
          <w:b/>
          <w:sz w:val="22"/>
          <w:szCs w:val="22"/>
        </w:rPr>
        <w:t xml:space="preserve"> </w:t>
      </w:r>
      <w:r w:rsidR="00332663" w:rsidRPr="000E6F61">
        <w:rPr>
          <w:rFonts w:ascii="Arial" w:hAnsi="Arial" w:cs="Arial"/>
          <w:b/>
          <w:sz w:val="22"/>
          <w:szCs w:val="22"/>
          <w:lang w:val="en-US"/>
        </w:rPr>
        <w:t>BW</w:t>
      </w:r>
      <w:r w:rsidR="00332663" w:rsidRPr="000E6F61">
        <w:rPr>
          <w:rFonts w:ascii="Arial" w:hAnsi="Arial" w:cs="Arial"/>
          <w:b/>
          <w:sz w:val="22"/>
          <w:szCs w:val="22"/>
        </w:rPr>
        <w:t>30</w:t>
      </w:r>
      <w:r w:rsidR="00332663" w:rsidRPr="000E6F61">
        <w:rPr>
          <w:rFonts w:ascii="Arial" w:hAnsi="Arial" w:cs="Arial"/>
          <w:b/>
          <w:sz w:val="22"/>
          <w:szCs w:val="22"/>
          <w:lang w:val="en-US"/>
        </w:rPr>
        <w:t>HR</w:t>
      </w:r>
      <w:r w:rsidR="00332663" w:rsidRPr="000E6F61">
        <w:rPr>
          <w:rFonts w:ascii="Arial" w:hAnsi="Arial" w:cs="Arial"/>
          <w:b/>
          <w:sz w:val="22"/>
          <w:szCs w:val="22"/>
        </w:rPr>
        <w:t>-440</w:t>
      </w:r>
      <w:proofErr w:type="spellStart"/>
      <w:r w:rsidR="00332663" w:rsidRPr="000E6F61">
        <w:rPr>
          <w:rFonts w:ascii="Arial" w:hAnsi="Arial" w:cs="Arial"/>
          <w:b/>
          <w:sz w:val="22"/>
          <w:szCs w:val="22"/>
          <w:lang w:val="en-US"/>
        </w:rPr>
        <w:t>i</w:t>
      </w:r>
      <w:proofErr w:type="spellEnd"/>
      <w:r w:rsidR="00332663" w:rsidRPr="000E6F61">
        <w:rPr>
          <w:rFonts w:ascii="Arial" w:hAnsi="Arial" w:cs="Arial"/>
          <w:sz w:val="22"/>
          <w:szCs w:val="22"/>
        </w:rPr>
        <w:t xml:space="preserve">    </w:t>
      </w:r>
      <w:r w:rsidR="001E42B1" w:rsidRPr="000E6F61">
        <w:rPr>
          <w:rFonts w:ascii="Arial" w:hAnsi="Arial" w:cs="Arial"/>
          <w:sz w:val="22"/>
          <w:szCs w:val="22"/>
        </w:rPr>
        <w:t xml:space="preserve">предназначены для </w:t>
      </w:r>
      <w:r w:rsidR="005411ED" w:rsidRPr="000E6F61">
        <w:rPr>
          <w:rFonts w:ascii="Arial" w:hAnsi="Arial" w:cs="Arial"/>
          <w:sz w:val="22"/>
          <w:szCs w:val="22"/>
        </w:rPr>
        <w:t xml:space="preserve"> установок обратного осмоса  - </w:t>
      </w:r>
      <w:r w:rsidR="001E42B1" w:rsidRPr="000E6F61">
        <w:rPr>
          <w:rFonts w:ascii="Arial" w:hAnsi="Arial" w:cs="Arial"/>
          <w:sz w:val="22"/>
          <w:szCs w:val="22"/>
        </w:rPr>
        <w:t xml:space="preserve">очистки </w:t>
      </w:r>
      <w:r w:rsidR="005411ED" w:rsidRPr="000E6F61">
        <w:rPr>
          <w:rFonts w:ascii="Arial" w:hAnsi="Arial" w:cs="Arial"/>
          <w:sz w:val="22"/>
          <w:szCs w:val="22"/>
        </w:rPr>
        <w:t>воды после установок ультрафильтрации (снижения солесодержания, общей жесткости</w:t>
      </w:r>
      <w:r w:rsidR="001E42B1" w:rsidRPr="000E6F61">
        <w:rPr>
          <w:rFonts w:ascii="Arial" w:hAnsi="Arial" w:cs="Arial"/>
          <w:sz w:val="22"/>
          <w:szCs w:val="22"/>
        </w:rPr>
        <w:t>).</w:t>
      </w:r>
    </w:p>
    <w:p w:rsidR="00443239" w:rsidRPr="000E6F61" w:rsidRDefault="00443239" w:rsidP="000E6F61">
      <w:pPr>
        <w:tabs>
          <w:tab w:val="left" w:pos="360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0922AA" w:rsidRPr="000E6F61" w:rsidRDefault="000E6F61" w:rsidP="000E6F61">
      <w:pPr>
        <w:ind w:left="709" w:hanging="283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 xml:space="preserve">6. </w:t>
      </w:r>
      <w:r w:rsidR="000922AA" w:rsidRPr="000E6F61">
        <w:rPr>
          <w:rFonts w:ascii="Arial" w:hAnsi="Arial" w:cs="Arial"/>
          <w:b/>
          <w:sz w:val="22"/>
          <w:szCs w:val="22"/>
        </w:rPr>
        <w:t xml:space="preserve">Срок поставки: </w:t>
      </w:r>
    </w:p>
    <w:p w:rsidR="00D44E48" w:rsidRDefault="000922AA" w:rsidP="000E6F61">
      <w:pPr>
        <w:pStyle w:val="a3"/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-</w:t>
      </w:r>
      <w:r w:rsidR="00F36001" w:rsidRPr="000E6F61">
        <w:rPr>
          <w:rFonts w:ascii="Arial" w:hAnsi="Arial" w:cs="Arial"/>
          <w:sz w:val="22"/>
          <w:szCs w:val="22"/>
        </w:rPr>
        <w:t xml:space="preserve">  май 2020</w:t>
      </w:r>
      <w:r w:rsidR="00B148A6" w:rsidRPr="000E6F61">
        <w:rPr>
          <w:rFonts w:ascii="Arial" w:hAnsi="Arial" w:cs="Arial"/>
          <w:sz w:val="22"/>
          <w:szCs w:val="22"/>
        </w:rPr>
        <w:t>г.</w:t>
      </w:r>
      <w:r w:rsidR="005411ED" w:rsidRPr="000E6F61">
        <w:rPr>
          <w:rFonts w:ascii="Arial" w:hAnsi="Arial" w:cs="Arial"/>
          <w:sz w:val="22"/>
          <w:szCs w:val="22"/>
        </w:rPr>
        <w:t xml:space="preserve"> – 15</w:t>
      </w:r>
      <w:r w:rsidR="008B59F0" w:rsidRPr="000E6F61">
        <w:rPr>
          <w:rFonts w:ascii="Arial" w:hAnsi="Arial" w:cs="Arial"/>
          <w:sz w:val="22"/>
          <w:szCs w:val="22"/>
        </w:rPr>
        <w:t xml:space="preserve"> штук</w:t>
      </w:r>
      <w:r w:rsidR="008642A7" w:rsidRPr="000E6F61">
        <w:rPr>
          <w:rFonts w:ascii="Arial" w:hAnsi="Arial" w:cs="Arial"/>
          <w:sz w:val="22"/>
          <w:szCs w:val="22"/>
        </w:rPr>
        <w:t>;</w:t>
      </w:r>
    </w:p>
    <w:p w:rsidR="00443239" w:rsidRPr="000E6F61" w:rsidRDefault="00443239" w:rsidP="000E6F61">
      <w:pPr>
        <w:pStyle w:val="a3"/>
        <w:ind w:left="720"/>
        <w:jc w:val="both"/>
        <w:rPr>
          <w:rFonts w:ascii="Arial" w:hAnsi="Arial" w:cs="Arial"/>
          <w:sz w:val="22"/>
          <w:szCs w:val="22"/>
        </w:rPr>
      </w:pPr>
    </w:p>
    <w:p w:rsidR="00063A59" w:rsidRPr="000E6F61" w:rsidRDefault="00D15428" w:rsidP="000E6F61">
      <w:pPr>
        <w:pStyle w:val="a3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7</w:t>
      </w:r>
      <w:r w:rsidR="00063A59" w:rsidRPr="000E6F61">
        <w:rPr>
          <w:rFonts w:ascii="Arial" w:hAnsi="Arial" w:cs="Arial"/>
          <w:b/>
          <w:sz w:val="22"/>
          <w:szCs w:val="22"/>
        </w:rPr>
        <w:t>.  Требования к приемке:</w:t>
      </w:r>
    </w:p>
    <w:p w:rsidR="00AB7245" w:rsidRDefault="00063A59" w:rsidP="000E6F61">
      <w:pPr>
        <w:pStyle w:val="a3"/>
        <w:tabs>
          <w:tab w:val="left" w:pos="885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0E6F61">
        <w:rPr>
          <w:rFonts w:ascii="Arial" w:hAnsi="Arial" w:cs="Arial"/>
          <w:sz w:val="22"/>
          <w:szCs w:val="22"/>
        </w:rPr>
        <w:t xml:space="preserve">Приемка </w:t>
      </w:r>
      <w:r w:rsidR="008642A7" w:rsidRPr="000E6F61">
        <w:rPr>
          <w:rFonts w:ascii="Arial" w:hAnsi="Arial" w:cs="Arial"/>
          <w:sz w:val="22"/>
          <w:szCs w:val="22"/>
        </w:rPr>
        <w:t xml:space="preserve"> продукции</w:t>
      </w:r>
      <w:proofErr w:type="gramEnd"/>
      <w:r w:rsidR="008642A7" w:rsidRPr="000E6F61">
        <w:rPr>
          <w:rFonts w:ascii="Arial" w:hAnsi="Arial" w:cs="Arial"/>
          <w:sz w:val="22"/>
          <w:szCs w:val="22"/>
        </w:rPr>
        <w:t xml:space="preserve"> </w:t>
      </w:r>
      <w:r w:rsidRPr="000E6F61">
        <w:rPr>
          <w:rFonts w:ascii="Arial" w:hAnsi="Arial" w:cs="Arial"/>
          <w:sz w:val="22"/>
          <w:szCs w:val="22"/>
        </w:rPr>
        <w:t xml:space="preserve">будет производиться </w:t>
      </w:r>
      <w:r w:rsidR="00BD7335" w:rsidRPr="000E6F61">
        <w:rPr>
          <w:rFonts w:ascii="Arial" w:hAnsi="Arial" w:cs="Arial"/>
          <w:sz w:val="22"/>
          <w:szCs w:val="22"/>
        </w:rPr>
        <w:t xml:space="preserve"> </w:t>
      </w:r>
      <w:r w:rsidR="00433532" w:rsidRPr="000E6F61">
        <w:rPr>
          <w:rFonts w:ascii="Arial" w:hAnsi="Arial" w:cs="Arial"/>
          <w:sz w:val="22"/>
          <w:szCs w:val="22"/>
        </w:rPr>
        <w:t xml:space="preserve">при наличии </w:t>
      </w:r>
      <w:r w:rsidR="00BD7335" w:rsidRPr="000E6F61">
        <w:rPr>
          <w:rFonts w:ascii="Arial" w:hAnsi="Arial" w:cs="Arial"/>
          <w:sz w:val="22"/>
          <w:szCs w:val="22"/>
        </w:rPr>
        <w:t>паспорта (листа)</w:t>
      </w:r>
      <w:r w:rsidRPr="000E6F61">
        <w:rPr>
          <w:rFonts w:ascii="Arial" w:hAnsi="Arial" w:cs="Arial"/>
          <w:sz w:val="22"/>
          <w:szCs w:val="22"/>
        </w:rPr>
        <w:t xml:space="preserve">  безопасности</w:t>
      </w:r>
      <w:r w:rsidR="00DB79EA" w:rsidRPr="000E6F61">
        <w:rPr>
          <w:rFonts w:ascii="Arial" w:hAnsi="Arial" w:cs="Arial"/>
          <w:sz w:val="22"/>
          <w:szCs w:val="22"/>
        </w:rPr>
        <w:t>.</w:t>
      </w:r>
    </w:p>
    <w:p w:rsidR="00443239" w:rsidRPr="000E6F61" w:rsidRDefault="00443239" w:rsidP="000E6F61">
      <w:pPr>
        <w:pStyle w:val="a3"/>
        <w:tabs>
          <w:tab w:val="left" w:pos="885"/>
        </w:tabs>
        <w:jc w:val="both"/>
        <w:rPr>
          <w:rFonts w:ascii="Arial" w:hAnsi="Arial" w:cs="Arial"/>
          <w:sz w:val="22"/>
          <w:szCs w:val="22"/>
        </w:rPr>
      </w:pPr>
    </w:p>
    <w:p w:rsidR="002C3229" w:rsidRPr="000E6F61" w:rsidRDefault="00D15428" w:rsidP="000E6F61">
      <w:pPr>
        <w:pStyle w:val="a3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8</w:t>
      </w:r>
      <w:r w:rsidR="002C3229" w:rsidRPr="000E6F61">
        <w:rPr>
          <w:rFonts w:ascii="Arial" w:hAnsi="Arial" w:cs="Arial"/>
          <w:b/>
          <w:sz w:val="22"/>
          <w:szCs w:val="22"/>
        </w:rPr>
        <w:t>.</w:t>
      </w:r>
      <w:r w:rsidR="002C3229" w:rsidRPr="000E6F61">
        <w:rPr>
          <w:rFonts w:ascii="Arial" w:hAnsi="Arial" w:cs="Arial"/>
          <w:sz w:val="22"/>
          <w:szCs w:val="22"/>
        </w:rPr>
        <w:t xml:space="preserve">  </w:t>
      </w:r>
      <w:r w:rsidR="002C3229" w:rsidRPr="000E6F61">
        <w:rPr>
          <w:rFonts w:ascii="Arial" w:hAnsi="Arial" w:cs="Arial"/>
          <w:b/>
          <w:sz w:val="22"/>
          <w:szCs w:val="22"/>
        </w:rPr>
        <w:t>Требования к поставщику:</w:t>
      </w:r>
      <w:r w:rsidR="00F67E11" w:rsidRPr="000E6F61">
        <w:rPr>
          <w:rFonts w:ascii="Arial" w:hAnsi="Arial" w:cs="Arial"/>
          <w:b/>
          <w:sz w:val="22"/>
          <w:szCs w:val="22"/>
        </w:rPr>
        <w:t xml:space="preserve">  </w:t>
      </w:r>
    </w:p>
    <w:p w:rsidR="001E5C2A" w:rsidRDefault="002C3229" w:rsidP="000E6F61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Поставщик обязан гар</w:t>
      </w:r>
      <w:r w:rsidR="001E42B1" w:rsidRPr="000E6F61">
        <w:rPr>
          <w:rFonts w:ascii="Arial" w:hAnsi="Arial" w:cs="Arial"/>
          <w:sz w:val="22"/>
          <w:szCs w:val="22"/>
        </w:rPr>
        <w:t>антировать поставку качественных мембран</w:t>
      </w:r>
      <w:r w:rsidR="008642A7" w:rsidRPr="000E6F61">
        <w:rPr>
          <w:rFonts w:ascii="Arial" w:hAnsi="Arial" w:cs="Arial"/>
          <w:sz w:val="22"/>
          <w:szCs w:val="22"/>
        </w:rPr>
        <w:t xml:space="preserve">ных </w:t>
      </w:r>
      <w:proofErr w:type="gramStart"/>
      <w:r w:rsidR="008642A7" w:rsidRPr="000E6F61">
        <w:rPr>
          <w:rFonts w:ascii="Arial" w:hAnsi="Arial" w:cs="Arial"/>
          <w:sz w:val="22"/>
          <w:szCs w:val="22"/>
        </w:rPr>
        <w:t>элементов</w:t>
      </w:r>
      <w:r w:rsidR="001E42B1" w:rsidRPr="000E6F61">
        <w:rPr>
          <w:rFonts w:ascii="Arial" w:hAnsi="Arial" w:cs="Arial"/>
          <w:sz w:val="22"/>
          <w:szCs w:val="22"/>
        </w:rPr>
        <w:t xml:space="preserve"> ,</w:t>
      </w:r>
      <w:proofErr w:type="gramEnd"/>
      <w:r w:rsidR="001E42B1" w:rsidRPr="000E6F61">
        <w:rPr>
          <w:rFonts w:ascii="Arial" w:hAnsi="Arial" w:cs="Arial"/>
          <w:sz w:val="22"/>
          <w:szCs w:val="22"/>
        </w:rPr>
        <w:t xml:space="preserve"> пригодных </w:t>
      </w:r>
      <w:r w:rsidRPr="000E6F61">
        <w:rPr>
          <w:rFonts w:ascii="Arial" w:hAnsi="Arial" w:cs="Arial"/>
          <w:sz w:val="22"/>
          <w:szCs w:val="22"/>
        </w:rPr>
        <w:t xml:space="preserve"> для эксплуатационных нужд с указанием срока эксплуатации.</w:t>
      </w:r>
      <w:r w:rsidR="00F67E11" w:rsidRPr="000E6F61">
        <w:rPr>
          <w:rFonts w:ascii="Arial" w:hAnsi="Arial" w:cs="Arial"/>
          <w:b/>
          <w:sz w:val="22"/>
          <w:szCs w:val="22"/>
        </w:rPr>
        <w:t xml:space="preserve">       </w:t>
      </w:r>
    </w:p>
    <w:p w:rsidR="00443239" w:rsidRPr="000E6F61" w:rsidRDefault="00443239" w:rsidP="000E6F6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6E2D0E" w:rsidRPr="000E6F61" w:rsidRDefault="006E2D0E" w:rsidP="000E6F61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0E6F61">
        <w:rPr>
          <w:rFonts w:ascii="Arial" w:hAnsi="Arial" w:cs="Arial"/>
          <w:b/>
          <w:sz w:val="22"/>
          <w:szCs w:val="22"/>
        </w:rPr>
        <w:t>Перечень документации</w:t>
      </w:r>
      <w:r w:rsidR="002C3229" w:rsidRPr="000E6F61">
        <w:rPr>
          <w:rFonts w:ascii="Arial" w:hAnsi="Arial" w:cs="Arial"/>
          <w:b/>
          <w:sz w:val="22"/>
          <w:szCs w:val="22"/>
        </w:rPr>
        <w:t>:</w:t>
      </w:r>
    </w:p>
    <w:p w:rsidR="00873F48" w:rsidRPr="000E6F61" w:rsidRDefault="00F36001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lastRenderedPageBreak/>
        <w:t xml:space="preserve">- </w:t>
      </w:r>
      <w:r w:rsidR="006E2D0E" w:rsidRPr="000E6F61">
        <w:rPr>
          <w:rFonts w:ascii="Arial" w:hAnsi="Arial" w:cs="Arial"/>
          <w:sz w:val="22"/>
          <w:szCs w:val="22"/>
        </w:rPr>
        <w:t>Сертификат качества на русском языке</w:t>
      </w:r>
      <w:r w:rsidR="00C21391" w:rsidRPr="000E6F61">
        <w:rPr>
          <w:rFonts w:ascii="Arial" w:hAnsi="Arial" w:cs="Arial"/>
          <w:sz w:val="22"/>
          <w:szCs w:val="22"/>
        </w:rPr>
        <w:t xml:space="preserve">, подтверждающий соответствие качества </w:t>
      </w:r>
      <w:r w:rsidR="008642A7" w:rsidRPr="000E6F61">
        <w:rPr>
          <w:rFonts w:ascii="Arial" w:hAnsi="Arial" w:cs="Arial"/>
          <w:sz w:val="22"/>
          <w:szCs w:val="22"/>
        </w:rPr>
        <w:t xml:space="preserve">данного </w:t>
      </w:r>
      <w:proofErr w:type="gramStart"/>
      <w:r w:rsidR="008642A7" w:rsidRPr="000E6F61">
        <w:rPr>
          <w:rFonts w:ascii="Arial" w:hAnsi="Arial" w:cs="Arial"/>
          <w:sz w:val="22"/>
          <w:szCs w:val="22"/>
        </w:rPr>
        <w:t>продукта</w:t>
      </w:r>
      <w:r w:rsidR="00B148A6" w:rsidRPr="000E6F61">
        <w:rPr>
          <w:rFonts w:ascii="Arial" w:hAnsi="Arial" w:cs="Arial"/>
          <w:sz w:val="22"/>
          <w:szCs w:val="22"/>
        </w:rPr>
        <w:t xml:space="preserve"> </w:t>
      </w:r>
      <w:r w:rsidR="00873F48" w:rsidRPr="000E6F61">
        <w:rPr>
          <w:rFonts w:ascii="Arial" w:hAnsi="Arial" w:cs="Arial"/>
          <w:sz w:val="22"/>
          <w:szCs w:val="22"/>
        </w:rPr>
        <w:t xml:space="preserve"> </w:t>
      </w:r>
      <w:r w:rsidR="00C21391" w:rsidRPr="000E6F61">
        <w:rPr>
          <w:rFonts w:ascii="Arial" w:hAnsi="Arial" w:cs="Arial"/>
          <w:sz w:val="22"/>
          <w:szCs w:val="22"/>
        </w:rPr>
        <w:t>требованиям</w:t>
      </w:r>
      <w:proofErr w:type="gramEnd"/>
      <w:r w:rsidR="00C21391" w:rsidRPr="000E6F61">
        <w:rPr>
          <w:rFonts w:ascii="Arial" w:hAnsi="Arial" w:cs="Arial"/>
          <w:sz w:val="22"/>
          <w:szCs w:val="22"/>
        </w:rPr>
        <w:t xml:space="preserve"> </w:t>
      </w:r>
      <w:r w:rsidR="000F6D1E" w:rsidRPr="000E6F61">
        <w:rPr>
          <w:rFonts w:ascii="Arial" w:hAnsi="Arial" w:cs="Arial"/>
          <w:sz w:val="22"/>
          <w:szCs w:val="22"/>
        </w:rPr>
        <w:t>ГОСТ</w:t>
      </w:r>
      <w:r w:rsidR="00B65085" w:rsidRPr="000E6F61">
        <w:rPr>
          <w:rFonts w:ascii="Arial" w:hAnsi="Arial" w:cs="Arial"/>
          <w:sz w:val="22"/>
          <w:szCs w:val="22"/>
        </w:rPr>
        <w:t>, паспорт безопасности поставщик обязан направлять вместе с грузом</w:t>
      </w:r>
      <w:r w:rsidR="00397625" w:rsidRPr="000E6F61">
        <w:rPr>
          <w:rFonts w:ascii="Arial" w:hAnsi="Arial" w:cs="Arial"/>
          <w:sz w:val="22"/>
          <w:szCs w:val="22"/>
        </w:rPr>
        <w:t>.</w:t>
      </w:r>
    </w:p>
    <w:p w:rsidR="00E76BA8" w:rsidRDefault="00F36001" w:rsidP="000E6F61">
      <w:pPr>
        <w:pStyle w:val="a3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- </w:t>
      </w:r>
      <w:r w:rsidR="006E2D0E" w:rsidRPr="000E6F61">
        <w:rPr>
          <w:rFonts w:ascii="Arial" w:hAnsi="Arial" w:cs="Arial"/>
          <w:sz w:val="22"/>
          <w:szCs w:val="22"/>
        </w:rPr>
        <w:t>Документ об официальных дилерских полномочиях Поставщика (в случае иностранных производителей)</w:t>
      </w:r>
      <w:r w:rsidR="00397625" w:rsidRPr="000E6F61">
        <w:rPr>
          <w:rFonts w:ascii="Arial" w:hAnsi="Arial" w:cs="Arial"/>
          <w:sz w:val="22"/>
          <w:szCs w:val="22"/>
        </w:rPr>
        <w:t>.</w:t>
      </w:r>
    </w:p>
    <w:p w:rsidR="00443239" w:rsidRPr="000E6F61" w:rsidRDefault="00443239" w:rsidP="000E6F61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780AE5" w:rsidRPr="000E6F61" w:rsidRDefault="00D15428" w:rsidP="000E6F6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10</w:t>
      </w:r>
      <w:r w:rsidR="00780AE5" w:rsidRPr="000E6F61">
        <w:rPr>
          <w:rFonts w:ascii="Arial" w:hAnsi="Arial" w:cs="Arial"/>
          <w:b/>
          <w:sz w:val="22"/>
          <w:szCs w:val="22"/>
        </w:rPr>
        <w:t>.</w:t>
      </w:r>
      <w:r w:rsidR="00780AE5" w:rsidRPr="000E6F61">
        <w:rPr>
          <w:rFonts w:ascii="Arial" w:hAnsi="Arial" w:cs="Arial"/>
          <w:sz w:val="22"/>
          <w:szCs w:val="22"/>
        </w:rPr>
        <w:t xml:space="preserve"> </w:t>
      </w:r>
      <w:r w:rsidR="00E1271F" w:rsidRPr="000E6F61">
        <w:rPr>
          <w:rFonts w:ascii="Arial" w:hAnsi="Arial" w:cs="Arial"/>
          <w:sz w:val="22"/>
          <w:szCs w:val="22"/>
        </w:rPr>
        <w:t xml:space="preserve"> </w:t>
      </w:r>
      <w:r w:rsidR="00780AE5" w:rsidRPr="000E6F61">
        <w:rPr>
          <w:rFonts w:ascii="Arial" w:hAnsi="Arial" w:cs="Arial"/>
          <w:b/>
          <w:sz w:val="22"/>
          <w:szCs w:val="22"/>
        </w:rPr>
        <w:t>Гаранти</w:t>
      </w:r>
      <w:r w:rsidR="004973F1" w:rsidRPr="000E6F61">
        <w:rPr>
          <w:rFonts w:ascii="Arial" w:hAnsi="Arial" w:cs="Arial"/>
          <w:b/>
          <w:sz w:val="22"/>
          <w:szCs w:val="22"/>
        </w:rPr>
        <w:t>и</w:t>
      </w:r>
      <w:r w:rsidR="00E729E3" w:rsidRPr="000E6F61">
        <w:rPr>
          <w:rFonts w:ascii="Arial" w:hAnsi="Arial" w:cs="Arial"/>
          <w:b/>
          <w:sz w:val="22"/>
          <w:szCs w:val="22"/>
        </w:rPr>
        <w:t xml:space="preserve"> изготовителя</w:t>
      </w:r>
      <w:r w:rsidR="002C3229" w:rsidRPr="000E6F61">
        <w:rPr>
          <w:rFonts w:ascii="Arial" w:hAnsi="Arial" w:cs="Arial"/>
          <w:b/>
          <w:sz w:val="22"/>
          <w:szCs w:val="22"/>
        </w:rPr>
        <w:t>:</w:t>
      </w:r>
      <w:r w:rsidR="00780AE5" w:rsidRPr="000E6F61">
        <w:rPr>
          <w:rFonts w:ascii="Arial" w:hAnsi="Arial" w:cs="Arial"/>
          <w:sz w:val="22"/>
          <w:szCs w:val="22"/>
        </w:rPr>
        <w:t xml:space="preserve"> </w:t>
      </w:r>
    </w:p>
    <w:p w:rsidR="00780AE5" w:rsidRPr="000E6F61" w:rsidRDefault="006A18F6" w:rsidP="000E6F61">
      <w:pPr>
        <w:ind w:left="851" w:hanging="131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="003C3419" w:rsidRPr="000E6F61">
        <w:rPr>
          <w:rFonts w:ascii="Arial" w:hAnsi="Arial" w:cs="Arial"/>
          <w:sz w:val="22"/>
          <w:szCs w:val="22"/>
        </w:rPr>
        <w:t>Сохранение эксплуатационных качеств</w:t>
      </w:r>
      <w:r w:rsidRPr="000E6F61">
        <w:rPr>
          <w:rFonts w:ascii="Arial" w:hAnsi="Arial" w:cs="Arial"/>
          <w:sz w:val="22"/>
          <w:szCs w:val="22"/>
        </w:rPr>
        <w:t xml:space="preserve"> на </w:t>
      </w:r>
      <w:r w:rsidR="001E5C2A" w:rsidRPr="000E6F61">
        <w:rPr>
          <w:rFonts w:ascii="Arial" w:hAnsi="Arial" w:cs="Arial"/>
          <w:sz w:val="22"/>
          <w:szCs w:val="22"/>
        </w:rPr>
        <w:t>весь</w:t>
      </w:r>
      <w:r w:rsidR="00092687" w:rsidRPr="000E6F61">
        <w:rPr>
          <w:rFonts w:ascii="Arial" w:hAnsi="Arial" w:cs="Arial"/>
          <w:sz w:val="22"/>
          <w:szCs w:val="22"/>
        </w:rPr>
        <w:t xml:space="preserve"> гарантированный производителем </w:t>
      </w:r>
      <w:r w:rsidR="001E5C2A" w:rsidRPr="000E6F61">
        <w:rPr>
          <w:rFonts w:ascii="Arial" w:hAnsi="Arial" w:cs="Arial"/>
          <w:sz w:val="22"/>
          <w:szCs w:val="22"/>
        </w:rPr>
        <w:t>срок годности.</w:t>
      </w:r>
    </w:p>
    <w:p w:rsidR="007813A8" w:rsidRPr="000E6F61" w:rsidRDefault="006A18F6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color w:val="000000"/>
          <w:sz w:val="22"/>
          <w:szCs w:val="22"/>
        </w:rPr>
        <w:t>-</w:t>
      </w:r>
      <w:r w:rsidR="001E42B1" w:rsidRPr="000E6F6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6E2D0E" w:rsidRPr="000E6F61">
        <w:rPr>
          <w:rFonts w:ascii="Arial" w:hAnsi="Arial" w:cs="Arial"/>
          <w:color w:val="000000"/>
          <w:sz w:val="22"/>
          <w:szCs w:val="22"/>
        </w:rPr>
        <w:t>Н</w:t>
      </w:r>
      <w:r w:rsidR="007813A8" w:rsidRPr="000E6F61">
        <w:rPr>
          <w:rFonts w:ascii="Arial" w:hAnsi="Arial" w:cs="Arial"/>
          <w:color w:val="000000"/>
          <w:sz w:val="22"/>
          <w:szCs w:val="22"/>
        </w:rPr>
        <w:t>аличие соответствующей документации</w:t>
      </w:r>
      <w:proofErr w:type="gramEnd"/>
      <w:r w:rsidR="007813A8" w:rsidRPr="000E6F61">
        <w:rPr>
          <w:rFonts w:ascii="Arial" w:hAnsi="Arial" w:cs="Arial"/>
          <w:color w:val="000000"/>
          <w:sz w:val="22"/>
          <w:szCs w:val="22"/>
        </w:rPr>
        <w:t xml:space="preserve"> подтверждающей качество </w:t>
      </w:r>
      <w:r w:rsidR="00B148A6" w:rsidRPr="000E6F61">
        <w:rPr>
          <w:rFonts w:ascii="Arial" w:hAnsi="Arial" w:cs="Arial"/>
          <w:color w:val="000000"/>
          <w:sz w:val="22"/>
          <w:szCs w:val="22"/>
        </w:rPr>
        <w:t>мембран</w:t>
      </w:r>
      <w:r w:rsidR="008642A7" w:rsidRPr="000E6F61">
        <w:rPr>
          <w:rFonts w:ascii="Arial" w:hAnsi="Arial" w:cs="Arial"/>
          <w:color w:val="000000"/>
          <w:sz w:val="22"/>
          <w:szCs w:val="22"/>
        </w:rPr>
        <w:t>ных элементов</w:t>
      </w:r>
      <w:r w:rsidR="007813A8" w:rsidRPr="000E6F61">
        <w:rPr>
          <w:rFonts w:ascii="Arial" w:hAnsi="Arial" w:cs="Arial"/>
          <w:color w:val="000000"/>
          <w:sz w:val="22"/>
          <w:szCs w:val="22"/>
        </w:rPr>
        <w:t>;</w:t>
      </w:r>
    </w:p>
    <w:p w:rsidR="00D44E48" w:rsidRDefault="006A18F6" w:rsidP="000E6F61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E6F61">
        <w:rPr>
          <w:rFonts w:ascii="Arial" w:hAnsi="Arial" w:cs="Arial"/>
          <w:color w:val="000000"/>
          <w:sz w:val="22"/>
          <w:szCs w:val="22"/>
        </w:rPr>
        <w:t>-</w:t>
      </w:r>
      <w:r w:rsidR="001E42B1" w:rsidRPr="000E6F61">
        <w:rPr>
          <w:rFonts w:ascii="Arial" w:hAnsi="Arial" w:cs="Arial"/>
          <w:color w:val="000000"/>
          <w:sz w:val="22"/>
          <w:szCs w:val="22"/>
        </w:rPr>
        <w:t xml:space="preserve"> </w:t>
      </w:r>
      <w:r w:rsidR="006E2D0E" w:rsidRPr="000E6F61">
        <w:rPr>
          <w:rFonts w:ascii="Arial" w:hAnsi="Arial" w:cs="Arial"/>
          <w:color w:val="000000"/>
          <w:sz w:val="22"/>
          <w:szCs w:val="22"/>
        </w:rPr>
        <w:t>В</w:t>
      </w:r>
      <w:r w:rsidR="00780AE5" w:rsidRPr="000E6F61">
        <w:rPr>
          <w:rFonts w:ascii="Arial" w:hAnsi="Arial" w:cs="Arial"/>
          <w:color w:val="000000"/>
          <w:sz w:val="22"/>
          <w:szCs w:val="22"/>
        </w:rPr>
        <w:t>ыполнение сроков и объемов поставок.</w:t>
      </w:r>
    </w:p>
    <w:p w:rsidR="00443239" w:rsidRPr="000E6F61" w:rsidRDefault="00443239" w:rsidP="000E6F61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E729E3" w:rsidRPr="000E6F61" w:rsidRDefault="00E729E3" w:rsidP="000E6F6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 </w:t>
      </w:r>
      <w:r w:rsidR="00063A59" w:rsidRPr="000E6F61">
        <w:rPr>
          <w:rFonts w:ascii="Arial" w:hAnsi="Arial" w:cs="Arial"/>
          <w:b/>
          <w:sz w:val="22"/>
          <w:szCs w:val="22"/>
        </w:rPr>
        <w:t>1</w:t>
      </w:r>
      <w:r w:rsidR="00D15428" w:rsidRPr="000E6F61">
        <w:rPr>
          <w:rFonts w:ascii="Arial" w:hAnsi="Arial" w:cs="Arial"/>
          <w:b/>
          <w:sz w:val="22"/>
          <w:szCs w:val="22"/>
        </w:rPr>
        <w:t>1</w:t>
      </w:r>
      <w:r w:rsidR="00397625" w:rsidRPr="000E6F61">
        <w:rPr>
          <w:rFonts w:ascii="Arial" w:hAnsi="Arial" w:cs="Arial"/>
          <w:sz w:val="22"/>
          <w:szCs w:val="22"/>
        </w:rPr>
        <w:t xml:space="preserve">.  </w:t>
      </w:r>
      <w:r w:rsidRPr="000E6F61">
        <w:rPr>
          <w:rFonts w:ascii="Arial" w:hAnsi="Arial" w:cs="Arial"/>
          <w:b/>
          <w:sz w:val="22"/>
          <w:szCs w:val="22"/>
        </w:rPr>
        <w:t>Требования к упаковке</w:t>
      </w:r>
      <w:r w:rsidR="00063A59" w:rsidRPr="000E6F61">
        <w:rPr>
          <w:rFonts w:ascii="Arial" w:hAnsi="Arial" w:cs="Arial"/>
          <w:b/>
          <w:sz w:val="22"/>
          <w:szCs w:val="22"/>
        </w:rPr>
        <w:t xml:space="preserve"> </w:t>
      </w:r>
      <w:r w:rsidR="002C3229" w:rsidRPr="000E6F61">
        <w:rPr>
          <w:rFonts w:ascii="Arial" w:hAnsi="Arial" w:cs="Arial"/>
          <w:b/>
          <w:sz w:val="22"/>
          <w:szCs w:val="22"/>
        </w:rPr>
        <w:t>оборудования</w:t>
      </w:r>
      <w:r w:rsidRPr="000E6F61">
        <w:rPr>
          <w:rFonts w:ascii="Arial" w:hAnsi="Arial" w:cs="Arial"/>
          <w:b/>
          <w:sz w:val="22"/>
          <w:szCs w:val="22"/>
        </w:rPr>
        <w:t xml:space="preserve">: </w:t>
      </w:r>
    </w:p>
    <w:p w:rsidR="006B22AF" w:rsidRDefault="00397625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 </w:t>
      </w:r>
      <w:r w:rsidR="008642A7" w:rsidRPr="000E6F61">
        <w:rPr>
          <w:rFonts w:ascii="Arial" w:hAnsi="Arial" w:cs="Arial"/>
          <w:sz w:val="22"/>
          <w:szCs w:val="22"/>
        </w:rPr>
        <w:t>Мембранные элементы должны</w:t>
      </w:r>
      <w:r w:rsidR="00B148A6" w:rsidRPr="000E6F61">
        <w:rPr>
          <w:rFonts w:ascii="Arial" w:hAnsi="Arial" w:cs="Arial"/>
          <w:sz w:val="22"/>
          <w:szCs w:val="22"/>
        </w:rPr>
        <w:t xml:space="preserve"> быть в заводской упаковке. На </w:t>
      </w:r>
      <w:proofErr w:type="gramStart"/>
      <w:r w:rsidR="00B148A6" w:rsidRPr="000E6F61">
        <w:rPr>
          <w:rFonts w:ascii="Arial" w:hAnsi="Arial" w:cs="Arial"/>
          <w:sz w:val="22"/>
          <w:szCs w:val="22"/>
        </w:rPr>
        <w:t>каждой  упаковке</w:t>
      </w:r>
      <w:proofErr w:type="gramEnd"/>
      <w:r w:rsidR="00B148A6" w:rsidRPr="000E6F61">
        <w:rPr>
          <w:rFonts w:ascii="Arial" w:hAnsi="Arial" w:cs="Arial"/>
          <w:sz w:val="22"/>
          <w:szCs w:val="22"/>
        </w:rPr>
        <w:t xml:space="preserve">  должна быть надпись (ярлык, этикетка) содержащая наименование мембран, марку, наименование предприятия-изготовителя, массу нетто, </w:t>
      </w:r>
      <w:r w:rsidR="006B22AF" w:rsidRPr="000E6F61">
        <w:rPr>
          <w:rFonts w:ascii="Arial" w:hAnsi="Arial" w:cs="Arial"/>
          <w:sz w:val="22"/>
          <w:szCs w:val="22"/>
        </w:rPr>
        <w:t>дату изготовления, номер партии, условия и срок хранения.</w:t>
      </w:r>
    </w:p>
    <w:p w:rsidR="000E6F61" w:rsidRDefault="000E6F61" w:rsidP="000E6F6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E6F61" w:rsidRPr="000E6F61" w:rsidRDefault="000E6F61" w:rsidP="000E6F6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43239" w:rsidRDefault="00443239" w:rsidP="00443239">
      <w:pPr>
        <w:pStyle w:val="20"/>
        <w:keepNext/>
        <w:keepLines/>
        <w:shd w:val="clear" w:color="auto" w:fill="auto"/>
        <w:tabs>
          <w:tab w:val="left" w:pos="426"/>
        </w:tabs>
        <w:spacing w:before="0" w:after="0" w:line="353" w:lineRule="exact"/>
        <w:ind w:right="-13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ТЕХНИЧЕСКИЕ ТРЕБОВАНИЯ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729E3" w:rsidRPr="00DC2844" w:rsidRDefault="00443239" w:rsidP="00443239">
      <w:pPr>
        <w:ind w:left="709" w:hanging="1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на поставку</w:t>
      </w:r>
      <w:r w:rsidRPr="0044323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модуля для установки </w:t>
      </w:r>
      <w:proofErr w:type="spellStart"/>
      <w:r>
        <w:rPr>
          <w:rFonts w:ascii="Arial" w:hAnsi="Arial" w:cs="Arial"/>
          <w:b/>
          <w:sz w:val="22"/>
          <w:szCs w:val="22"/>
        </w:rPr>
        <w:t>электродеонизации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- </w:t>
      </w:r>
      <w:r w:rsidRPr="001B6E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IONPURE</w:t>
      </w:r>
      <w:proofErr w:type="gramEnd"/>
      <w:r w:rsidRPr="004B64A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VNX</w:t>
      </w:r>
      <w:r w:rsidRPr="004B64AB">
        <w:rPr>
          <w:rFonts w:ascii="Arial" w:hAnsi="Arial" w:cs="Arial"/>
          <w:b/>
          <w:sz w:val="22"/>
          <w:szCs w:val="22"/>
        </w:rPr>
        <w:t>55</w:t>
      </w:r>
      <w:r>
        <w:rPr>
          <w:rFonts w:ascii="Arial" w:hAnsi="Arial" w:cs="Arial"/>
          <w:b/>
          <w:sz w:val="22"/>
          <w:szCs w:val="22"/>
          <w:lang w:val="en-US"/>
        </w:rPr>
        <w:t>EP</w:t>
      </w:r>
      <w:r w:rsidRPr="004B64AB">
        <w:rPr>
          <w:rFonts w:ascii="Arial" w:hAnsi="Arial" w:cs="Arial"/>
          <w:b/>
          <w:sz w:val="22"/>
          <w:szCs w:val="22"/>
        </w:rPr>
        <w:t xml:space="preserve">-2 </w:t>
      </w:r>
      <w:r>
        <w:rPr>
          <w:rFonts w:ascii="Arial" w:hAnsi="Arial" w:cs="Arial"/>
          <w:b/>
          <w:sz w:val="22"/>
          <w:szCs w:val="22"/>
          <w:lang w:val="en-US"/>
        </w:rPr>
        <w:t>CEDI</w:t>
      </w:r>
    </w:p>
    <w:p w:rsidR="00443239" w:rsidRPr="00443239" w:rsidRDefault="00443239" w:rsidP="00443239">
      <w:pPr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</w:p>
    <w:p w:rsidR="00E76BA8" w:rsidRPr="00F60AB4" w:rsidRDefault="00E76BA8" w:rsidP="00443239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443239" w:rsidRPr="00443239" w:rsidRDefault="00443239" w:rsidP="00443239">
      <w:pPr>
        <w:pStyle w:val="a3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b/>
        </w:rPr>
      </w:pPr>
      <w:proofErr w:type="gramStart"/>
      <w:r w:rsidRPr="00443239">
        <w:rPr>
          <w:rFonts w:ascii="Arial" w:hAnsi="Arial" w:cs="Arial"/>
          <w:b/>
          <w:sz w:val="22"/>
          <w:szCs w:val="22"/>
        </w:rPr>
        <w:t xml:space="preserve">Наименование:   </w:t>
      </w:r>
      <w:proofErr w:type="gramEnd"/>
      <w:r w:rsidRPr="00443239">
        <w:rPr>
          <w:rFonts w:ascii="Arial" w:hAnsi="Arial" w:cs="Arial"/>
          <w:sz w:val="22"/>
          <w:szCs w:val="22"/>
        </w:rPr>
        <w:t>мембранный модуль IONPURE VNX55EP-2 CEDI</w:t>
      </w:r>
      <w:r w:rsidRPr="00443239">
        <w:rPr>
          <w:rFonts w:ascii="Arial" w:hAnsi="Arial" w:cs="Arial"/>
          <w:b/>
          <w:sz w:val="22"/>
          <w:szCs w:val="22"/>
        </w:rPr>
        <w:t xml:space="preserve">     </w:t>
      </w:r>
    </w:p>
    <w:p w:rsidR="00443239" w:rsidRPr="00443239" w:rsidRDefault="00443239" w:rsidP="00443239">
      <w:pPr>
        <w:pStyle w:val="a3"/>
        <w:tabs>
          <w:tab w:val="left" w:pos="360"/>
        </w:tabs>
        <w:ind w:left="735"/>
        <w:jc w:val="both"/>
        <w:rPr>
          <w:rFonts w:ascii="Arial" w:hAnsi="Arial" w:cs="Arial"/>
          <w:b/>
        </w:rPr>
      </w:pPr>
      <w:r w:rsidRPr="00443239">
        <w:rPr>
          <w:rFonts w:ascii="Arial" w:hAnsi="Arial" w:cs="Arial"/>
          <w:b/>
          <w:sz w:val="22"/>
          <w:szCs w:val="22"/>
        </w:rPr>
        <w:t xml:space="preserve">             </w:t>
      </w:r>
    </w:p>
    <w:p w:rsidR="00443239" w:rsidRPr="00443239" w:rsidRDefault="00443239" w:rsidP="00443239">
      <w:pPr>
        <w:pStyle w:val="a3"/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443239">
        <w:rPr>
          <w:rFonts w:ascii="Arial" w:hAnsi="Arial" w:cs="Arial"/>
          <w:b/>
          <w:sz w:val="22"/>
          <w:szCs w:val="22"/>
        </w:rPr>
        <w:t>Технические характеристики:</w:t>
      </w:r>
    </w:p>
    <w:p w:rsidR="00443239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длина </w:t>
      </w:r>
      <w:proofErr w:type="gramStart"/>
      <w:r>
        <w:rPr>
          <w:rFonts w:ascii="Arial" w:hAnsi="Arial" w:cs="Arial"/>
          <w:sz w:val="22"/>
          <w:szCs w:val="22"/>
        </w:rPr>
        <w:t>модуля  -</w:t>
      </w:r>
      <w:proofErr w:type="gramEnd"/>
      <w:r>
        <w:rPr>
          <w:rFonts w:ascii="Arial" w:hAnsi="Arial" w:cs="Arial"/>
          <w:sz w:val="22"/>
          <w:szCs w:val="22"/>
        </w:rPr>
        <w:t xml:space="preserve"> 213,3 см;</w:t>
      </w:r>
    </w:p>
    <w:p w:rsidR="00443239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sz w:val="22"/>
          <w:szCs w:val="22"/>
        </w:rPr>
        <w:t xml:space="preserve">ширина </w:t>
      </w:r>
      <w:r w:rsidRPr="00C6070F">
        <w:rPr>
          <w:rFonts w:ascii="Arial" w:hAnsi="Arial" w:cs="Arial"/>
          <w:sz w:val="22"/>
          <w:szCs w:val="22"/>
        </w:rPr>
        <w:t xml:space="preserve"> модуля</w:t>
      </w:r>
      <w:proofErr w:type="gramEnd"/>
      <w:r w:rsidRPr="00C6070F">
        <w:rPr>
          <w:rFonts w:ascii="Arial" w:hAnsi="Arial" w:cs="Arial"/>
          <w:sz w:val="22"/>
          <w:szCs w:val="22"/>
        </w:rPr>
        <w:t xml:space="preserve"> – 50,8</w:t>
      </w:r>
      <w:r>
        <w:rPr>
          <w:rFonts w:ascii="Arial" w:hAnsi="Arial" w:cs="Arial"/>
          <w:sz w:val="22"/>
          <w:szCs w:val="22"/>
        </w:rPr>
        <w:t xml:space="preserve"> см;</w:t>
      </w:r>
    </w:p>
    <w:p w:rsidR="00443239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высота модуля </w:t>
      </w:r>
      <w:proofErr w:type="gramStart"/>
      <w:r>
        <w:rPr>
          <w:rFonts w:ascii="Arial" w:hAnsi="Arial" w:cs="Arial"/>
          <w:sz w:val="22"/>
          <w:szCs w:val="22"/>
        </w:rPr>
        <w:t>-  50</w:t>
      </w:r>
      <w:proofErr w:type="gramEnd"/>
      <w:r>
        <w:rPr>
          <w:rFonts w:ascii="Arial" w:hAnsi="Arial" w:cs="Arial"/>
          <w:sz w:val="22"/>
          <w:szCs w:val="22"/>
        </w:rPr>
        <w:t>,8 см;</w:t>
      </w:r>
    </w:p>
    <w:p w:rsidR="00443239" w:rsidRPr="00F36001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-вес (с </w:t>
      </w:r>
      <w:proofErr w:type="gramStart"/>
      <w:r>
        <w:rPr>
          <w:rFonts w:ascii="Arial" w:hAnsi="Arial" w:cs="Arial"/>
          <w:sz w:val="22"/>
          <w:szCs w:val="22"/>
        </w:rPr>
        <w:t>жидкостями)  -</w:t>
      </w:r>
      <w:proofErr w:type="gramEnd"/>
      <w:r>
        <w:rPr>
          <w:rFonts w:ascii="Arial" w:hAnsi="Arial" w:cs="Arial"/>
          <w:sz w:val="22"/>
          <w:szCs w:val="22"/>
        </w:rPr>
        <w:t xml:space="preserve"> 375 кг;</w:t>
      </w:r>
    </w:p>
    <w:p w:rsidR="00443239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1D684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предприятие-изготовитель –</w:t>
      </w:r>
      <w:r w:rsidRPr="004B64A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4B64AB">
        <w:rPr>
          <w:rFonts w:ascii="Arial" w:hAnsi="Arial" w:cs="Arial"/>
          <w:b/>
          <w:sz w:val="22"/>
          <w:szCs w:val="22"/>
        </w:rPr>
        <w:t>IONPURE</w:t>
      </w:r>
      <w:r>
        <w:rPr>
          <w:rFonts w:ascii="Arial" w:hAnsi="Arial" w:cs="Arial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sz w:val="22"/>
          <w:szCs w:val="22"/>
        </w:rPr>
        <w:t xml:space="preserve"> США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43239" w:rsidRPr="00F60AB4" w:rsidRDefault="00443239" w:rsidP="00443239">
      <w:pPr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 xml:space="preserve">Основные технические требования: 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Обязательное </w:t>
      </w:r>
      <w:proofErr w:type="gramStart"/>
      <w:r>
        <w:rPr>
          <w:rFonts w:ascii="Arial" w:hAnsi="Arial" w:cs="Arial"/>
          <w:sz w:val="22"/>
          <w:szCs w:val="22"/>
        </w:rPr>
        <w:t xml:space="preserve">наличие </w:t>
      </w:r>
      <w:r w:rsidRPr="00F60AB4">
        <w:rPr>
          <w:rFonts w:ascii="Arial" w:hAnsi="Arial" w:cs="Arial"/>
          <w:sz w:val="22"/>
          <w:szCs w:val="22"/>
        </w:rPr>
        <w:t xml:space="preserve"> сертификата</w:t>
      </w:r>
      <w:proofErr w:type="gramEnd"/>
      <w:r w:rsidRPr="00F60AB4">
        <w:rPr>
          <w:rFonts w:ascii="Arial" w:hAnsi="Arial" w:cs="Arial"/>
          <w:sz w:val="22"/>
          <w:szCs w:val="22"/>
        </w:rPr>
        <w:t xml:space="preserve"> качества (паспорта), в котором должны содержаться следующие данные: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наименование предприятия-изготовителя и (или) его товарный знак</w:t>
      </w:r>
      <w:r>
        <w:rPr>
          <w:rFonts w:ascii="Arial" w:hAnsi="Arial" w:cs="Arial"/>
          <w:sz w:val="22"/>
          <w:szCs w:val="22"/>
        </w:rPr>
        <w:t>;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наименование продукта</w:t>
      </w:r>
      <w:r>
        <w:rPr>
          <w:rFonts w:ascii="Arial" w:hAnsi="Arial" w:cs="Arial"/>
          <w:sz w:val="22"/>
          <w:szCs w:val="22"/>
        </w:rPr>
        <w:t>;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 обозначение настоящего стандарта</w:t>
      </w:r>
      <w:r>
        <w:rPr>
          <w:rFonts w:ascii="Arial" w:hAnsi="Arial" w:cs="Arial"/>
          <w:sz w:val="22"/>
          <w:szCs w:val="22"/>
        </w:rPr>
        <w:t>;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номер партии</w:t>
      </w:r>
      <w:r>
        <w:rPr>
          <w:rFonts w:ascii="Arial" w:hAnsi="Arial" w:cs="Arial"/>
          <w:sz w:val="22"/>
          <w:szCs w:val="22"/>
        </w:rPr>
        <w:t>;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 массу нетто</w:t>
      </w:r>
      <w:r>
        <w:rPr>
          <w:rFonts w:ascii="Arial" w:hAnsi="Arial" w:cs="Arial"/>
          <w:sz w:val="22"/>
          <w:szCs w:val="22"/>
        </w:rPr>
        <w:t>;</w:t>
      </w:r>
    </w:p>
    <w:p w:rsidR="00443239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дату изготовления</w:t>
      </w:r>
      <w:r>
        <w:rPr>
          <w:rFonts w:ascii="Arial" w:hAnsi="Arial" w:cs="Arial"/>
          <w:sz w:val="22"/>
          <w:szCs w:val="22"/>
        </w:rPr>
        <w:t>;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результаты проведенных испытаний или подтверждение о соответствии продукта требованиям ТУ производителя</w:t>
      </w:r>
      <w:r>
        <w:rPr>
          <w:rFonts w:ascii="Arial" w:hAnsi="Arial" w:cs="Arial"/>
          <w:sz w:val="22"/>
          <w:szCs w:val="22"/>
        </w:rPr>
        <w:t>;</w:t>
      </w:r>
    </w:p>
    <w:p w:rsidR="00443239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обозначение ТУ производителя.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43239" w:rsidRPr="00F60AB4" w:rsidRDefault="00443239" w:rsidP="00443239">
      <w:pPr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>Дополнительные требования:</w:t>
      </w:r>
    </w:p>
    <w:p w:rsidR="00443239" w:rsidRDefault="00443239" w:rsidP="00443239">
      <w:pPr>
        <w:ind w:left="709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Мембранный модуль должен быть </w:t>
      </w:r>
      <w:proofErr w:type="gramStart"/>
      <w:r>
        <w:rPr>
          <w:rFonts w:ascii="Arial" w:hAnsi="Arial" w:cs="Arial"/>
          <w:sz w:val="22"/>
          <w:szCs w:val="22"/>
        </w:rPr>
        <w:t>доставлен</w:t>
      </w:r>
      <w:r w:rsidRPr="00F60AB4">
        <w:rPr>
          <w:rFonts w:ascii="Arial" w:hAnsi="Arial" w:cs="Arial"/>
          <w:sz w:val="22"/>
          <w:szCs w:val="22"/>
        </w:rPr>
        <w:t xml:space="preserve">  силами</w:t>
      </w:r>
      <w:proofErr w:type="gramEnd"/>
      <w:r w:rsidRPr="00F60AB4">
        <w:rPr>
          <w:rFonts w:ascii="Arial" w:hAnsi="Arial" w:cs="Arial"/>
          <w:sz w:val="22"/>
          <w:szCs w:val="22"/>
        </w:rPr>
        <w:t xml:space="preserve"> Поставщика по адресу:628406, Тюменская область, ХМАО-Югра, город Сургут, филиал «Сургутская ГРЭС» ПАО «Юнипро». </w:t>
      </w:r>
    </w:p>
    <w:p w:rsidR="00443239" w:rsidRPr="009F5A0B" w:rsidRDefault="00443239" w:rsidP="00443239">
      <w:pPr>
        <w:ind w:left="708"/>
        <w:jc w:val="both"/>
        <w:rPr>
          <w:rFonts w:ascii="Arial" w:hAnsi="Arial" w:cs="Arial"/>
          <w:b/>
          <w:i/>
          <w:sz w:val="22"/>
          <w:szCs w:val="22"/>
          <w:vertAlign w:val="superscript"/>
        </w:rPr>
      </w:pPr>
      <w:r w:rsidRPr="009F5A0B">
        <w:rPr>
          <w:rFonts w:ascii="Arial" w:hAnsi="Arial" w:cs="Arial"/>
          <w:b/>
          <w:i/>
          <w:sz w:val="22"/>
          <w:szCs w:val="22"/>
        </w:rPr>
        <w:t xml:space="preserve">Для соблюдения гарантийных обязательств и паспортных характеристик </w:t>
      </w:r>
      <w:r>
        <w:rPr>
          <w:rFonts w:ascii="Arial" w:hAnsi="Arial" w:cs="Arial"/>
          <w:b/>
          <w:i/>
          <w:sz w:val="22"/>
          <w:szCs w:val="22"/>
        </w:rPr>
        <w:t xml:space="preserve">модуля </w:t>
      </w:r>
      <w:r w:rsidRPr="009F5A0B">
        <w:rPr>
          <w:rFonts w:ascii="Arial" w:hAnsi="Arial" w:cs="Arial"/>
          <w:b/>
          <w:i/>
          <w:sz w:val="22"/>
          <w:szCs w:val="22"/>
        </w:rPr>
        <w:t xml:space="preserve">транспортировка возможно </w:t>
      </w:r>
      <w:r>
        <w:rPr>
          <w:rFonts w:ascii="Arial" w:hAnsi="Arial" w:cs="Arial"/>
          <w:b/>
          <w:i/>
          <w:sz w:val="22"/>
          <w:szCs w:val="22"/>
        </w:rPr>
        <w:t xml:space="preserve">только в теплое время года </w:t>
      </w:r>
      <w:proofErr w:type="gramStart"/>
      <w:r>
        <w:rPr>
          <w:rFonts w:ascii="Arial" w:hAnsi="Arial" w:cs="Arial"/>
          <w:b/>
          <w:i/>
          <w:sz w:val="22"/>
          <w:szCs w:val="22"/>
        </w:rPr>
        <w:t>до  +</w:t>
      </w:r>
      <w:proofErr w:type="gramEnd"/>
      <w:r>
        <w:rPr>
          <w:rFonts w:ascii="Arial" w:hAnsi="Arial" w:cs="Arial"/>
          <w:b/>
          <w:i/>
          <w:sz w:val="22"/>
          <w:szCs w:val="22"/>
        </w:rPr>
        <w:t>5</w:t>
      </w:r>
      <w:r w:rsidRPr="009F5A0B">
        <w:rPr>
          <w:rFonts w:ascii="Arial" w:hAnsi="Arial" w:cs="Arial"/>
          <w:b/>
          <w:i/>
          <w:sz w:val="22"/>
          <w:szCs w:val="22"/>
        </w:rPr>
        <w:t xml:space="preserve"> С </w:t>
      </w:r>
      <w:r w:rsidRPr="009F5A0B">
        <w:rPr>
          <w:rFonts w:ascii="Arial" w:hAnsi="Arial" w:cs="Arial"/>
          <w:b/>
          <w:i/>
          <w:sz w:val="22"/>
          <w:szCs w:val="22"/>
          <w:vertAlign w:val="superscript"/>
        </w:rPr>
        <w:t xml:space="preserve">0. </w:t>
      </w:r>
    </w:p>
    <w:p w:rsidR="00443239" w:rsidRDefault="00443239" w:rsidP="00443239">
      <w:pPr>
        <w:ind w:left="708"/>
        <w:jc w:val="both"/>
        <w:rPr>
          <w:rFonts w:ascii="Arial" w:hAnsi="Arial" w:cs="Arial"/>
          <w:sz w:val="22"/>
          <w:szCs w:val="22"/>
        </w:rPr>
      </w:pPr>
      <w:r w:rsidRPr="009F5A0B">
        <w:rPr>
          <w:rFonts w:ascii="Arial" w:hAnsi="Arial" w:cs="Arial"/>
          <w:sz w:val="22"/>
          <w:szCs w:val="22"/>
        </w:rPr>
        <w:t>Затраты</w:t>
      </w:r>
      <w:r w:rsidRPr="00F60AB4">
        <w:rPr>
          <w:rFonts w:ascii="Arial" w:hAnsi="Arial" w:cs="Arial"/>
          <w:sz w:val="22"/>
          <w:szCs w:val="22"/>
        </w:rPr>
        <w:t xml:space="preserve"> по доставке возлагаются на Поставщика. В случае нарушения целостности заводской упаковки, необходимо составление акта о пригодности продукции к эксплуатации.</w:t>
      </w:r>
    </w:p>
    <w:p w:rsidR="00443239" w:rsidRPr="00F60AB4" w:rsidRDefault="00443239" w:rsidP="00443239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443239" w:rsidRDefault="00443239" w:rsidP="00443239">
      <w:pPr>
        <w:pStyle w:val="a3"/>
        <w:ind w:left="360"/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>5.</w:t>
      </w:r>
      <w:r w:rsidRPr="00F60AB4"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b/>
          <w:sz w:val="22"/>
          <w:szCs w:val="22"/>
        </w:rPr>
        <w:t>Перечень (МТР, ЗИП, оборудования):</w:t>
      </w:r>
    </w:p>
    <w:p w:rsidR="00443239" w:rsidRPr="00F9269B" w:rsidRDefault="00443239" w:rsidP="00443239">
      <w:pPr>
        <w:pStyle w:val="20"/>
        <w:keepNext/>
        <w:keepLines/>
        <w:shd w:val="clear" w:color="auto" w:fill="auto"/>
        <w:tabs>
          <w:tab w:val="left" w:leader="underscore" w:pos="4573"/>
        </w:tabs>
        <w:spacing w:before="0" w:after="0" w:line="353" w:lineRule="exact"/>
        <w:ind w:left="3210" w:right="2000" w:hanging="2835"/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М</w:t>
      </w:r>
      <w:r w:rsidRPr="00332663">
        <w:rPr>
          <w:rFonts w:ascii="Arial" w:hAnsi="Arial" w:cs="Arial"/>
          <w:b/>
          <w:sz w:val="22"/>
          <w:szCs w:val="22"/>
        </w:rPr>
        <w:t>ембранны</w:t>
      </w:r>
      <w:r>
        <w:rPr>
          <w:rFonts w:ascii="Arial" w:hAnsi="Arial" w:cs="Arial"/>
          <w:b/>
          <w:sz w:val="22"/>
          <w:szCs w:val="22"/>
        </w:rPr>
        <w:t xml:space="preserve">й модуль </w:t>
      </w:r>
      <w:r w:rsidRPr="0033266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  <w:lang w:val="en-US"/>
        </w:rPr>
        <w:t>IONPURE</w:t>
      </w:r>
      <w:r w:rsidRPr="004B64A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VNX</w:t>
      </w:r>
      <w:r w:rsidRPr="004B64AB">
        <w:rPr>
          <w:rFonts w:ascii="Arial" w:hAnsi="Arial" w:cs="Arial"/>
          <w:b/>
          <w:sz w:val="22"/>
          <w:szCs w:val="22"/>
        </w:rPr>
        <w:t>55</w:t>
      </w:r>
      <w:r>
        <w:rPr>
          <w:rFonts w:ascii="Arial" w:hAnsi="Arial" w:cs="Arial"/>
          <w:b/>
          <w:sz w:val="22"/>
          <w:szCs w:val="22"/>
          <w:lang w:val="en-US"/>
        </w:rPr>
        <w:t>EP</w:t>
      </w:r>
      <w:r w:rsidRPr="004B64AB">
        <w:rPr>
          <w:rFonts w:ascii="Arial" w:hAnsi="Arial" w:cs="Arial"/>
          <w:b/>
          <w:sz w:val="22"/>
          <w:szCs w:val="22"/>
        </w:rPr>
        <w:t xml:space="preserve">-2 </w:t>
      </w:r>
      <w:r>
        <w:rPr>
          <w:rFonts w:ascii="Arial" w:hAnsi="Arial" w:cs="Arial"/>
          <w:b/>
          <w:sz w:val="22"/>
          <w:szCs w:val="22"/>
          <w:lang w:val="en-US"/>
        </w:rPr>
        <w:t>CEDI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443239" w:rsidRDefault="00443239" w:rsidP="00443239">
      <w:pPr>
        <w:tabs>
          <w:tab w:val="left" w:pos="360"/>
        </w:tabs>
        <w:ind w:left="37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предназначен</w:t>
      </w:r>
      <w:r w:rsidRPr="0033266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32663">
        <w:rPr>
          <w:rFonts w:ascii="Arial" w:hAnsi="Arial" w:cs="Arial"/>
          <w:sz w:val="22"/>
          <w:szCs w:val="22"/>
        </w:rPr>
        <w:t xml:space="preserve">для </w:t>
      </w:r>
      <w:r>
        <w:rPr>
          <w:rFonts w:ascii="Arial" w:hAnsi="Arial" w:cs="Arial"/>
          <w:sz w:val="22"/>
          <w:szCs w:val="22"/>
        </w:rPr>
        <w:t xml:space="preserve"> установки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электродеонизации</w:t>
      </w:r>
      <w:proofErr w:type="spellEnd"/>
      <w:r>
        <w:rPr>
          <w:rFonts w:ascii="Arial" w:hAnsi="Arial" w:cs="Arial"/>
          <w:sz w:val="22"/>
          <w:szCs w:val="22"/>
        </w:rPr>
        <w:t xml:space="preserve">-  получения </w:t>
      </w:r>
      <w:proofErr w:type="spellStart"/>
      <w:r>
        <w:rPr>
          <w:rFonts w:ascii="Arial" w:hAnsi="Arial" w:cs="Arial"/>
          <w:sz w:val="22"/>
          <w:szCs w:val="22"/>
        </w:rPr>
        <w:t>деонизированной</w:t>
      </w:r>
      <w:proofErr w:type="spellEnd"/>
      <w:r>
        <w:rPr>
          <w:rFonts w:ascii="Arial" w:hAnsi="Arial" w:cs="Arial"/>
          <w:sz w:val="22"/>
          <w:szCs w:val="22"/>
        </w:rPr>
        <w:t xml:space="preserve"> воды высокой степени очистки.</w:t>
      </w:r>
    </w:p>
    <w:p w:rsidR="00443239" w:rsidRDefault="00443239" w:rsidP="00443239">
      <w:pPr>
        <w:tabs>
          <w:tab w:val="left" w:pos="360"/>
        </w:tabs>
        <w:ind w:left="375"/>
        <w:jc w:val="both"/>
        <w:rPr>
          <w:rFonts w:ascii="Arial" w:hAnsi="Arial" w:cs="Arial"/>
          <w:sz w:val="22"/>
          <w:szCs w:val="22"/>
        </w:rPr>
      </w:pPr>
    </w:p>
    <w:p w:rsidR="00443239" w:rsidRPr="00443239" w:rsidRDefault="00443239" w:rsidP="00443239">
      <w:pPr>
        <w:tabs>
          <w:tab w:val="left" w:pos="360"/>
        </w:tabs>
        <w:ind w:left="37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Pr="00F60AB4">
        <w:rPr>
          <w:rFonts w:ascii="Arial" w:hAnsi="Arial" w:cs="Arial"/>
          <w:b/>
          <w:sz w:val="22"/>
          <w:szCs w:val="22"/>
        </w:rPr>
        <w:t xml:space="preserve">Срок поставки: </w:t>
      </w:r>
    </w:p>
    <w:p w:rsidR="00443239" w:rsidRDefault="00443239" w:rsidP="00443239">
      <w:pPr>
        <w:pStyle w:val="a3"/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lastRenderedPageBreak/>
        <w:t>-</w:t>
      </w:r>
      <w:r>
        <w:rPr>
          <w:rFonts w:ascii="Arial" w:hAnsi="Arial" w:cs="Arial"/>
          <w:sz w:val="22"/>
          <w:szCs w:val="22"/>
        </w:rPr>
        <w:t xml:space="preserve">  май 2020г. – 1 штука;</w:t>
      </w:r>
    </w:p>
    <w:p w:rsidR="00443239" w:rsidRPr="00443239" w:rsidRDefault="00443239" w:rsidP="00443239">
      <w:pPr>
        <w:pStyle w:val="a3"/>
        <w:ind w:left="720"/>
        <w:jc w:val="both"/>
        <w:rPr>
          <w:rFonts w:ascii="Arial" w:hAnsi="Arial" w:cs="Arial"/>
          <w:sz w:val="22"/>
          <w:szCs w:val="22"/>
        </w:rPr>
      </w:pPr>
    </w:p>
    <w:p w:rsidR="00443239" w:rsidRPr="00F60AB4" w:rsidRDefault="00443239" w:rsidP="00443239">
      <w:pPr>
        <w:pStyle w:val="a3"/>
        <w:ind w:left="360"/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>7.  Требования к приемке:</w:t>
      </w:r>
    </w:p>
    <w:p w:rsidR="00443239" w:rsidRDefault="00443239" w:rsidP="00443239">
      <w:pPr>
        <w:pStyle w:val="a3"/>
        <w:tabs>
          <w:tab w:val="left" w:pos="885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F60AB4">
        <w:rPr>
          <w:rFonts w:ascii="Arial" w:hAnsi="Arial" w:cs="Arial"/>
          <w:sz w:val="22"/>
          <w:szCs w:val="22"/>
        </w:rPr>
        <w:t xml:space="preserve">Приемка </w:t>
      </w:r>
      <w:r>
        <w:rPr>
          <w:rFonts w:ascii="Arial" w:hAnsi="Arial" w:cs="Arial"/>
          <w:sz w:val="22"/>
          <w:szCs w:val="22"/>
        </w:rPr>
        <w:t xml:space="preserve"> продукции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будет производиться  при наличии паспорта (листа)  безопасности.</w:t>
      </w:r>
    </w:p>
    <w:p w:rsidR="00443239" w:rsidRPr="00443239" w:rsidRDefault="00443239" w:rsidP="00443239">
      <w:pPr>
        <w:pStyle w:val="a3"/>
        <w:tabs>
          <w:tab w:val="left" w:pos="885"/>
        </w:tabs>
        <w:jc w:val="both"/>
        <w:rPr>
          <w:rFonts w:ascii="Arial" w:hAnsi="Arial" w:cs="Arial"/>
          <w:sz w:val="22"/>
          <w:szCs w:val="22"/>
        </w:rPr>
      </w:pPr>
    </w:p>
    <w:p w:rsidR="00443239" w:rsidRPr="00F60AB4" w:rsidRDefault="00443239" w:rsidP="00443239">
      <w:pPr>
        <w:pStyle w:val="a3"/>
        <w:ind w:left="360"/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>8.</w:t>
      </w:r>
      <w:r w:rsidRPr="00F60AB4">
        <w:rPr>
          <w:rFonts w:ascii="Arial" w:hAnsi="Arial" w:cs="Arial"/>
          <w:sz w:val="22"/>
          <w:szCs w:val="22"/>
        </w:rPr>
        <w:t xml:space="preserve">  </w:t>
      </w:r>
      <w:r w:rsidRPr="00F60AB4">
        <w:rPr>
          <w:rFonts w:ascii="Arial" w:hAnsi="Arial" w:cs="Arial"/>
          <w:b/>
          <w:sz w:val="22"/>
          <w:szCs w:val="22"/>
        </w:rPr>
        <w:t xml:space="preserve">Требования к поставщику:  </w:t>
      </w:r>
    </w:p>
    <w:p w:rsidR="00443239" w:rsidRDefault="00443239" w:rsidP="00443239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Поставщик обязан гар</w:t>
      </w:r>
      <w:r>
        <w:rPr>
          <w:rFonts w:ascii="Arial" w:hAnsi="Arial" w:cs="Arial"/>
          <w:sz w:val="22"/>
          <w:szCs w:val="22"/>
        </w:rPr>
        <w:t xml:space="preserve">антировать поставку качественных мембранных </w:t>
      </w:r>
      <w:proofErr w:type="gramStart"/>
      <w:r>
        <w:rPr>
          <w:rFonts w:ascii="Arial" w:hAnsi="Arial" w:cs="Arial"/>
          <w:sz w:val="22"/>
          <w:szCs w:val="22"/>
        </w:rPr>
        <w:t>элементов ,</w:t>
      </w:r>
      <w:proofErr w:type="gramEnd"/>
      <w:r>
        <w:rPr>
          <w:rFonts w:ascii="Arial" w:hAnsi="Arial" w:cs="Arial"/>
          <w:sz w:val="22"/>
          <w:szCs w:val="22"/>
        </w:rPr>
        <w:t xml:space="preserve"> пригодных </w:t>
      </w:r>
      <w:r w:rsidRPr="00F60AB4">
        <w:rPr>
          <w:rFonts w:ascii="Arial" w:hAnsi="Arial" w:cs="Arial"/>
          <w:sz w:val="22"/>
          <w:szCs w:val="22"/>
        </w:rPr>
        <w:t xml:space="preserve"> для эксплуатационных нужд с указанием срока эксплуатации.</w:t>
      </w:r>
      <w:r w:rsidRPr="00F60AB4">
        <w:rPr>
          <w:rFonts w:ascii="Arial" w:hAnsi="Arial" w:cs="Arial"/>
          <w:b/>
          <w:sz w:val="22"/>
          <w:szCs w:val="22"/>
        </w:rPr>
        <w:t xml:space="preserve">        </w:t>
      </w:r>
    </w:p>
    <w:p w:rsidR="00443239" w:rsidRPr="00443239" w:rsidRDefault="00443239" w:rsidP="00443239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 xml:space="preserve">                                 </w:t>
      </w:r>
    </w:p>
    <w:p w:rsidR="00443239" w:rsidRPr="00443239" w:rsidRDefault="00443239" w:rsidP="00443239">
      <w:pPr>
        <w:pStyle w:val="a3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443239">
        <w:rPr>
          <w:rFonts w:ascii="Arial" w:hAnsi="Arial" w:cs="Arial"/>
          <w:b/>
          <w:sz w:val="22"/>
          <w:szCs w:val="22"/>
        </w:rPr>
        <w:t>Перечень документации: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0AB4">
        <w:rPr>
          <w:rFonts w:ascii="Arial" w:hAnsi="Arial" w:cs="Arial"/>
          <w:sz w:val="22"/>
          <w:szCs w:val="22"/>
        </w:rPr>
        <w:t xml:space="preserve">Сертификат качества на русском языке, подтверждающий соответствие качества </w:t>
      </w:r>
      <w:r>
        <w:rPr>
          <w:rFonts w:ascii="Arial" w:hAnsi="Arial" w:cs="Arial"/>
          <w:sz w:val="22"/>
          <w:szCs w:val="22"/>
        </w:rPr>
        <w:t xml:space="preserve">данного </w:t>
      </w:r>
      <w:proofErr w:type="gramStart"/>
      <w:r>
        <w:rPr>
          <w:rFonts w:ascii="Arial" w:hAnsi="Arial" w:cs="Arial"/>
          <w:sz w:val="22"/>
          <w:szCs w:val="22"/>
        </w:rPr>
        <w:t xml:space="preserve">продукта </w:t>
      </w:r>
      <w:r w:rsidRPr="00F60AB4">
        <w:rPr>
          <w:rFonts w:ascii="Arial" w:hAnsi="Arial" w:cs="Arial"/>
          <w:sz w:val="22"/>
          <w:szCs w:val="22"/>
        </w:rPr>
        <w:t xml:space="preserve"> требованиям</w:t>
      </w:r>
      <w:proofErr w:type="gramEnd"/>
      <w:r w:rsidRPr="00F60AB4">
        <w:rPr>
          <w:rFonts w:ascii="Arial" w:hAnsi="Arial" w:cs="Arial"/>
          <w:sz w:val="22"/>
          <w:szCs w:val="22"/>
        </w:rPr>
        <w:t xml:space="preserve"> ГОСТ, паспорт безопасности поставщик обязан направлять вместе с грузом.</w:t>
      </w:r>
    </w:p>
    <w:p w:rsidR="00443239" w:rsidRDefault="00443239" w:rsidP="00443239">
      <w:pPr>
        <w:pStyle w:val="a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0AB4">
        <w:rPr>
          <w:rFonts w:ascii="Arial" w:hAnsi="Arial" w:cs="Arial"/>
          <w:sz w:val="22"/>
          <w:szCs w:val="22"/>
        </w:rPr>
        <w:t>Документ об официальных дилерских полномочиях Поставщика (в случае иностранных производителей).</w:t>
      </w:r>
    </w:p>
    <w:p w:rsidR="00443239" w:rsidRPr="00443239" w:rsidRDefault="00443239" w:rsidP="0044323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443239" w:rsidRPr="00F60AB4" w:rsidRDefault="00443239" w:rsidP="00443239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>10.</w:t>
      </w:r>
      <w:r w:rsidRPr="00F60AB4">
        <w:rPr>
          <w:rFonts w:ascii="Arial" w:hAnsi="Arial" w:cs="Arial"/>
          <w:sz w:val="22"/>
          <w:szCs w:val="22"/>
        </w:rPr>
        <w:t xml:space="preserve">  </w:t>
      </w:r>
      <w:r w:rsidRPr="00F60AB4">
        <w:rPr>
          <w:rFonts w:ascii="Arial" w:hAnsi="Arial" w:cs="Arial"/>
          <w:b/>
          <w:sz w:val="22"/>
          <w:szCs w:val="22"/>
        </w:rPr>
        <w:t>Гарантии изготовителя:</w:t>
      </w:r>
      <w:r w:rsidRPr="00F60AB4">
        <w:rPr>
          <w:rFonts w:ascii="Arial" w:hAnsi="Arial" w:cs="Arial"/>
          <w:sz w:val="22"/>
          <w:szCs w:val="22"/>
        </w:rPr>
        <w:t xml:space="preserve"> </w:t>
      </w:r>
    </w:p>
    <w:p w:rsidR="00443239" w:rsidRPr="00F60AB4" w:rsidRDefault="00443239" w:rsidP="00443239">
      <w:pPr>
        <w:ind w:left="851" w:hanging="131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Сохранение эксплуатационных качеств на весь гарантированный производителем срок годности.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60AB4">
        <w:rPr>
          <w:rFonts w:ascii="Arial" w:hAnsi="Arial" w:cs="Arial"/>
          <w:color w:val="000000"/>
          <w:sz w:val="22"/>
          <w:szCs w:val="22"/>
        </w:rPr>
        <w:t>Наличие соответствующей документации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F60AB4">
        <w:rPr>
          <w:rFonts w:ascii="Arial" w:hAnsi="Arial" w:cs="Arial"/>
          <w:color w:val="000000"/>
          <w:sz w:val="22"/>
          <w:szCs w:val="22"/>
        </w:rPr>
        <w:t xml:space="preserve"> подтверждающей качество </w:t>
      </w:r>
      <w:r>
        <w:rPr>
          <w:rFonts w:ascii="Arial" w:hAnsi="Arial" w:cs="Arial"/>
          <w:color w:val="000000"/>
          <w:sz w:val="22"/>
          <w:szCs w:val="22"/>
        </w:rPr>
        <w:t>мембранных элементов</w:t>
      </w:r>
      <w:r w:rsidRPr="00F60AB4">
        <w:rPr>
          <w:rFonts w:ascii="Arial" w:hAnsi="Arial" w:cs="Arial"/>
          <w:color w:val="000000"/>
          <w:sz w:val="22"/>
          <w:szCs w:val="22"/>
        </w:rPr>
        <w:t>;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F60AB4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60AB4">
        <w:rPr>
          <w:rFonts w:ascii="Arial" w:hAnsi="Arial" w:cs="Arial"/>
          <w:color w:val="000000"/>
          <w:sz w:val="22"/>
          <w:szCs w:val="22"/>
        </w:rPr>
        <w:t>Выполнение сроков и объемов поставок.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443239" w:rsidRPr="00F60AB4" w:rsidRDefault="00443239" w:rsidP="00443239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b/>
          <w:sz w:val="22"/>
          <w:szCs w:val="22"/>
        </w:rPr>
        <w:t>11</w:t>
      </w:r>
      <w:r w:rsidRPr="00F60AB4">
        <w:rPr>
          <w:rFonts w:ascii="Arial" w:hAnsi="Arial" w:cs="Arial"/>
          <w:sz w:val="22"/>
          <w:szCs w:val="22"/>
        </w:rPr>
        <w:t xml:space="preserve">.  </w:t>
      </w:r>
      <w:r w:rsidRPr="00F60AB4">
        <w:rPr>
          <w:rFonts w:ascii="Arial" w:hAnsi="Arial" w:cs="Arial"/>
          <w:b/>
          <w:sz w:val="22"/>
          <w:szCs w:val="22"/>
        </w:rPr>
        <w:t xml:space="preserve">Требования к упаковке оборудования: 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Модуль должны</w:t>
      </w:r>
      <w:r w:rsidRPr="00B148A6">
        <w:rPr>
          <w:rFonts w:ascii="Arial" w:hAnsi="Arial" w:cs="Arial"/>
          <w:sz w:val="22"/>
          <w:szCs w:val="22"/>
        </w:rPr>
        <w:t xml:space="preserve"> быть в заводской упаковке. На </w:t>
      </w:r>
      <w:proofErr w:type="gramStart"/>
      <w:r w:rsidRPr="00B148A6">
        <w:rPr>
          <w:rFonts w:ascii="Arial" w:hAnsi="Arial" w:cs="Arial"/>
          <w:sz w:val="22"/>
          <w:szCs w:val="22"/>
        </w:rPr>
        <w:t>каждой  упаковке</w:t>
      </w:r>
      <w:proofErr w:type="gramEnd"/>
      <w:r w:rsidRPr="00B148A6">
        <w:rPr>
          <w:rFonts w:ascii="Arial" w:hAnsi="Arial" w:cs="Arial"/>
          <w:sz w:val="22"/>
          <w:szCs w:val="22"/>
        </w:rPr>
        <w:t xml:space="preserve">  должна быть надпись (ярлык, этикетка) </w:t>
      </w:r>
      <w:r>
        <w:rPr>
          <w:rFonts w:ascii="Arial" w:hAnsi="Arial" w:cs="Arial"/>
          <w:sz w:val="22"/>
          <w:szCs w:val="22"/>
        </w:rPr>
        <w:t>содержащая наименование модуля</w:t>
      </w:r>
      <w:r w:rsidRPr="00B148A6">
        <w:rPr>
          <w:rFonts w:ascii="Arial" w:hAnsi="Arial" w:cs="Arial"/>
          <w:sz w:val="22"/>
          <w:szCs w:val="22"/>
        </w:rPr>
        <w:t xml:space="preserve">, марку, наименование предприятия-изготовителя, массу нетто, </w:t>
      </w:r>
      <w:r>
        <w:rPr>
          <w:rFonts w:ascii="Arial" w:hAnsi="Arial" w:cs="Arial"/>
          <w:sz w:val="22"/>
          <w:szCs w:val="22"/>
        </w:rPr>
        <w:t>дату изготовления, номер партии, условия и срок хранения.</w:t>
      </w:r>
    </w:p>
    <w:p w:rsidR="00290B08" w:rsidRPr="00F60AB4" w:rsidRDefault="00290B08" w:rsidP="00443239">
      <w:pPr>
        <w:pStyle w:val="a3"/>
        <w:ind w:left="0"/>
        <w:jc w:val="both"/>
        <w:rPr>
          <w:rFonts w:ascii="Arial" w:hAnsi="Arial" w:cs="Arial"/>
          <w:sz w:val="22"/>
          <w:szCs w:val="22"/>
        </w:rPr>
      </w:pPr>
    </w:p>
    <w:p w:rsidR="007813A8" w:rsidRDefault="007813A8" w:rsidP="00443239">
      <w:pPr>
        <w:jc w:val="both"/>
        <w:rPr>
          <w:rFonts w:ascii="Arial" w:hAnsi="Arial" w:cs="Arial"/>
          <w:b/>
          <w:sz w:val="22"/>
          <w:szCs w:val="22"/>
        </w:rPr>
      </w:pPr>
    </w:p>
    <w:p w:rsidR="004E22A8" w:rsidRDefault="004E22A8" w:rsidP="00443239">
      <w:pPr>
        <w:jc w:val="both"/>
        <w:rPr>
          <w:rFonts w:ascii="Arial" w:hAnsi="Arial" w:cs="Arial"/>
          <w:b/>
          <w:sz w:val="22"/>
          <w:szCs w:val="22"/>
        </w:rPr>
      </w:pPr>
    </w:p>
    <w:p w:rsidR="004E22A8" w:rsidRDefault="004E22A8" w:rsidP="0044323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9"/>
        <w:gridCol w:w="5310"/>
      </w:tblGrid>
      <w:tr w:rsidR="004E22A8" w:rsidRPr="004E22A8" w:rsidTr="004E22A8">
        <w:tc>
          <w:tcPr>
            <w:tcW w:w="5417" w:type="dxa"/>
            <w:shd w:val="clear" w:color="auto" w:fill="auto"/>
          </w:tcPr>
          <w:p w:rsidR="004E22A8" w:rsidRPr="004E22A8" w:rsidRDefault="004E22A8" w:rsidP="00443239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4E22A8" w:rsidRPr="004E22A8" w:rsidRDefault="004E22A8" w:rsidP="00443239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22A8" w:rsidRPr="00F60AB4" w:rsidRDefault="004E22A8" w:rsidP="00443239">
      <w:pPr>
        <w:jc w:val="both"/>
        <w:rPr>
          <w:rFonts w:ascii="Arial" w:hAnsi="Arial" w:cs="Arial"/>
          <w:b/>
          <w:sz w:val="22"/>
          <w:szCs w:val="22"/>
        </w:rPr>
      </w:pPr>
    </w:p>
    <w:sectPr w:rsidR="004E22A8" w:rsidRPr="00F60AB4" w:rsidSect="00443239">
      <w:pgSz w:w="11906" w:h="16838"/>
      <w:pgMar w:top="624" w:right="567" w:bottom="99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6D03"/>
    <w:multiLevelType w:val="hybridMultilevel"/>
    <w:tmpl w:val="CD44549A"/>
    <w:lvl w:ilvl="0" w:tplc="575821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300D7"/>
    <w:multiLevelType w:val="hybridMultilevel"/>
    <w:tmpl w:val="00785514"/>
    <w:lvl w:ilvl="0" w:tplc="F4B8F6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6D5"/>
    <w:multiLevelType w:val="hybridMultilevel"/>
    <w:tmpl w:val="5E7071AE"/>
    <w:lvl w:ilvl="0" w:tplc="FDF44534">
      <w:start w:val="9"/>
      <w:numFmt w:val="decimal"/>
      <w:lvlText w:val="%1."/>
      <w:lvlJc w:val="left"/>
      <w:pPr>
        <w:ind w:left="73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C302EA0"/>
    <w:multiLevelType w:val="hybridMultilevel"/>
    <w:tmpl w:val="94D09642"/>
    <w:lvl w:ilvl="0" w:tplc="661CB4E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B0188"/>
    <w:multiLevelType w:val="hybridMultilevel"/>
    <w:tmpl w:val="D13C7D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37E"/>
    <w:multiLevelType w:val="hybridMultilevel"/>
    <w:tmpl w:val="22240D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7569B"/>
    <w:multiLevelType w:val="hybridMultilevel"/>
    <w:tmpl w:val="C7BC3310"/>
    <w:lvl w:ilvl="0" w:tplc="EBFCE1DE">
      <w:start w:val="8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E190C"/>
    <w:multiLevelType w:val="hybridMultilevel"/>
    <w:tmpl w:val="CB7026BE"/>
    <w:lvl w:ilvl="0" w:tplc="7C5449AC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EB516E4"/>
    <w:multiLevelType w:val="hybridMultilevel"/>
    <w:tmpl w:val="6FFCAB9C"/>
    <w:lvl w:ilvl="0" w:tplc="0419000F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9F6F9E"/>
    <w:multiLevelType w:val="hybridMultilevel"/>
    <w:tmpl w:val="1C9AA27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743D4"/>
    <w:multiLevelType w:val="hybridMultilevel"/>
    <w:tmpl w:val="A1748EB2"/>
    <w:lvl w:ilvl="0" w:tplc="D9C888A4">
      <w:start w:val="1"/>
      <w:numFmt w:val="decimal"/>
      <w:lvlText w:val="%1."/>
      <w:lvlJc w:val="left"/>
      <w:pPr>
        <w:ind w:left="7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6F82330"/>
    <w:multiLevelType w:val="hybridMultilevel"/>
    <w:tmpl w:val="494C73FC"/>
    <w:lvl w:ilvl="0" w:tplc="2BF490FA">
      <w:start w:val="1"/>
      <w:numFmt w:val="decimal"/>
      <w:lvlText w:val="%1."/>
      <w:lvlJc w:val="left"/>
      <w:pPr>
        <w:ind w:left="73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66E9417D"/>
    <w:multiLevelType w:val="hybridMultilevel"/>
    <w:tmpl w:val="35FC6054"/>
    <w:lvl w:ilvl="0" w:tplc="53E639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E6075"/>
    <w:multiLevelType w:val="hybridMultilevel"/>
    <w:tmpl w:val="18087082"/>
    <w:lvl w:ilvl="0" w:tplc="53E639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4D7"/>
    <w:multiLevelType w:val="hybridMultilevel"/>
    <w:tmpl w:val="6B82D2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8C6"/>
    <w:multiLevelType w:val="hybridMultilevel"/>
    <w:tmpl w:val="9B4A04B6"/>
    <w:lvl w:ilvl="0" w:tplc="BE56809E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9332F"/>
    <w:multiLevelType w:val="hybridMultilevel"/>
    <w:tmpl w:val="422032BC"/>
    <w:lvl w:ilvl="0" w:tplc="39E806E0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3"/>
  </w:num>
  <w:num w:numId="4">
    <w:abstractNumId w:val="12"/>
  </w:num>
  <w:num w:numId="5">
    <w:abstractNumId w:val="3"/>
  </w:num>
  <w:num w:numId="6">
    <w:abstractNumId w:val="10"/>
  </w:num>
  <w:num w:numId="7">
    <w:abstractNumId w:val="14"/>
  </w:num>
  <w:num w:numId="8">
    <w:abstractNumId w:val="4"/>
  </w:num>
  <w:num w:numId="9">
    <w:abstractNumId w:val="15"/>
  </w:num>
  <w:num w:numId="10">
    <w:abstractNumId w:val="1"/>
  </w:num>
  <w:num w:numId="11">
    <w:abstractNumId w:val="9"/>
  </w:num>
  <w:num w:numId="12">
    <w:abstractNumId w:val="6"/>
  </w:num>
  <w:num w:numId="13">
    <w:abstractNumId w:val="8"/>
  </w:num>
  <w:num w:numId="14">
    <w:abstractNumId w:val="16"/>
  </w:num>
  <w:num w:numId="15">
    <w:abstractNumId w:val="5"/>
  </w:num>
  <w:num w:numId="16">
    <w:abstractNumId w:val="7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E5"/>
    <w:rsid w:val="00032AF3"/>
    <w:rsid w:val="000347F8"/>
    <w:rsid w:val="00035FC1"/>
    <w:rsid w:val="00055698"/>
    <w:rsid w:val="00063A59"/>
    <w:rsid w:val="000922AA"/>
    <w:rsid w:val="00092687"/>
    <w:rsid w:val="000A1832"/>
    <w:rsid w:val="000A7669"/>
    <w:rsid w:val="000B3C59"/>
    <w:rsid w:val="000D3F39"/>
    <w:rsid w:val="000D7023"/>
    <w:rsid w:val="000E4316"/>
    <w:rsid w:val="000E6F61"/>
    <w:rsid w:val="000F6D1E"/>
    <w:rsid w:val="0011055B"/>
    <w:rsid w:val="00160173"/>
    <w:rsid w:val="00197234"/>
    <w:rsid w:val="001B6EF4"/>
    <w:rsid w:val="001C1AAC"/>
    <w:rsid w:val="001D1187"/>
    <w:rsid w:val="001D6842"/>
    <w:rsid w:val="001E42B1"/>
    <w:rsid w:val="001E5C2A"/>
    <w:rsid w:val="001E6C7E"/>
    <w:rsid w:val="0020605C"/>
    <w:rsid w:val="002161CF"/>
    <w:rsid w:val="00245E27"/>
    <w:rsid w:val="00252E28"/>
    <w:rsid w:val="0027400C"/>
    <w:rsid w:val="00290B08"/>
    <w:rsid w:val="002A57AD"/>
    <w:rsid w:val="002C3229"/>
    <w:rsid w:val="002E5698"/>
    <w:rsid w:val="002E5D54"/>
    <w:rsid w:val="002F7B5A"/>
    <w:rsid w:val="00306DFD"/>
    <w:rsid w:val="003217BD"/>
    <w:rsid w:val="00332663"/>
    <w:rsid w:val="00356E89"/>
    <w:rsid w:val="00384DEE"/>
    <w:rsid w:val="003870CA"/>
    <w:rsid w:val="00387448"/>
    <w:rsid w:val="00397625"/>
    <w:rsid w:val="003A159B"/>
    <w:rsid w:val="003C3419"/>
    <w:rsid w:val="003F15A0"/>
    <w:rsid w:val="00401559"/>
    <w:rsid w:val="004015CC"/>
    <w:rsid w:val="00424328"/>
    <w:rsid w:val="00433532"/>
    <w:rsid w:val="00443239"/>
    <w:rsid w:val="00470FFA"/>
    <w:rsid w:val="004966CD"/>
    <w:rsid w:val="004973F1"/>
    <w:rsid w:val="004B30F4"/>
    <w:rsid w:val="004B37E1"/>
    <w:rsid w:val="004C36F7"/>
    <w:rsid w:val="004E0C19"/>
    <w:rsid w:val="004E22A8"/>
    <w:rsid w:val="004F7400"/>
    <w:rsid w:val="005054D2"/>
    <w:rsid w:val="00520FAE"/>
    <w:rsid w:val="005411ED"/>
    <w:rsid w:val="00566CD3"/>
    <w:rsid w:val="005847C5"/>
    <w:rsid w:val="00586DEA"/>
    <w:rsid w:val="00592976"/>
    <w:rsid w:val="005A0933"/>
    <w:rsid w:val="005A4084"/>
    <w:rsid w:val="005D3685"/>
    <w:rsid w:val="005D39FE"/>
    <w:rsid w:val="005D4622"/>
    <w:rsid w:val="005E7EEF"/>
    <w:rsid w:val="005F6897"/>
    <w:rsid w:val="00600A3D"/>
    <w:rsid w:val="006458C0"/>
    <w:rsid w:val="0065002F"/>
    <w:rsid w:val="006A18F6"/>
    <w:rsid w:val="006B22AF"/>
    <w:rsid w:val="006D67C4"/>
    <w:rsid w:val="006E2D0E"/>
    <w:rsid w:val="006F0271"/>
    <w:rsid w:val="006F4E32"/>
    <w:rsid w:val="00775419"/>
    <w:rsid w:val="00780AE5"/>
    <w:rsid w:val="007813A8"/>
    <w:rsid w:val="007B3945"/>
    <w:rsid w:val="007C2D90"/>
    <w:rsid w:val="0081446A"/>
    <w:rsid w:val="008642A7"/>
    <w:rsid w:val="008736C1"/>
    <w:rsid w:val="00873F48"/>
    <w:rsid w:val="008753EF"/>
    <w:rsid w:val="008A3C2E"/>
    <w:rsid w:val="008B59F0"/>
    <w:rsid w:val="008B6332"/>
    <w:rsid w:val="008C5352"/>
    <w:rsid w:val="008E386E"/>
    <w:rsid w:val="008F66D7"/>
    <w:rsid w:val="009008A5"/>
    <w:rsid w:val="009328C9"/>
    <w:rsid w:val="00973481"/>
    <w:rsid w:val="00976371"/>
    <w:rsid w:val="00993BA2"/>
    <w:rsid w:val="009A2DA4"/>
    <w:rsid w:val="009B7302"/>
    <w:rsid w:val="009D2319"/>
    <w:rsid w:val="009D53AA"/>
    <w:rsid w:val="009F5A0B"/>
    <w:rsid w:val="009F6204"/>
    <w:rsid w:val="00A35AC7"/>
    <w:rsid w:val="00A42C63"/>
    <w:rsid w:val="00A4533B"/>
    <w:rsid w:val="00AB0017"/>
    <w:rsid w:val="00AB0154"/>
    <w:rsid w:val="00AB7245"/>
    <w:rsid w:val="00AD6CE6"/>
    <w:rsid w:val="00B134DA"/>
    <w:rsid w:val="00B148A6"/>
    <w:rsid w:val="00B17663"/>
    <w:rsid w:val="00B304A6"/>
    <w:rsid w:val="00B65085"/>
    <w:rsid w:val="00B9292C"/>
    <w:rsid w:val="00BA3C1C"/>
    <w:rsid w:val="00BB5265"/>
    <w:rsid w:val="00BC0F88"/>
    <w:rsid w:val="00BC256B"/>
    <w:rsid w:val="00BD7335"/>
    <w:rsid w:val="00C21391"/>
    <w:rsid w:val="00C35BD1"/>
    <w:rsid w:val="00C35EEA"/>
    <w:rsid w:val="00C43A0C"/>
    <w:rsid w:val="00C5090F"/>
    <w:rsid w:val="00C646BB"/>
    <w:rsid w:val="00C8117D"/>
    <w:rsid w:val="00CA0532"/>
    <w:rsid w:val="00CA0920"/>
    <w:rsid w:val="00CB31C1"/>
    <w:rsid w:val="00CC115B"/>
    <w:rsid w:val="00CD52DF"/>
    <w:rsid w:val="00CE24B5"/>
    <w:rsid w:val="00CE261D"/>
    <w:rsid w:val="00CF1E00"/>
    <w:rsid w:val="00CF7FBC"/>
    <w:rsid w:val="00D15428"/>
    <w:rsid w:val="00D205DF"/>
    <w:rsid w:val="00D32F6B"/>
    <w:rsid w:val="00D44E48"/>
    <w:rsid w:val="00D83361"/>
    <w:rsid w:val="00DB79EA"/>
    <w:rsid w:val="00DB7A3E"/>
    <w:rsid w:val="00DC2844"/>
    <w:rsid w:val="00DC329B"/>
    <w:rsid w:val="00DC6D59"/>
    <w:rsid w:val="00DD2B7C"/>
    <w:rsid w:val="00E05431"/>
    <w:rsid w:val="00E1271F"/>
    <w:rsid w:val="00E210CD"/>
    <w:rsid w:val="00E3257B"/>
    <w:rsid w:val="00E53B9C"/>
    <w:rsid w:val="00E64872"/>
    <w:rsid w:val="00E729E3"/>
    <w:rsid w:val="00E76BA8"/>
    <w:rsid w:val="00E847AA"/>
    <w:rsid w:val="00E87704"/>
    <w:rsid w:val="00EF10D6"/>
    <w:rsid w:val="00EF22AC"/>
    <w:rsid w:val="00EF39E7"/>
    <w:rsid w:val="00F03B35"/>
    <w:rsid w:val="00F36001"/>
    <w:rsid w:val="00F418C7"/>
    <w:rsid w:val="00F46D3B"/>
    <w:rsid w:val="00F60AB4"/>
    <w:rsid w:val="00F67E11"/>
    <w:rsid w:val="00F822D2"/>
    <w:rsid w:val="00F91AF0"/>
    <w:rsid w:val="00FA0AD8"/>
    <w:rsid w:val="00FD0F1A"/>
    <w:rsid w:val="00FD24B5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21FF6"/>
  <w15:docId w15:val="{53DAA183-1DD2-4111-B547-EA0D455B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0A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56B"/>
    <w:pPr>
      <w:ind w:left="708"/>
    </w:pPr>
  </w:style>
  <w:style w:type="character" w:customStyle="1" w:styleId="a4">
    <w:name w:val="Основной текст_"/>
    <w:link w:val="6"/>
    <w:rsid w:val="009F6204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9F6204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rsid w:val="009F620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9F620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9F6204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70">
    <w:name w:val="Основной текст (7)"/>
    <w:basedOn w:val="a"/>
    <w:link w:val="7"/>
    <w:rsid w:val="009F6204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styleId="a5">
    <w:name w:val="Balloon Text"/>
    <w:basedOn w:val="a"/>
    <w:link w:val="a6"/>
    <w:semiHidden/>
    <w:unhideWhenUsed/>
    <w:rsid w:val="008C53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semiHidden/>
    <w:rsid w:val="008C5352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4E22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0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423E-0807-4660-ABB5-A5F758A8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671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"Сургутская ГРЭС-2"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О.В.</dc:creator>
  <cp:keywords/>
  <cp:lastModifiedBy>Новинькова Оксана Валерьевна</cp:lastModifiedBy>
  <cp:revision>3</cp:revision>
  <cp:lastPrinted>2017-11-09T03:29:00Z</cp:lastPrinted>
  <dcterms:created xsi:type="dcterms:W3CDTF">2019-11-19T10:47:00Z</dcterms:created>
  <dcterms:modified xsi:type="dcterms:W3CDTF">2019-11-19T10:58:00Z</dcterms:modified>
</cp:coreProperties>
</file>