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711311">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B2C55">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AE0D1B">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B2C5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E0D1B">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B2C5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E0D1B">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B2C55">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AE0D1B">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B2C55">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AE0D1B">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B2C55">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AE0D1B">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B2C55">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AE0D1B">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B2C55">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AE0D1B">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B2C55">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AE0D1B">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B2C55">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AE0D1B">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B2C55">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AE0D1B"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DB2C55">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AE0D1B">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B2C55">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AE0D1B">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 xml:space="preserve">№ </w:t>
      </w:r>
      <w:r w:rsidR="00697F1F">
        <w:rPr>
          <w:rFonts w:ascii="Arial" w:hAnsi="Arial" w:cs="Arial"/>
          <w:sz w:val="20"/>
        </w:rPr>
        <w:t>174</w:t>
      </w:r>
      <w:r w:rsidR="00F615D3" w:rsidRPr="00F6625F">
        <w:rPr>
          <w:rFonts w:ascii="Arial" w:hAnsi="Arial" w:cs="Arial"/>
          <w:sz w:val="20"/>
        </w:rPr>
        <w:t xml:space="preserve"> от</w:t>
      </w:r>
      <w:r w:rsidR="00F615D3" w:rsidRPr="0023694D">
        <w:rPr>
          <w:rFonts w:ascii="Arial" w:hAnsi="Arial" w:cs="Arial"/>
          <w:sz w:val="20"/>
        </w:rPr>
        <w:t xml:space="preserve"> </w:t>
      </w:r>
      <w:r w:rsidR="00711311">
        <w:rPr>
          <w:rFonts w:ascii="Arial" w:hAnsi="Arial" w:cs="Arial"/>
          <w:sz w:val="20"/>
        </w:rPr>
        <w:t>03.12.2019</w:t>
      </w:r>
      <w:r w:rsidR="00F615D3" w:rsidRPr="0023694D">
        <w:rPr>
          <w:rFonts w:ascii="Arial" w:hAnsi="Arial" w:cs="Arial"/>
          <w:sz w:val="20"/>
        </w:rPr>
        <w:t>г.</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152262" w:rsidRDefault="008F301D" w:rsidP="00D708AC">
            <w:pPr>
              <w:autoSpaceDE w:val="0"/>
              <w:autoSpaceDN w:val="0"/>
              <w:adjustRightInd w:val="0"/>
              <w:spacing w:line="276" w:lineRule="auto"/>
              <w:ind w:right="-72" w:firstLine="0"/>
              <w:jc w:val="left"/>
              <w:rPr>
                <w:rFonts w:ascii="Arial" w:hAnsi="Arial" w:cs="Arial"/>
                <w:bCs/>
                <w:sz w:val="20"/>
              </w:rPr>
            </w:pPr>
            <w:r w:rsidRPr="008F301D">
              <w:rPr>
                <w:rFonts w:ascii="Arial" w:hAnsi="Arial" w:cs="Arial"/>
                <w:bCs/>
                <w:sz w:val="20"/>
              </w:rPr>
              <w:t xml:space="preserve">Поставка </w:t>
            </w:r>
            <w:r w:rsidR="00D708AC">
              <w:rPr>
                <w:rFonts w:ascii="Arial" w:hAnsi="Arial" w:cs="Arial"/>
                <w:bCs/>
                <w:sz w:val="20"/>
              </w:rPr>
              <w:t>жидкого хлора</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152262">
              <w:rPr>
                <w:rFonts w:ascii="Arial" w:hAnsi="Arial" w:cs="Arial"/>
                <w:color w:val="000000"/>
                <w:sz w:val="20"/>
              </w:rPr>
              <w:t>Севостьянов Станислав Валерьевич</w:t>
            </w:r>
          </w:p>
          <w:p w:rsidR="00152262" w:rsidRPr="00152262" w:rsidRDefault="00BC5425" w:rsidP="00152262">
            <w:pPr>
              <w:spacing w:line="276" w:lineRule="auto"/>
              <w:ind w:right="153" w:firstLine="0"/>
              <w:jc w:val="left"/>
              <w:rPr>
                <w:rStyle w:val="af2"/>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152262" w:rsidRPr="00A768B2">
                <w:rPr>
                  <w:rStyle w:val="af2"/>
                  <w:rFonts w:ascii="Arial" w:hAnsi="Arial" w:cs="Arial"/>
                  <w:sz w:val="20"/>
                  <w:lang w:val="en-US" w:eastAsia="en-US"/>
                </w:rPr>
                <w:t>Sevostyanov</w:t>
              </w:r>
              <w:r w:rsidR="00152262" w:rsidRPr="00A768B2">
                <w:rPr>
                  <w:rStyle w:val="af2"/>
                  <w:rFonts w:ascii="Arial" w:hAnsi="Arial" w:cs="Arial"/>
                  <w:sz w:val="20"/>
                  <w:lang w:eastAsia="en-US"/>
                </w:rPr>
                <w:t>_</w:t>
              </w:r>
              <w:r w:rsidR="00152262" w:rsidRPr="00A768B2">
                <w:rPr>
                  <w:rStyle w:val="af2"/>
                  <w:rFonts w:ascii="Arial" w:hAnsi="Arial" w:cs="Arial"/>
                  <w:sz w:val="20"/>
                  <w:lang w:val="en-US" w:eastAsia="en-US"/>
                </w:rPr>
                <w:t>s</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unipro</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energy</w:t>
              </w:r>
            </w:hyperlink>
            <w:r w:rsidR="00152262">
              <w:rPr>
                <w:rFonts w:ascii="Arial" w:hAnsi="Arial" w:cs="Arial"/>
                <w:sz w:val="20"/>
                <w:lang w:eastAsia="en-US"/>
              </w:rPr>
              <w:t xml:space="preserve"> </w:t>
            </w:r>
            <w:r w:rsidR="00152262">
              <w:rPr>
                <w:rStyle w:val="af2"/>
                <w:rFonts w:ascii="Arial" w:hAnsi="Arial" w:cs="Arial"/>
                <w:sz w:val="20"/>
                <w:lang w:eastAsia="en-US"/>
              </w:rPr>
              <w:t xml:space="preserve"> </w:t>
            </w:r>
            <w:r w:rsidR="00152262" w:rsidRPr="00152262">
              <w:rPr>
                <w:rStyle w:val="af2"/>
                <w:rFonts w:ascii="Arial" w:hAnsi="Arial" w:cs="Arial"/>
                <w:sz w:val="20"/>
                <w:lang w:eastAsia="en-US"/>
              </w:rPr>
              <w:t xml:space="preserve"> </w:t>
            </w:r>
          </w:p>
          <w:p w:rsidR="00BC5425" w:rsidRPr="00B7089A" w:rsidRDefault="00236E0A" w:rsidP="00492D2A">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8F301D">
              <w:rPr>
                <w:rFonts w:ascii="Arial" w:hAnsi="Arial" w:cs="Arial"/>
                <w:sz w:val="20"/>
                <w:lang w:eastAsia="en-US"/>
              </w:rPr>
              <w:t>(</w:t>
            </w:r>
            <w:r w:rsidR="00336F54" w:rsidRPr="00152262">
              <w:rPr>
                <w:rFonts w:ascii="Arial" w:hAnsi="Arial" w:cs="Arial"/>
                <w:sz w:val="20"/>
                <w:lang w:eastAsia="en-US"/>
              </w:rPr>
              <w:t>39153</w:t>
            </w:r>
            <w:r w:rsidR="008F301D">
              <w:rPr>
                <w:rFonts w:ascii="Arial" w:hAnsi="Arial" w:cs="Arial"/>
                <w:sz w:val="20"/>
                <w:lang w:eastAsia="en-US"/>
              </w:rPr>
              <w:t>)</w:t>
            </w:r>
            <w:r w:rsidR="00D92B0A" w:rsidRPr="00B7089A">
              <w:rPr>
                <w:rFonts w:ascii="Arial" w:hAnsi="Arial" w:cs="Arial"/>
                <w:sz w:val="20"/>
                <w:lang w:val="en-US" w:eastAsia="en-US"/>
              </w:rPr>
              <w:t> </w:t>
            </w:r>
            <w:r w:rsidR="00336F54" w:rsidRPr="00152262">
              <w:rPr>
                <w:rFonts w:ascii="Arial" w:hAnsi="Arial" w:cs="Arial"/>
                <w:sz w:val="20"/>
                <w:lang w:eastAsia="en-US"/>
              </w:rPr>
              <w:t>71-</w:t>
            </w:r>
            <w:r w:rsidR="00492D2A">
              <w:rPr>
                <w:rFonts w:ascii="Arial" w:hAnsi="Arial" w:cs="Arial"/>
                <w:sz w:val="20"/>
                <w:lang w:eastAsia="en-US"/>
              </w:rPr>
              <w:t>249</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BA718E">
              <w:rPr>
                <w:rStyle w:val="af2"/>
                <w:rFonts w:ascii="Arial" w:hAnsi="Arial" w:cs="Arial"/>
                <w:sz w:val="20"/>
                <w:lang w:eastAsia="en-US"/>
              </w:rPr>
              <w:fldChar w:fldCharType="begin"/>
            </w:r>
            <w:r w:rsidR="00BA718E">
              <w:rPr>
                <w:rStyle w:val="af2"/>
                <w:rFonts w:ascii="Arial" w:hAnsi="Arial" w:cs="Arial"/>
                <w:sz w:val="20"/>
                <w:lang w:eastAsia="en-US"/>
              </w:rPr>
              <w:instrText xml:space="preserve"> HYPERLINK "http://www.unipro.energy/purchase/announcement/" </w:instrText>
            </w:r>
            <w:r w:rsidR="00BA718E">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BA718E">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711311">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711311">
              <w:rPr>
                <w:rFonts w:ascii="Arial" w:hAnsi="Arial" w:cs="Arial"/>
                <w:sz w:val="20"/>
                <w:lang w:eastAsia="en-US"/>
              </w:rPr>
              <w:t>03.12</w:t>
            </w:r>
            <w:r w:rsidRPr="0023694D">
              <w:rPr>
                <w:rFonts w:ascii="Arial" w:hAnsi="Arial" w:cs="Arial"/>
                <w:sz w:val="20"/>
                <w:lang w:eastAsia="en-US"/>
              </w:rPr>
              <w:t>.20</w:t>
            </w:r>
            <w:r w:rsidR="00D92B0A" w:rsidRPr="0023694D">
              <w:rPr>
                <w:rFonts w:ascii="Arial" w:hAnsi="Arial" w:cs="Arial"/>
                <w:sz w:val="20"/>
                <w:lang w:eastAsia="en-US"/>
              </w:rPr>
              <w:t>1</w:t>
            </w:r>
            <w:r w:rsidR="00711311">
              <w:rPr>
                <w:rFonts w:ascii="Arial" w:hAnsi="Arial" w:cs="Arial"/>
                <w:sz w:val="20"/>
                <w:lang w:eastAsia="en-US"/>
              </w:rPr>
              <w:t>9</w:t>
            </w:r>
            <w:r w:rsidR="00D92B0A" w:rsidRPr="0023694D">
              <w:rPr>
                <w:rFonts w:ascii="Arial" w:hAnsi="Arial" w:cs="Arial"/>
                <w:sz w:val="20"/>
                <w:lang w:eastAsia="en-US"/>
              </w:rPr>
              <w:t xml:space="preserve"> </w:t>
            </w:r>
            <w:r w:rsidRPr="0023694D">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местного времени</w:t>
            </w:r>
            <w:r w:rsidR="00071AD3" w:rsidRPr="0023694D">
              <w:rPr>
                <w:rFonts w:ascii="Arial" w:hAnsi="Arial" w:cs="Arial"/>
                <w:sz w:val="20"/>
                <w:lang w:eastAsia="en-US"/>
              </w:rPr>
              <w:t xml:space="preserve"> </w:t>
            </w:r>
            <w:r w:rsidR="00DB2C55">
              <w:rPr>
                <w:rFonts w:ascii="Arial" w:hAnsi="Arial" w:cs="Arial"/>
                <w:sz w:val="20"/>
                <w:lang w:eastAsia="en-US"/>
              </w:rPr>
              <w:t>10</w:t>
            </w:r>
            <w:bookmarkStart w:id="4" w:name="_GoBack"/>
            <w:bookmarkEnd w:id="4"/>
            <w:r w:rsidR="00711311">
              <w:rPr>
                <w:rFonts w:ascii="Arial" w:hAnsi="Arial" w:cs="Arial"/>
                <w:sz w:val="20"/>
                <w:lang w:eastAsia="en-US"/>
              </w:rPr>
              <w:t>.12.2019</w:t>
            </w:r>
            <w:r w:rsidRPr="0023694D">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8F301D" w:rsidRPr="008F301D" w:rsidRDefault="008F301D" w:rsidP="008F301D">
            <w:pPr>
              <w:tabs>
                <w:tab w:val="left" w:pos="142"/>
                <w:tab w:val="left" w:pos="284"/>
                <w:tab w:val="left" w:pos="426"/>
                <w:tab w:val="left" w:pos="567"/>
              </w:tabs>
              <w:spacing w:line="276" w:lineRule="auto"/>
              <w:ind w:firstLine="0"/>
              <w:contextualSpacing/>
              <w:jc w:val="left"/>
              <w:rPr>
                <w:rFonts w:ascii="Arial" w:hAnsi="Arial" w:cs="Arial"/>
                <w:b/>
                <w:sz w:val="20"/>
                <w:lang w:eastAsia="en-US"/>
              </w:rPr>
            </w:pPr>
            <w:r w:rsidRPr="008F301D">
              <w:rPr>
                <w:rFonts w:ascii="Arial" w:hAnsi="Arial" w:cs="Arial"/>
                <w:b/>
                <w:sz w:val="20"/>
                <w:lang w:eastAsia="en-US"/>
              </w:rPr>
              <w:t>Форма подачи Предложения: электронная</w:t>
            </w:r>
          </w:p>
          <w:p w:rsidR="00BC5425" w:rsidRPr="0023694D" w:rsidRDefault="008F301D" w:rsidP="008F301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8F301D">
              <w:rPr>
                <w:rFonts w:ascii="Arial" w:hAnsi="Arial" w:cs="Arial"/>
                <w:b/>
                <w:sz w:val="20"/>
                <w:lang w:eastAsia="en-US"/>
              </w:rPr>
              <w:t xml:space="preserve">Место/адрес приема предложений: </w:t>
            </w:r>
            <w:hyperlink r:id="rId11" w:history="1">
              <w:r w:rsidRPr="008F301D">
                <w:rPr>
                  <w:rStyle w:val="af2"/>
                  <w:rFonts w:ascii="Arial" w:hAnsi="Arial" w:cs="Arial"/>
                  <w:b/>
                  <w:i/>
                  <w:iCs/>
                  <w:sz w:val="20"/>
                  <w:lang w:val="en-US" w:eastAsia="en-US"/>
                </w:rPr>
                <w:t>Sevostyanov</w:t>
              </w:r>
              <w:r w:rsidRPr="008F301D">
                <w:rPr>
                  <w:rStyle w:val="af2"/>
                  <w:rFonts w:ascii="Arial" w:hAnsi="Arial" w:cs="Arial"/>
                  <w:b/>
                  <w:i/>
                  <w:iCs/>
                  <w:sz w:val="20"/>
                  <w:lang w:eastAsia="en-US"/>
                </w:rPr>
                <w:t>_</w:t>
              </w:r>
              <w:r w:rsidRPr="008F301D">
                <w:rPr>
                  <w:rStyle w:val="af2"/>
                  <w:rFonts w:ascii="Arial" w:hAnsi="Arial" w:cs="Arial"/>
                  <w:b/>
                  <w:i/>
                  <w:iCs/>
                  <w:sz w:val="20"/>
                  <w:lang w:val="en-US" w:eastAsia="en-US"/>
                </w:rPr>
                <w:t>s</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unipro</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energy</w:t>
              </w:r>
            </w:hyperlink>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0A1537"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15226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8F301D">
        <w:trPr>
          <w:trHeight w:val="4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8F301D" w:rsidRPr="008F301D" w:rsidRDefault="008F301D" w:rsidP="008F301D">
            <w:pPr>
              <w:pStyle w:val="Times12"/>
              <w:tabs>
                <w:tab w:val="left" w:pos="0"/>
                <w:tab w:val="left" w:pos="1140"/>
              </w:tabs>
              <w:spacing w:line="276" w:lineRule="auto"/>
              <w:ind w:right="153" w:firstLine="0"/>
              <w:rPr>
                <w:rFonts w:ascii="Arial" w:hAnsi="Arial" w:cs="Arial"/>
                <w:color w:val="000000"/>
                <w:sz w:val="20"/>
                <w:szCs w:val="20"/>
              </w:rPr>
            </w:pPr>
            <w:r w:rsidRPr="008F301D">
              <w:rPr>
                <w:rFonts w:ascii="Arial" w:hAnsi="Arial" w:cs="Arial"/>
                <w:color w:val="000000"/>
                <w:sz w:val="20"/>
                <w:szCs w:val="20"/>
              </w:rPr>
              <w:t xml:space="preserve">Предложение должно быть подано в отсканированном, а также в текстовом формате (в формате </w:t>
            </w:r>
            <w:proofErr w:type="spellStart"/>
            <w:r w:rsidRPr="008F301D">
              <w:rPr>
                <w:rFonts w:ascii="Arial" w:hAnsi="Arial" w:cs="Arial"/>
                <w:color w:val="000000"/>
                <w:sz w:val="20"/>
                <w:szCs w:val="20"/>
              </w:rPr>
              <w:t>Word</w:t>
            </w:r>
            <w:proofErr w:type="spellEnd"/>
            <w:r w:rsidRPr="008F301D">
              <w:rPr>
                <w:rFonts w:ascii="Arial" w:hAnsi="Arial" w:cs="Arial"/>
                <w:color w:val="000000"/>
                <w:sz w:val="20"/>
                <w:szCs w:val="20"/>
              </w:rPr>
              <w:t xml:space="preserve"> или </w:t>
            </w:r>
            <w:proofErr w:type="spellStart"/>
            <w:r w:rsidRPr="008F301D">
              <w:rPr>
                <w:rFonts w:ascii="Arial" w:hAnsi="Arial" w:cs="Arial"/>
                <w:color w:val="000000"/>
                <w:sz w:val="20"/>
                <w:szCs w:val="20"/>
              </w:rPr>
              <w:t>Excel</w:t>
            </w:r>
            <w:proofErr w:type="spellEnd"/>
            <w:r w:rsidRPr="008F301D">
              <w:rPr>
                <w:rFonts w:ascii="Arial" w:hAnsi="Arial" w:cs="Arial"/>
                <w:color w:val="000000"/>
                <w:sz w:val="20"/>
                <w:szCs w:val="20"/>
              </w:rPr>
              <w:t>) по электронному адресу – Sevostyanov_s@unipro.energy</w:t>
            </w:r>
          </w:p>
          <w:p w:rsidR="008F301D" w:rsidRPr="008F301D" w:rsidRDefault="008F301D" w:rsidP="008F301D">
            <w:pPr>
              <w:pStyle w:val="Times12"/>
              <w:tabs>
                <w:tab w:val="left" w:pos="0"/>
                <w:tab w:val="left" w:pos="1140"/>
              </w:tabs>
              <w:ind w:firstLine="0"/>
              <w:rPr>
                <w:rFonts w:ascii="Arial" w:hAnsi="Arial" w:cs="Arial"/>
                <w:b/>
                <w:color w:val="000000"/>
                <w:sz w:val="20"/>
                <w:szCs w:val="20"/>
              </w:rPr>
            </w:pPr>
            <w:r w:rsidRPr="008F301D">
              <w:rPr>
                <w:rFonts w:ascii="Arial" w:hAnsi="Arial" w:cs="Arial"/>
                <w:b/>
                <w:color w:val="000000"/>
                <w:sz w:val="20"/>
                <w:szCs w:val="20"/>
              </w:rPr>
              <w:t>Требования к оформлению скан-копий:</w:t>
            </w:r>
          </w:p>
          <w:p w:rsidR="00E044C1" w:rsidRPr="00B7089A" w:rsidRDefault="00F5764B" w:rsidP="008F301D">
            <w:pPr>
              <w:pStyle w:val="Times12"/>
              <w:numPr>
                <w:ilvl w:val="3"/>
                <w:numId w:val="35"/>
              </w:numPr>
              <w:tabs>
                <w:tab w:val="left" w:pos="0"/>
              </w:tabs>
              <w:ind w:left="353" w:hanging="353"/>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C664B2" w:rsidRPr="00B7089A" w:rsidRDefault="00C664B2" w:rsidP="00C664B2">
            <w:pPr>
              <w:pStyle w:val="afffa"/>
              <w:numPr>
                <w:ilvl w:val="0"/>
                <w:numId w:val="35"/>
              </w:numPr>
              <w:ind w:left="353" w:hanging="294"/>
              <w:contextualSpacing/>
              <w:jc w:val="both"/>
              <w:rPr>
                <w:rFonts w:ascii="Arial" w:hAnsi="Arial" w:cs="Arial"/>
                <w:i/>
                <w:sz w:val="20"/>
                <w:szCs w:val="20"/>
              </w:rPr>
            </w:pPr>
            <w:r w:rsidRPr="00C664B2">
              <w:rPr>
                <w:rFonts w:ascii="Arial" w:hAnsi="Arial" w:cs="Arial"/>
                <w:i/>
                <w:sz w:val="20"/>
                <w:szCs w:val="20"/>
              </w:rPr>
              <w:lastRenderedPageBreak/>
              <w:t>Обязательно копия технико-коммерческого предложения в формате ХL</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r w:rsidR="008F301D" w:rsidRPr="008F301D">
              <w:rPr>
                <w:rStyle w:val="af2"/>
                <w:rFonts w:ascii="Arial" w:hAnsi="Arial" w:cs="Arial"/>
                <w:sz w:val="20"/>
              </w:rPr>
              <w:t>http://www.unipro.energy/purchase/accreditation/procedure/</w:t>
            </w:r>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711311" w:rsidP="00F3026D">
      <w:pPr>
        <w:pStyle w:val="a4"/>
        <w:numPr>
          <w:ilvl w:val="0"/>
          <w:numId w:val="0"/>
        </w:numPr>
        <w:spacing w:line="240" w:lineRule="auto"/>
        <w:rPr>
          <w:rFonts w:ascii="Arial" w:hAnsi="Arial" w:cs="Arial"/>
          <w:b/>
          <w:sz w:val="20"/>
        </w:rPr>
      </w:pPr>
      <w:r>
        <w:rPr>
          <w:rFonts w:ascii="Arial" w:hAnsi="Arial" w:cs="Arial"/>
          <w:b/>
          <w:sz w:val="20"/>
        </w:rPr>
        <w:t xml:space="preserve">И.о. </w:t>
      </w:r>
      <w:r w:rsidR="00945C17">
        <w:rPr>
          <w:rFonts w:ascii="Arial" w:hAnsi="Arial" w:cs="Arial"/>
          <w:b/>
          <w:sz w:val="20"/>
        </w:rPr>
        <w:t>З</w:t>
      </w:r>
      <w:r w:rsidR="00D7762D" w:rsidRPr="00B7089A">
        <w:rPr>
          <w:rFonts w:ascii="Arial" w:hAnsi="Arial" w:cs="Arial"/>
          <w:b/>
          <w:sz w:val="20"/>
        </w:rPr>
        <w:t>аместител</w:t>
      </w:r>
      <w:r>
        <w:rPr>
          <w:rFonts w:ascii="Arial" w:hAnsi="Arial" w:cs="Arial"/>
          <w:b/>
          <w:sz w:val="20"/>
        </w:rPr>
        <w:t>я</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proofErr w:type="spellStart"/>
      <w:r w:rsidR="00711311">
        <w:rPr>
          <w:rFonts w:ascii="Arial" w:hAnsi="Arial" w:cs="Arial"/>
          <w:b/>
          <w:sz w:val="20"/>
        </w:rPr>
        <w:t>А.А.Исаева</w:t>
      </w:r>
      <w:proofErr w:type="spell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DB2C55" w:rsidRPr="00B7089A">
        <w:rPr>
          <w:rFonts w:ascii="Arial" w:hAnsi="Arial" w:cs="Arial"/>
          <w:color w:val="000000"/>
          <w:sz w:val="20"/>
        </w:rPr>
        <w:t xml:space="preserve">График поставки </w:t>
      </w:r>
      <w:proofErr w:type="gramStart"/>
      <w:r w:rsidR="00DB2C55" w:rsidRPr="00B7089A">
        <w:rPr>
          <w:rFonts w:ascii="Arial" w:hAnsi="Arial" w:cs="Arial"/>
          <w:color w:val="000000"/>
          <w:sz w:val="20"/>
        </w:rPr>
        <w:t>товара  (</w:t>
      </w:r>
      <w:proofErr w:type="gramEnd"/>
      <w:r w:rsidR="00DB2C55" w:rsidRPr="00B7089A">
        <w:rPr>
          <w:rFonts w:ascii="Arial" w:hAnsi="Arial" w:cs="Arial"/>
          <w:color w:val="000000"/>
          <w:sz w:val="20"/>
        </w:rPr>
        <w:t>форма</w:t>
      </w:r>
      <w:r w:rsidR="00DB2C55"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DB2C55" w:rsidRPr="00DB2C55">
        <w:rPr>
          <w:rFonts w:ascii="Arial" w:hAnsi="Arial" w:cs="Arial"/>
          <w:color w:val="000000"/>
          <w:sz w:val="20"/>
        </w:rPr>
        <w:t>Анкета Участника (форма 5</w:t>
      </w:r>
      <w:r w:rsidR="00DB2C55" w:rsidRPr="00DB2C55">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DB2C55" w:rsidRPr="00DB2C55">
        <w:rPr>
          <w:rFonts w:ascii="Arial" w:hAnsi="Arial" w:cs="Arial"/>
          <w:color w:val="000000"/>
          <w:sz w:val="20"/>
        </w:rPr>
        <w:t>Справка о перечне и годовых объемах выполнения аналогичных договоров (форма 6</w:t>
      </w:r>
      <w:r w:rsidR="00DB2C55" w:rsidRPr="00DB2C55">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DB2C55">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DB2C55">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Опыт работы, в т.ч.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D1B" w:rsidRDefault="00AE0D1B">
      <w:r>
        <w:separator/>
      </w:r>
    </w:p>
  </w:endnote>
  <w:endnote w:type="continuationSeparator" w:id="0">
    <w:p w:rsidR="00AE0D1B" w:rsidRDefault="00AE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F301D" w:rsidRDefault="008F301D">
        <w:pPr>
          <w:pStyle w:val="af0"/>
          <w:jc w:val="right"/>
        </w:pPr>
        <w:r>
          <w:fldChar w:fldCharType="begin"/>
        </w:r>
        <w:r>
          <w:instrText xml:space="preserve"> PAGE   \* MERGEFORMAT </w:instrText>
        </w:r>
        <w:r>
          <w:fldChar w:fldCharType="separate"/>
        </w:r>
        <w:r w:rsidR="00DB2C55">
          <w:rPr>
            <w:noProof/>
          </w:rPr>
          <w:t>21</w:t>
        </w:r>
        <w:r>
          <w:rPr>
            <w:noProof/>
          </w:rPr>
          <w:fldChar w:fldCharType="end"/>
        </w:r>
      </w:p>
    </w:sdtContent>
  </w:sdt>
  <w:p w:rsidR="008F301D" w:rsidRDefault="008F30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D1B" w:rsidRDefault="00AE0D1B">
      <w:r>
        <w:separator/>
      </w:r>
    </w:p>
  </w:footnote>
  <w:footnote w:type="continuationSeparator" w:id="0">
    <w:p w:rsidR="00AE0D1B" w:rsidRDefault="00AE0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01D" w:rsidRPr="00F01080" w:rsidRDefault="008F30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17A43A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537"/>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47FB2"/>
    <w:rsid w:val="00150617"/>
    <w:rsid w:val="00150943"/>
    <w:rsid w:val="0015105E"/>
    <w:rsid w:val="00151769"/>
    <w:rsid w:val="0015216F"/>
    <w:rsid w:val="001521AB"/>
    <w:rsid w:val="00152262"/>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3FC5"/>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7E"/>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514"/>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2D2A"/>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322C"/>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97F1F"/>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311"/>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01D"/>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326"/>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0D1B"/>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4BF3"/>
    <w:rsid w:val="00BA5B23"/>
    <w:rsid w:val="00BA63C5"/>
    <w:rsid w:val="00BA661A"/>
    <w:rsid w:val="00BA718E"/>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64B2"/>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5E71"/>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8AC"/>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2C55"/>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DF1"/>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359"/>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1A5"/>
    <w:rsid w:val="00F9154B"/>
    <w:rsid w:val="00F929BF"/>
    <w:rsid w:val="00F92AD0"/>
    <w:rsid w:val="00F934EC"/>
    <w:rsid w:val="00F9480D"/>
    <w:rsid w:val="00F95412"/>
    <w:rsid w:val="00F95A4F"/>
    <w:rsid w:val="00F95F45"/>
    <w:rsid w:val="00F9615A"/>
    <w:rsid w:val="00F962E1"/>
    <w:rsid w:val="00F96FE0"/>
    <w:rsid w:val="00F97DF1"/>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vostyano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D2D60-4212-46C5-BF0A-4C32AA3F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5654</Words>
  <Characters>32234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37813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4</cp:revision>
  <cp:lastPrinted>2019-12-03T02:09:00Z</cp:lastPrinted>
  <dcterms:created xsi:type="dcterms:W3CDTF">2019-12-02T12:29:00Z</dcterms:created>
  <dcterms:modified xsi:type="dcterms:W3CDTF">2019-12-03T02:12:00Z</dcterms:modified>
</cp:coreProperties>
</file>