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F00380B"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00AA0E18">
        <w:rPr>
          <w:rFonts w:ascii="Arial" w:hAnsi="Arial" w:cs="Arial"/>
          <w:sz w:val="20"/>
        </w:rPr>
        <w:t>2020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2101C9">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2101C9">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2101C9">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2101C9">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2101C9">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2101C9">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2101C9">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2101C9">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2101C9">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2101C9">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2101C9">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2101C9">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2101C9">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2101C9">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2101C9">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2101C9">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2101C9">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2101C9">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2101C9">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2101C9">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2101C9">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2101C9">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2101C9">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2101C9">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2101C9">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2101C9">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155296E7" w:rsidR="00580059" w:rsidRDefault="002101C9">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2101C9">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2101C9">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079C8FFD" w:rsidR="00580059" w:rsidRDefault="002101C9">
      <w:pPr>
        <w:pStyle w:val="22"/>
        <w:rPr>
          <w:rFonts w:asciiTheme="minorHAnsi" w:eastAsiaTheme="minorEastAsia" w:hAnsiTheme="minorHAnsi" w:cstheme="minorBidi"/>
          <w:b w:val="0"/>
          <w:snapToGrid/>
          <w:sz w:val="22"/>
          <w:szCs w:val="22"/>
        </w:rPr>
      </w:pPr>
      <w:hyperlink w:anchor="_Toc27986632" w:history="1">
        <w:r w:rsidR="002558CA">
          <w:rPr>
            <w:rStyle w:val="af2"/>
            <w:rFonts w:ascii="Arial" w:hAnsi="Arial" w:cs="Arial"/>
          </w:rPr>
          <w:t xml:space="preserve">Форма 5. </w:t>
        </w:r>
        <w:r w:rsidR="002558CA" w:rsidRPr="002558CA">
          <w:rPr>
            <w:rStyle w:val="af2"/>
            <w:rFonts w:ascii="Arial" w:hAnsi="Arial" w:cs="Arial"/>
          </w:rPr>
          <w:t>Справка о перечне и объемах выполнения аналогичных договоров</w:t>
        </w:r>
        <w:r w:rsidR="00580059">
          <w:rPr>
            <w:webHidden/>
          </w:rPr>
          <w:tab/>
        </w:r>
        <w:r w:rsidR="002558CA">
          <w:rPr>
            <w:webHidden/>
          </w:rPr>
          <w:t>2</w:t>
        </w:r>
      </w:hyperlink>
      <w:r w:rsidR="002558CA">
        <w:t>5</w:t>
      </w:r>
    </w:p>
    <w:p w14:paraId="30BC7EA0" w14:textId="77777777" w:rsidR="002558CA" w:rsidRPr="002558CA" w:rsidRDefault="00993AD4" w:rsidP="002558CA">
      <w:pPr>
        <w:pStyle w:val="22"/>
        <w:rPr>
          <w:rFonts w:ascii="Arial" w:hAnsi="Arial" w:cs="Arial"/>
        </w:rPr>
      </w:pPr>
      <w:r w:rsidRPr="003543B3">
        <w:rPr>
          <w:rFonts w:ascii="Arial" w:hAnsi="Arial" w:cs="Arial"/>
          <w:sz w:val="20"/>
          <w:szCs w:val="20"/>
        </w:rPr>
        <w:fldChar w:fldCharType="end"/>
      </w:r>
      <w:r w:rsidR="002558CA" w:rsidRPr="002558CA">
        <w:rPr>
          <w:rFonts w:ascii="Arial" w:hAnsi="Arial" w:cs="Arial"/>
        </w:rPr>
        <w:t>Форма 6. Справка о материально-технических ресурсах</w:t>
      </w:r>
      <w:r w:rsidR="002558CA" w:rsidRPr="002558CA">
        <w:rPr>
          <w:rFonts w:ascii="Arial" w:hAnsi="Arial" w:cs="Arial"/>
        </w:rPr>
        <w:tab/>
        <w:t>27</w:t>
      </w:r>
    </w:p>
    <w:p w14:paraId="3F1858AD" w14:textId="4A5291CC" w:rsidR="000E1B75" w:rsidRPr="002558CA" w:rsidRDefault="002558CA" w:rsidP="002558CA">
      <w:pPr>
        <w:pStyle w:val="22"/>
        <w:rPr>
          <w:rFonts w:eastAsiaTheme="minorEastAsia"/>
          <w:snapToGrid/>
        </w:rPr>
      </w:pPr>
      <w:r w:rsidRPr="002558CA">
        <w:rPr>
          <w:rFonts w:ascii="Arial" w:hAnsi="Arial" w:cs="Arial"/>
        </w:rPr>
        <w:t>Форма 7. Справка о кадровых ресурсах</w:t>
      </w:r>
      <w:r w:rsidRPr="002558CA">
        <w:rPr>
          <w:rFonts w:ascii="Arial" w:hAnsi="Arial" w:cs="Arial"/>
        </w:rPr>
        <w:tab/>
        <w:t>29</w:t>
      </w:r>
    </w:p>
    <w:p w14:paraId="0EA9AA3D" w14:textId="6CD0F6EA" w:rsidR="00B620AF" w:rsidRPr="003543B3" w:rsidRDefault="002558CA" w:rsidP="002558CA">
      <w:pPr>
        <w:pStyle w:val="10"/>
        <w:numPr>
          <w:ilvl w:val="0"/>
          <w:numId w:val="0"/>
        </w:numPr>
        <w:spacing w:before="240" w:after="120" w:line="276" w:lineRule="auto"/>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Pr>
          <w:rFonts w:cs="Arial"/>
          <w:sz w:val="20"/>
        </w:rPr>
        <w:t>Общие</w:t>
      </w:r>
      <w:r w:rsidR="00B620AF" w:rsidRPr="003543B3">
        <w:rPr>
          <w:rFonts w:cs="Arial"/>
          <w:sz w:val="20"/>
        </w:rPr>
        <w:t xml:space="preserve">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proofErr w:type="gramStart"/>
      <w:r w:rsidR="00C00AE7" w:rsidRPr="003543B3">
        <w:rPr>
          <w:rFonts w:ascii="Arial" w:hAnsi="Arial" w:cs="Arial"/>
          <w:sz w:val="20"/>
        </w:rPr>
        <w:t xml:space="preserve">пакет </w:t>
      </w:r>
      <w:r w:rsidRPr="003543B3">
        <w:rPr>
          <w:rFonts w:ascii="Arial" w:hAnsi="Arial" w:cs="Arial"/>
          <w:sz w:val="20"/>
        </w:rPr>
        <w:t xml:space="preserve"> документов</w:t>
      </w:r>
      <w:proofErr w:type="gramEnd"/>
      <w:r w:rsidRPr="003543B3">
        <w:rPr>
          <w:rFonts w:ascii="Arial" w:hAnsi="Arial" w:cs="Arial"/>
          <w:sz w:val="20"/>
        </w:rPr>
        <w:t xml:space="preserve">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t>ИНФОРМАЦИОННАЯ КАРТА ДОКУМЕНТАЦИИ</w:t>
      </w:r>
      <w:bookmarkEnd w:id="120"/>
    </w:p>
    <w:p w14:paraId="1792D2E7" w14:textId="14B4705C"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7470E8">
        <w:rPr>
          <w:rFonts w:ascii="Arial" w:hAnsi="Arial" w:cs="Arial"/>
          <w:snapToGrid/>
          <w:color w:val="000000"/>
          <w:sz w:val="20"/>
        </w:rPr>
        <w:t>5200598/5200599</w:t>
      </w:r>
      <w:r w:rsidR="000C5446" w:rsidRPr="003543B3">
        <w:rPr>
          <w:rFonts w:ascii="Arial" w:hAnsi="Arial" w:cs="Arial"/>
          <w:snapToGrid/>
          <w:color w:val="000000"/>
          <w:sz w:val="20"/>
        </w:rPr>
        <w:t xml:space="preserve"> от </w:t>
      </w:r>
      <w:proofErr w:type="gramStart"/>
      <w:r w:rsidR="000C5446" w:rsidRPr="003543B3">
        <w:rPr>
          <w:rFonts w:ascii="Arial" w:hAnsi="Arial" w:cs="Arial"/>
          <w:snapToGrid/>
          <w:color w:val="000000"/>
          <w:sz w:val="20"/>
        </w:rPr>
        <w:t>«</w:t>
      </w:r>
      <w:r w:rsidR="007470E8">
        <w:rPr>
          <w:rFonts w:ascii="Arial" w:hAnsi="Arial" w:cs="Arial"/>
          <w:snapToGrid/>
          <w:color w:val="000000"/>
          <w:sz w:val="20"/>
        </w:rPr>
        <w:t xml:space="preserve"> 07</w:t>
      </w:r>
      <w:proofErr w:type="gramEnd"/>
      <w:r w:rsidR="007470E8">
        <w:rPr>
          <w:rFonts w:ascii="Arial" w:hAnsi="Arial" w:cs="Arial"/>
          <w:snapToGrid/>
          <w:color w:val="000000"/>
          <w:sz w:val="20"/>
        </w:rPr>
        <w:t xml:space="preserve"> </w:t>
      </w:r>
      <w:r w:rsidR="000C5446" w:rsidRPr="003543B3">
        <w:rPr>
          <w:rFonts w:ascii="Arial" w:hAnsi="Arial" w:cs="Arial"/>
          <w:snapToGrid/>
          <w:color w:val="000000"/>
          <w:sz w:val="20"/>
        </w:rPr>
        <w:t xml:space="preserve">» </w:t>
      </w:r>
      <w:r w:rsidR="007470E8">
        <w:rPr>
          <w:rFonts w:ascii="Arial" w:hAnsi="Arial" w:cs="Arial"/>
          <w:snapToGrid/>
          <w:color w:val="000000"/>
          <w:sz w:val="20"/>
        </w:rPr>
        <w:t xml:space="preserve">февраля </w:t>
      </w:r>
      <w:r w:rsidR="000C5446" w:rsidRPr="003543B3">
        <w:rPr>
          <w:rFonts w:ascii="Arial" w:hAnsi="Arial" w:cs="Arial"/>
          <w:snapToGrid/>
          <w:color w:val="000000"/>
          <w:sz w:val="20"/>
        </w:rPr>
        <w:t>20</w:t>
      </w:r>
      <w:r w:rsidR="007470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6A5C4B2A" w:rsidR="00094337" w:rsidRPr="007470E8" w:rsidRDefault="002101C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Приобретение о</w:t>
            </w:r>
            <w:r w:rsidR="007470E8" w:rsidRPr="007470E8">
              <w:rPr>
                <w:rFonts w:ascii="Arial" w:eastAsia="Calibri" w:hAnsi="Arial" w:cs="Arial"/>
                <w:snapToGrid/>
                <w:sz w:val="20"/>
                <w:lang w:eastAsia="en-US"/>
              </w:rPr>
              <w:t>светительно</w:t>
            </w:r>
            <w:r>
              <w:rPr>
                <w:rFonts w:ascii="Arial" w:eastAsia="Calibri" w:hAnsi="Arial" w:cs="Arial"/>
                <w:snapToGrid/>
                <w:sz w:val="20"/>
                <w:lang w:eastAsia="en-US"/>
              </w:rPr>
              <w:t>го</w:t>
            </w:r>
            <w:r w:rsidR="007470E8" w:rsidRPr="007470E8">
              <w:rPr>
                <w:rFonts w:ascii="Arial" w:eastAsia="Calibri" w:hAnsi="Arial" w:cs="Arial"/>
                <w:snapToGrid/>
                <w:sz w:val="20"/>
                <w:lang w:eastAsia="en-US"/>
              </w:rPr>
              <w:t xml:space="preserve"> оборудовани</w:t>
            </w:r>
            <w:r>
              <w:rPr>
                <w:rFonts w:ascii="Arial" w:eastAsia="Calibri" w:hAnsi="Arial" w:cs="Arial"/>
                <w:snapToGrid/>
                <w:sz w:val="20"/>
                <w:lang w:eastAsia="en-US"/>
              </w:rPr>
              <w:t>я</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5DB4F965" w:rsidR="00C95A12" w:rsidRPr="003543B3" w:rsidRDefault="00B2513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226598DA" w14:textId="77777777" w:rsidR="002101C9" w:rsidRDefault="002101C9" w:rsidP="002101C9">
            <w:pPr>
              <w:tabs>
                <w:tab w:val="left" w:pos="284"/>
                <w:tab w:val="left" w:pos="426"/>
                <w:tab w:val="left" w:pos="567"/>
              </w:tabs>
              <w:ind w:firstLine="0"/>
              <w:contextualSpacing/>
              <w:rPr>
                <w:rFonts w:ascii="Arial" w:eastAsia="Calibri" w:hAnsi="Arial" w:cs="Arial"/>
                <w:sz w:val="20"/>
                <w:lang w:eastAsia="en-US"/>
              </w:rPr>
            </w:pPr>
            <w:r w:rsidRPr="003543B3">
              <w:rPr>
                <w:rFonts w:ascii="Arial" w:eastAsia="Calibri" w:hAnsi="Arial" w:cs="Arial"/>
                <w:sz w:val="20"/>
                <w:lang w:eastAsia="en-US"/>
              </w:rPr>
              <w:t>В форме электронного документа.</w:t>
            </w:r>
          </w:p>
          <w:p w14:paraId="3D718FA3" w14:textId="7DA1BFF0" w:rsidR="00C95A12" w:rsidRPr="002101C9" w:rsidRDefault="002101C9" w:rsidP="002101C9">
            <w:pPr>
              <w:tabs>
                <w:tab w:val="left" w:pos="284"/>
                <w:tab w:val="left" w:pos="426"/>
                <w:tab w:val="left" w:pos="567"/>
              </w:tabs>
              <w:ind w:firstLine="0"/>
              <w:contextualSpacing/>
              <w:rPr>
                <w:rFonts w:ascii="Arial" w:eastAsia="Calibri" w:hAnsi="Arial" w:cs="Arial"/>
                <w:snapToGrid/>
                <w:sz w:val="20"/>
                <w:lang w:eastAsia="en-US"/>
              </w:rPr>
            </w:pPr>
            <w:hyperlink r:id="rId17" w:history="1">
              <w:r w:rsidR="007470E8" w:rsidRPr="002101C9">
                <w:rPr>
                  <w:rStyle w:val="af2"/>
                  <w:rFonts w:ascii="Arial" w:eastAsia="Calibri" w:hAnsi="Arial" w:cs="Arial"/>
                  <w:snapToGrid/>
                  <w:sz w:val="20"/>
                  <w:lang w:val="en-US" w:eastAsia="en-US"/>
                </w:rPr>
                <w:t>Bogdanova_E@unipro.energy</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FD1EDD7" w:rsidR="00C95A12" w:rsidRPr="003543B3"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6B3FE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CF61A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D3634A"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Состав документов:</w:t>
            </w:r>
          </w:p>
          <w:p w14:paraId="1F8DC119" w14:textId="47C63533" w:rsidR="00C95A12" w:rsidRPr="00CF61A8" w:rsidRDefault="00691F08" w:rsidP="00D3634A">
            <w:pPr>
              <w:tabs>
                <w:tab w:val="left" w:pos="219"/>
              </w:tabs>
              <w:spacing w:line="240" w:lineRule="auto"/>
              <w:ind w:firstLine="0"/>
              <w:contextualSpacing/>
              <w:rPr>
                <w:rFonts w:ascii="Arial" w:hAnsi="Arial" w:cs="Arial"/>
                <w:sz w:val="20"/>
              </w:rPr>
            </w:pPr>
            <w:r w:rsidRPr="00CF61A8">
              <w:rPr>
                <w:rFonts w:ascii="Arial" w:hAnsi="Arial" w:cs="Arial"/>
                <w:snapToGrid/>
                <w:sz w:val="20"/>
              </w:rPr>
              <w:t xml:space="preserve">     </w:t>
            </w:r>
            <w:r w:rsidR="00C95A12" w:rsidRPr="00CF61A8">
              <w:rPr>
                <w:rFonts w:ascii="Arial" w:hAnsi="Arial" w:cs="Arial"/>
                <w:b/>
                <w:sz w:val="20"/>
                <w:u w:val="single"/>
              </w:rPr>
              <w:t>Скан-копия № 1</w:t>
            </w:r>
            <w:r w:rsidRPr="00CF61A8">
              <w:rPr>
                <w:rFonts w:ascii="Arial" w:hAnsi="Arial" w:cs="Arial"/>
                <w:b/>
                <w:sz w:val="20"/>
                <w:u w:val="single"/>
              </w:rPr>
              <w:t xml:space="preserve"> </w:t>
            </w:r>
            <w:r w:rsidR="003538F9" w:rsidRPr="00CF61A8">
              <w:rPr>
                <w:rFonts w:ascii="Arial" w:hAnsi="Arial" w:cs="Arial"/>
                <w:b/>
                <w:sz w:val="20"/>
                <w:u w:val="single"/>
              </w:rPr>
              <w:t>(с ценами)</w:t>
            </w:r>
            <w:r w:rsidR="00C95A12" w:rsidRPr="00CF61A8">
              <w:rPr>
                <w:rFonts w:ascii="Arial" w:hAnsi="Arial" w:cs="Arial"/>
                <w:b/>
                <w:sz w:val="20"/>
                <w:u w:val="single"/>
              </w:rPr>
              <w:t>:</w:t>
            </w:r>
            <w:r w:rsidR="00C95A12" w:rsidRPr="00CF61A8">
              <w:rPr>
                <w:rFonts w:ascii="Arial" w:hAnsi="Arial" w:cs="Arial"/>
                <w:sz w:val="20"/>
              </w:rPr>
              <w:t xml:space="preserve"> </w:t>
            </w:r>
          </w:p>
          <w:p w14:paraId="4694FAFA" w14:textId="77777777" w:rsidR="002101C9" w:rsidRPr="003543B3"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5C6D25A8" w14:textId="77777777" w:rsidR="002101C9"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Pr>
                <w:rFonts w:ascii="Arial" w:hAnsi="Arial" w:cs="Arial"/>
                <w:snapToGrid/>
                <w:sz w:val="20"/>
              </w:rPr>
              <w:t>2</w:t>
            </w:r>
            <w:r w:rsidRPr="003543B3">
              <w:rPr>
                <w:rFonts w:ascii="Arial" w:hAnsi="Arial" w:cs="Arial"/>
                <w:snapToGrid/>
                <w:sz w:val="20"/>
              </w:rPr>
              <w:t>)</w:t>
            </w:r>
          </w:p>
          <w:p w14:paraId="624A79E4" w14:textId="77777777" w:rsidR="002101C9" w:rsidRPr="003543B3" w:rsidRDefault="002101C9" w:rsidP="002101C9">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3543B3" w:rsidRDefault="002101C9" w:rsidP="002101C9">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689A7902" w14:textId="77777777" w:rsidR="002101C9" w:rsidRPr="003543B3" w:rsidRDefault="002101C9" w:rsidP="002101C9">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0921406F" w14:textId="77777777" w:rsidR="002101C9" w:rsidRDefault="002101C9" w:rsidP="002101C9">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BB19BB8" w14:textId="77777777" w:rsidR="002101C9" w:rsidRDefault="002101C9" w:rsidP="002101C9">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47AFC0ED" w14:textId="77777777" w:rsidR="002101C9" w:rsidRPr="00D96FD1" w:rsidRDefault="002101C9" w:rsidP="002101C9">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06C27381" w:rsidR="00C95A12" w:rsidRPr="00CF61A8" w:rsidRDefault="00C95A12" w:rsidP="00C95A12">
            <w:pPr>
              <w:tabs>
                <w:tab w:val="left" w:pos="286"/>
              </w:tabs>
              <w:spacing w:line="240" w:lineRule="auto"/>
              <w:ind w:firstLine="0"/>
              <w:contextualSpacing/>
              <w:rPr>
                <w:rFonts w:ascii="Arial" w:hAnsi="Arial" w:cs="Arial"/>
                <w:snapToGrid/>
                <w:sz w:val="20"/>
              </w:rPr>
            </w:pPr>
          </w:p>
          <w:p w14:paraId="077233A7" w14:textId="3C893132" w:rsidR="00C95A12" w:rsidRPr="00CF61A8" w:rsidRDefault="00C95A12" w:rsidP="00691F08">
            <w:pPr>
              <w:pStyle w:val="afffa"/>
              <w:tabs>
                <w:tab w:val="left" w:pos="76"/>
              </w:tabs>
              <w:ind w:left="429" w:hanging="78"/>
              <w:contextualSpacing/>
              <w:rPr>
                <w:rFonts w:ascii="Arial" w:hAnsi="Arial" w:cs="Arial"/>
                <w:b/>
                <w:sz w:val="20"/>
                <w:szCs w:val="20"/>
              </w:rPr>
            </w:pPr>
            <w:r w:rsidRPr="00CF61A8">
              <w:rPr>
                <w:rFonts w:ascii="Arial" w:hAnsi="Arial" w:cs="Arial"/>
                <w:b/>
                <w:sz w:val="20"/>
                <w:szCs w:val="20"/>
                <w:u w:val="single"/>
              </w:rPr>
              <w:t>Скан-копия № 2</w:t>
            </w:r>
            <w:r w:rsidR="003538F9" w:rsidRPr="00CF61A8">
              <w:rPr>
                <w:rFonts w:ascii="Arial" w:hAnsi="Arial" w:cs="Arial"/>
                <w:b/>
                <w:sz w:val="20"/>
                <w:szCs w:val="20"/>
                <w:u w:val="single"/>
              </w:rPr>
              <w:t xml:space="preserve"> (без цен)</w:t>
            </w:r>
            <w:r w:rsidR="002101C9">
              <w:rPr>
                <w:rFonts w:ascii="Arial" w:hAnsi="Arial" w:cs="Arial"/>
                <w:b/>
                <w:sz w:val="20"/>
                <w:szCs w:val="20"/>
                <w:u w:val="single"/>
              </w:rPr>
              <w:t xml:space="preserve"> и файлы в редактируемом формате</w:t>
            </w:r>
            <w:r w:rsidRPr="00CF61A8">
              <w:rPr>
                <w:rFonts w:ascii="Arial" w:hAnsi="Arial" w:cs="Arial"/>
                <w:b/>
                <w:sz w:val="20"/>
                <w:szCs w:val="20"/>
                <w:u w:val="single"/>
              </w:rPr>
              <w:t>:</w:t>
            </w:r>
            <w:r w:rsidRPr="00CF61A8">
              <w:rPr>
                <w:rFonts w:ascii="Arial" w:hAnsi="Arial" w:cs="Arial"/>
                <w:b/>
                <w:sz w:val="20"/>
                <w:szCs w:val="20"/>
              </w:rPr>
              <w:t xml:space="preserve"> </w:t>
            </w:r>
          </w:p>
          <w:p w14:paraId="5C82FC0D" w14:textId="67FA7F1F" w:rsidR="00F36697" w:rsidRPr="00CF61A8" w:rsidRDefault="00F36697" w:rsidP="007178C9">
            <w:pPr>
              <w:pStyle w:val="afffa"/>
              <w:numPr>
                <w:ilvl w:val="0"/>
                <w:numId w:val="58"/>
              </w:numPr>
              <w:tabs>
                <w:tab w:val="left" w:pos="286"/>
              </w:tabs>
              <w:ind w:left="209" w:hanging="142"/>
              <w:contextualSpacing/>
              <w:rPr>
                <w:rFonts w:ascii="Arial" w:hAnsi="Arial" w:cs="Arial"/>
                <w:sz w:val="20"/>
                <w:szCs w:val="20"/>
              </w:rPr>
            </w:pPr>
            <w:r w:rsidRPr="00CF61A8">
              <w:rPr>
                <w:rFonts w:ascii="Arial" w:hAnsi="Arial" w:cs="Arial"/>
                <w:sz w:val="20"/>
                <w:szCs w:val="20"/>
              </w:rPr>
              <w:t>Письмо о подаче оферты с Приложениями (формы 1-5)                         в формате файлов PDF.</w:t>
            </w:r>
          </w:p>
          <w:p w14:paraId="280C5544" w14:textId="77777777" w:rsidR="00F36697" w:rsidRPr="00CF61A8" w:rsidRDefault="00F36697" w:rsidP="007178C9">
            <w:pPr>
              <w:pStyle w:val="afffa"/>
              <w:numPr>
                <w:ilvl w:val="0"/>
                <w:numId w:val="58"/>
              </w:numPr>
              <w:tabs>
                <w:tab w:val="left" w:pos="286"/>
              </w:tabs>
              <w:ind w:left="209" w:hanging="142"/>
              <w:contextualSpacing/>
              <w:rPr>
                <w:rFonts w:ascii="Arial" w:hAnsi="Arial" w:cs="Arial"/>
                <w:sz w:val="20"/>
                <w:szCs w:val="20"/>
              </w:rPr>
            </w:pPr>
            <w:r w:rsidRPr="00CF61A8">
              <w:rPr>
                <w:rFonts w:ascii="Arial" w:eastAsia="Calibri" w:hAnsi="Arial" w:cs="Arial"/>
                <w:b/>
                <w:sz w:val="20"/>
                <w:lang w:eastAsia="en-US"/>
              </w:rPr>
              <w:t xml:space="preserve">Документы (с описью вложения), подтверждающие соответствие установленным Техническим требованиям </w:t>
            </w:r>
            <w:r w:rsidRPr="00CF61A8">
              <w:rPr>
                <w:rFonts w:ascii="Arial" w:eastAsia="Calibri" w:hAnsi="Arial" w:cs="Arial"/>
                <w:sz w:val="20"/>
                <w:lang w:eastAsia="en-US"/>
              </w:rPr>
              <w:t>включая, но не ограничиваясь:</w:t>
            </w:r>
          </w:p>
          <w:p w14:paraId="7C2FE3AC" w14:textId="77777777" w:rsidR="00F36697" w:rsidRPr="00CF61A8" w:rsidRDefault="00F36697" w:rsidP="00F36697">
            <w:pPr>
              <w:pStyle w:val="afffa"/>
              <w:tabs>
                <w:tab w:val="left" w:pos="286"/>
              </w:tabs>
              <w:ind w:left="209"/>
              <w:contextualSpacing/>
              <w:jc w:val="both"/>
              <w:rPr>
                <w:rFonts w:ascii="Arial" w:hAnsi="Arial" w:cs="Arial"/>
                <w:sz w:val="20"/>
                <w:szCs w:val="20"/>
              </w:rPr>
            </w:pPr>
            <w:r w:rsidRPr="00CF61A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CF61A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CF61A8">
              <w:rPr>
                <w:rFonts w:ascii="Arial" w:hAnsi="Arial" w:cs="Arial"/>
                <w:sz w:val="20"/>
                <w:szCs w:val="20"/>
              </w:rPr>
              <w:t>т.ч</w:t>
            </w:r>
            <w:proofErr w:type="spellEnd"/>
            <w:r w:rsidRPr="00CF61A8">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2101C9" w:rsidRDefault="002101C9" w:rsidP="002101C9">
            <w:pPr>
              <w:pStyle w:val="afffa"/>
              <w:tabs>
                <w:tab w:val="left" w:pos="286"/>
              </w:tabs>
              <w:ind w:left="209"/>
              <w:contextualSpacing/>
              <w:rPr>
                <w:rFonts w:ascii="Arial" w:hAnsi="Arial" w:cs="Arial"/>
                <w:sz w:val="20"/>
                <w:szCs w:val="20"/>
              </w:rPr>
            </w:pPr>
            <w:r w:rsidRPr="002101C9">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2101C9" w:rsidRDefault="002101C9" w:rsidP="002101C9">
            <w:pPr>
              <w:pStyle w:val="afffa"/>
              <w:tabs>
                <w:tab w:val="left" w:pos="286"/>
              </w:tabs>
              <w:ind w:left="209"/>
              <w:contextualSpacing/>
              <w:rPr>
                <w:rFonts w:ascii="Arial" w:hAnsi="Arial" w:cs="Arial"/>
                <w:sz w:val="20"/>
                <w:szCs w:val="20"/>
              </w:rPr>
            </w:pPr>
            <w:r w:rsidRPr="002101C9">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2101C9" w:rsidRDefault="002101C9" w:rsidP="002101C9">
            <w:pPr>
              <w:pStyle w:val="afffa"/>
              <w:tabs>
                <w:tab w:val="left" w:pos="286"/>
              </w:tabs>
              <w:ind w:left="209"/>
              <w:contextualSpacing/>
              <w:rPr>
                <w:rFonts w:ascii="Arial" w:hAnsi="Arial" w:cs="Arial"/>
                <w:sz w:val="20"/>
                <w:szCs w:val="20"/>
              </w:rPr>
            </w:pPr>
            <w:r w:rsidRPr="002101C9">
              <w:rPr>
                <w:rFonts w:ascii="Arial" w:hAnsi="Arial" w:cs="Arial"/>
                <w:sz w:val="20"/>
                <w:szCs w:val="20"/>
              </w:rPr>
              <w:t xml:space="preserve">-     Качество продукции должно подтверждаться: </w:t>
            </w:r>
          </w:p>
          <w:p w14:paraId="4623FD06" w14:textId="77777777" w:rsidR="002101C9" w:rsidRPr="002101C9" w:rsidRDefault="002101C9" w:rsidP="002101C9">
            <w:pPr>
              <w:pStyle w:val="afffa"/>
              <w:tabs>
                <w:tab w:val="left" w:pos="286"/>
              </w:tabs>
              <w:ind w:left="209"/>
              <w:contextualSpacing/>
              <w:rPr>
                <w:rFonts w:ascii="Arial" w:hAnsi="Arial" w:cs="Arial"/>
                <w:sz w:val="20"/>
                <w:szCs w:val="20"/>
              </w:rPr>
            </w:pPr>
            <w:r w:rsidRPr="002101C9">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2101C9" w:rsidRDefault="002101C9" w:rsidP="002101C9">
            <w:pPr>
              <w:pStyle w:val="afffa"/>
              <w:tabs>
                <w:tab w:val="left" w:pos="286"/>
              </w:tabs>
              <w:ind w:left="209"/>
              <w:contextualSpacing/>
              <w:rPr>
                <w:rFonts w:ascii="Arial" w:hAnsi="Arial" w:cs="Arial"/>
                <w:sz w:val="20"/>
                <w:szCs w:val="20"/>
              </w:rPr>
            </w:pPr>
            <w:r w:rsidRPr="002101C9">
              <w:rPr>
                <w:rFonts w:ascii="Arial" w:hAnsi="Arial" w:cs="Arial"/>
                <w:sz w:val="20"/>
                <w:szCs w:val="20"/>
              </w:rPr>
              <w:t>- Закупаемая продукция должна быть заводского производства;</w:t>
            </w:r>
          </w:p>
          <w:p w14:paraId="716AFA11" w14:textId="5F24272B" w:rsidR="002101C9" w:rsidRPr="00CF61A8" w:rsidRDefault="002101C9" w:rsidP="002101C9">
            <w:pPr>
              <w:pStyle w:val="afffa"/>
              <w:tabs>
                <w:tab w:val="left" w:pos="286"/>
              </w:tabs>
              <w:ind w:left="209"/>
              <w:contextualSpacing/>
              <w:jc w:val="both"/>
              <w:rPr>
                <w:rFonts w:ascii="Arial" w:hAnsi="Arial" w:cs="Arial"/>
                <w:sz w:val="20"/>
                <w:szCs w:val="20"/>
              </w:rPr>
            </w:pPr>
            <w:r w:rsidRPr="002101C9">
              <w:rPr>
                <w:rFonts w:ascii="Arial" w:hAnsi="Arial" w:cs="Arial"/>
                <w:sz w:val="20"/>
                <w:szCs w:val="20"/>
              </w:rPr>
              <w:t xml:space="preserve">- Продукция должна иметь разрешение на применение </w:t>
            </w:r>
            <w:proofErr w:type="spellStart"/>
            <w:r w:rsidRPr="002101C9">
              <w:rPr>
                <w:rFonts w:ascii="Arial" w:hAnsi="Arial" w:cs="Arial"/>
                <w:sz w:val="20"/>
                <w:szCs w:val="20"/>
              </w:rPr>
              <w:t>Ростехнадзора</w:t>
            </w:r>
            <w:proofErr w:type="spellEnd"/>
            <w:r w:rsidRPr="002101C9">
              <w:rPr>
                <w:rFonts w:ascii="Arial" w:hAnsi="Arial" w:cs="Arial"/>
                <w:sz w:val="20"/>
                <w:szCs w:val="20"/>
              </w:rPr>
              <w:t xml:space="preserve"> (при необходимости).</w:t>
            </w:r>
          </w:p>
          <w:p w14:paraId="5BAEE6CE" w14:textId="77777777" w:rsidR="00691F08" w:rsidRPr="00CF61A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CF61A8" w:rsidRDefault="00C95A12" w:rsidP="00691F08">
            <w:pPr>
              <w:tabs>
                <w:tab w:val="left" w:pos="286"/>
              </w:tabs>
              <w:spacing w:line="240" w:lineRule="auto"/>
              <w:ind w:firstLine="0"/>
              <w:contextualSpacing/>
              <w:rPr>
                <w:rFonts w:ascii="Arial" w:eastAsia="Calibri" w:hAnsi="Arial" w:cs="Arial"/>
                <w:snapToGrid/>
                <w:sz w:val="20"/>
                <w:lang w:eastAsia="en-US"/>
              </w:rPr>
            </w:pPr>
            <w:r w:rsidRPr="00CF61A8">
              <w:rPr>
                <w:rFonts w:ascii="Arial" w:eastAsia="Calibri" w:hAnsi="Arial" w:cs="Arial"/>
                <w:snapToGrid/>
                <w:sz w:val="20"/>
                <w:u w:val="single"/>
                <w:lang w:eastAsia="en-US"/>
              </w:rPr>
              <w:t>ВНИМАНИЕ!</w:t>
            </w:r>
            <w:r w:rsidRPr="00CF61A8">
              <w:rPr>
                <w:rFonts w:ascii="Arial" w:eastAsia="Calibri" w:hAnsi="Arial" w:cs="Arial"/>
                <w:snapToGrid/>
                <w:sz w:val="20"/>
                <w:lang w:eastAsia="en-US"/>
              </w:rPr>
              <w:t xml:space="preserve"> Скан-копия № 2 предназначена для технической экспертизы, документы </w:t>
            </w:r>
            <w:r w:rsidRPr="00CF61A8">
              <w:rPr>
                <w:rFonts w:ascii="Arial" w:eastAsia="Calibri" w:hAnsi="Arial" w:cs="Arial"/>
                <w:snapToGrid/>
                <w:sz w:val="20"/>
                <w:u w:val="single"/>
                <w:lang w:eastAsia="en-US"/>
              </w:rPr>
              <w:t>НЕ должны</w:t>
            </w:r>
            <w:r w:rsidRPr="00CF61A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CF61A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CF61A8">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CF61A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CF61A8">
              <w:rPr>
                <w:rFonts w:ascii="Arial" w:eastAsia="Calibri" w:hAnsi="Arial" w:cs="Arial"/>
                <w:snapToGrid/>
                <w:sz w:val="20"/>
                <w:lang w:eastAsia="en-US"/>
              </w:rPr>
              <w:t xml:space="preserve">формат файлов PDF; </w:t>
            </w:r>
          </w:p>
          <w:p w14:paraId="1AD39BDB" w14:textId="77777777" w:rsidR="00BD5CB9" w:rsidRPr="00CF61A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CF61A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CF61A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CF61A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CF61A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CF61A8">
              <w:rPr>
                <w:rFonts w:ascii="Arial" w:eastAsia="Calibri" w:hAnsi="Arial" w:cs="Arial"/>
                <w:sz w:val="20"/>
                <w:szCs w:val="20"/>
                <w:lang w:eastAsia="en-US"/>
              </w:rPr>
              <w:t xml:space="preserve">Допускается архивирование </w:t>
            </w:r>
          </w:p>
          <w:p w14:paraId="60347313" w14:textId="08FF96FC" w:rsidR="00C95A12" w:rsidRPr="00CF61A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6140A1E7" w14:textId="77777777" w:rsidR="0009280E" w:rsidRPr="00D14E0D"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 xml:space="preserve">С проведением процедуры переторжки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6809CF0F"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09280E">
              <w:rPr>
                <w:rFonts w:ascii="Arial" w:hAnsi="Arial" w:cs="Arial"/>
                <w:b/>
                <w:bCs/>
                <w:i/>
                <w:snapToGrid/>
                <w:spacing w:val="-6"/>
                <w:sz w:val="20"/>
              </w:rPr>
              <w:t>(Форма 14)</w:t>
            </w:r>
          </w:p>
          <w:p w14:paraId="3FE0959E" w14:textId="652A69B6" w:rsidR="00A55D55" w:rsidRDefault="002101C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4C5F99" w:rsidRPr="0012702B">
                <w:rPr>
                  <w:rStyle w:val="af2"/>
                  <w:rFonts w:ascii="Arial" w:eastAsia="Calibri" w:hAnsi="Arial" w:cs="Arial"/>
                  <w:snapToGrid/>
                  <w:sz w:val="20"/>
                  <w:lang w:eastAsia="en-US"/>
                </w:rPr>
                <w:t>http://www.unipro.energy/purchase/documents/</w:t>
              </w:r>
            </w:hyperlink>
          </w:p>
          <w:p w14:paraId="2233EDB9" w14:textId="06AC4E9D"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2101C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1" w:name="_Ref55280368"/>
      <w:bookmarkStart w:id="122" w:name="_Toc55285361"/>
      <w:bookmarkStart w:id="123" w:name="_Toc55305390"/>
      <w:bookmarkStart w:id="124" w:name="_Toc57314671"/>
      <w:bookmarkStart w:id="125" w:name="_Toc69728985"/>
      <w:bookmarkStart w:id="126" w:name="_Toc27986627"/>
      <w:bookmarkStart w:id="127" w:name="ФОРМЫ"/>
      <w:r w:rsidRPr="003543B3">
        <w:rPr>
          <w:rFonts w:cs="Arial"/>
          <w:sz w:val="20"/>
        </w:rPr>
        <w:t>Образцы основных форм документов, включаемых в </w:t>
      </w:r>
      <w:bookmarkEnd w:id="121"/>
      <w:bookmarkEnd w:id="122"/>
      <w:bookmarkEnd w:id="123"/>
      <w:bookmarkEnd w:id="124"/>
      <w:bookmarkEnd w:id="125"/>
      <w:r w:rsidRPr="003543B3">
        <w:rPr>
          <w:rFonts w:cs="Arial"/>
          <w:sz w:val="20"/>
        </w:rPr>
        <w:t>Предложение</w:t>
      </w:r>
      <w:bookmarkEnd w:id="126"/>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8" w:name="_Ref55336310"/>
      <w:bookmarkStart w:id="129" w:name="_Toc57314672"/>
      <w:bookmarkStart w:id="130" w:name="_Toc69728986"/>
      <w:bookmarkStart w:id="131" w:name="_Toc27986628"/>
      <w:bookmarkEnd w:id="127"/>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8"/>
      <w:bookmarkEnd w:id="129"/>
      <w:bookmarkEnd w:id="130"/>
      <w:bookmarkEnd w:id="131"/>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2" w:name="_Toc238285393"/>
      <w:bookmarkStart w:id="133" w:name="_Toc423378590"/>
      <w:bookmarkStart w:id="134"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2"/>
      <w:bookmarkEnd w:id="133"/>
      <w:bookmarkEnd w:id="134"/>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Default="00871083" w:rsidP="009A4A3C">
      <w:pPr>
        <w:tabs>
          <w:tab w:val="left" w:pos="851"/>
        </w:tabs>
        <w:spacing w:line="240" w:lineRule="auto"/>
        <w:ind w:left="851" w:hanging="851"/>
        <w:rPr>
          <w:rFonts w:ascii="Arial" w:hAnsi="Arial" w:cs="Arial"/>
          <w:sz w:val="20"/>
        </w:rPr>
      </w:pPr>
    </w:p>
    <w:p w14:paraId="279D543D" w14:textId="77777777" w:rsidR="002558CA" w:rsidRDefault="002558CA" w:rsidP="009A4A3C">
      <w:pPr>
        <w:tabs>
          <w:tab w:val="left" w:pos="851"/>
        </w:tabs>
        <w:spacing w:line="240" w:lineRule="auto"/>
        <w:ind w:left="851" w:hanging="851"/>
        <w:rPr>
          <w:rFonts w:ascii="Arial" w:hAnsi="Arial" w:cs="Arial"/>
          <w:sz w:val="20"/>
        </w:rPr>
      </w:pPr>
    </w:p>
    <w:p w14:paraId="59B56AEC" w14:textId="77777777" w:rsidR="002558CA" w:rsidRDefault="002558CA" w:rsidP="009A4A3C">
      <w:pPr>
        <w:tabs>
          <w:tab w:val="left" w:pos="851"/>
        </w:tabs>
        <w:spacing w:line="240" w:lineRule="auto"/>
        <w:ind w:left="851" w:hanging="851"/>
        <w:rPr>
          <w:rFonts w:ascii="Arial" w:hAnsi="Arial" w:cs="Arial"/>
          <w:sz w:val="20"/>
        </w:rPr>
      </w:pPr>
    </w:p>
    <w:p w14:paraId="1FD3B382" w14:textId="77777777" w:rsidR="002558CA" w:rsidRDefault="002558CA" w:rsidP="009A4A3C">
      <w:pPr>
        <w:tabs>
          <w:tab w:val="left" w:pos="851"/>
        </w:tabs>
        <w:spacing w:line="240" w:lineRule="auto"/>
        <w:ind w:left="851" w:hanging="851"/>
        <w:rPr>
          <w:rFonts w:ascii="Arial" w:hAnsi="Arial" w:cs="Arial"/>
          <w:sz w:val="20"/>
        </w:rPr>
      </w:pPr>
    </w:p>
    <w:p w14:paraId="179A388D" w14:textId="77777777" w:rsidR="002558CA" w:rsidRDefault="002558CA" w:rsidP="009A4A3C">
      <w:pPr>
        <w:tabs>
          <w:tab w:val="left" w:pos="851"/>
        </w:tabs>
        <w:spacing w:line="240" w:lineRule="auto"/>
        <w:ind w:left="851" w:hanging="851"/>
        <w:rPr>
          <w:rFonts w:ascii="Arial" w:hAnsi="Arial" w:cs="Arial"/>
          <w:sz w:val="20"/>
        </w:rPr>
      </w:pPr>
    </w:p>
    <w:p w14:paraId="12784727" w14:textId="77777777" w:rsidR="002558CA" w:rsidRDefault="002558CA" w:rsidP="009A4A3C">
      <w:pPr>
        <w:tabs>
          <w:tab w:val="left" w:pos="851"/>
        </w:tabs>
        <w:spacing w:line="240" w:lineRule="auto"/>
        <w:ind w:left="851" w:hanging="851"/>
        <w:rPr>
          <w:rFonts w:ascii="Arial" w:hAnsi="Arial" w:cs="Arial"/>
          <w:sz w:val="20"/>
        </w:rPr>
      </w:pPr>
    </w:p>
    <w:p w14:paraId="2B4E530C" w14:textId="77777777" w:rsidR="002558CA" w:rsidRDefault="002558CA" w:rsidP="009A4A3C">
      <w:pPr>
        <w:tabs>
          <w:tab w:val="left" w:pos="851"/>
        </w:tabs>
        <w:spacing w:line="240" w:lineRule="auto"/>
        <w:ind w:left="851" w:hanging="851"/>
        <w:rPr>
          <w:rFonts w:ascii="Arial" w:hAnsi="Arial" w:cs="Arial"/>
          <w:sz w:val="20"/>
        </w:rPr>
      </w:pPr>
    </w:p>
    <w:p w14:paraId="76D4CFD1" w14:textId="77777777" w:rsidR="002558CA" w:rsidRDefault="002558CA" w:rsidP="009A4A3C">
      <w:pPr>
        <w:tabs>
          <w:tab w:val="left" w:pos="851"/>
        </w:tabs>
        <w:spacing w:line="240" w:lineRule="auto"/>
        <w:ind w:left="851" w:hanging="851"/>
        <w:rPr>
          <w:rFonts w:ascii="Arial" w:hAnsi="Arial" w:cs="Arial"/>
          <w:sz w:val="20"/>
        </w:rPr>
      </w:pPr>
    </w:p>
    <w:p w14:paraId="5D358AAC" w14:textId="77777777" w:rsidR="002558CA" w:rsidRDefault="002558CA" w:rsidP="009A4A3C">
      <w:pPr>
        <w:tabs>
          <w:tab w:val="left" w:pos="851"/>
        </w:tabs>
        <w:spacing w:line="240" w:lineRule="auto"/>
        <w:ind w:left="851" w:hanging="851"/>
        <w:rPr>
          <w:rFonts w:ascii="Arial" w:hAnsi="Arial" w:cs="Arial"/>
          <w:sz w:val="20"/>
        </w:rPr>
      </w:pPr>
    </w:p>
    <w:p w14:paraId="6A15CB2A" w14:textId="77777777" w:rsidR="002558CA" w:rsidRDefault="002558CA" w:rsidP="009A4A3C">
      <w:pPr>
        <w:tabs>
          <w:tab w:val="left" w:pos="851"/>
        </w:tabs>
        <w:spacing w:line="240" w:lineRule="auto"/>
        <w:ind w:left="851" w:hanging="851"/>
        <w:rPr>
          <w:rFonts w:ascii="Arial" w:hAnsi="Arial" w:cs="Arial"/>
          <w:sz w:val="20"/>
        </w:rPr>
      </w:pPr>
    </w:p>
    <w:p w14:paraId="611FEC90" w14:textId="77777777" w:rsidR="002558CA" w:rsidRDefault="002558CA" w:rsidP="009A4A3C">
      <w:pPr>
        <w:tabs>
          <w:tab w:val="left" w:pos="851"/>
        </w:tabs>
        <w:spacing w:line="240" w:lineRule="auto"/>
        <w:ind w:left="851" w:hanging="851"/>
        <w:rPr>
          <w:rFonts w:ascii="Arial" w:hAnsi="Arial" w:cs="Arial"/>
          <w:sz w:val="20"/>
        </w:rPr>
      </w:pPr>
    </w:p>
    <w:p w14:paraId="20C33624" w14:textId="77777777" w:rsidR="002558CA" w:rsidRDefault="002558CA" w:rsidP="009A4A3C">
      <w:pPr>
        <w:tabs>
          <w:tab w:val="left" w:pos="851"/>
        </w:tabs>
        <w:spacing w:line="240" w:lineRule="auto"/>
        <w:ind w:left="851" w:hanging="851"/>
        <w:rPr>
          <w:rFonts w:ascii="Arial" w:hAnsi="Arial" w:cs="Arial"/>
          <w:sz w:val="20"/>
        </w:rPr>
      </w:pPr>
    </w:p>
    <w:p w14:paraId="7C00D725" w14:textId="77777777" w:rsidR="002558CA" w:rsidRDefault="002558CA" w:rsidP="009A4A3C">
      <w:pPr>
        <w:tabs>
          <w:tab w:val="left" w:pos="851"/>
        </w:tabs>
        <w:spacing w:line="240" w:lineRule="auto"/>
        <w:ind w:left="851" w:hanging="851"/>
        <w:rPr>
          <w:rFonts w:ascii="Arial" w:hAnsi="Arial" w:cs="Arial"/>
          <w:sz w:val="20"/>
        </w:rPr>
      </w:pPr>
    </w:p>
    <w:p w14:paraId="474A9F00" w14:textId="77777777" w:rsidR="002558CA" w:rsidRDefault="002558CA" w:rsidP="009A4A3C">
      <w:pPr>
        <w:tabs>
          <w:tab w:val="left" w:pos="851"/>
        </w:tabs>
        <w:spacing w:line="240" w:lineRule="auto"/>
        <w:ind w:left="851" w:hanging="851"/>
        <w:rPr>
          <w:rFonts w:ascii="Arial" w:hAnsi="Arial" w:cs="Arial"/>
          <w:sz w:val="20"/>
        </w:rPr>
      </w:pPr>
    </w:p>
    <w:p w14:paraId="14C2A6E2" w14:textId="77777777" w:rsidR="002558CA" w:rsidRDefault="002558CA" w:rsidP="009A4A3C">
      <w:pPr>
        <w:tabs>
          <w:tab w:val="left" w:pos="851"/>
        </w:tabs>
        <w:spacing w:line="240" w:lineRule="auto"/>
        <w:ind w:left="851" w:hanging="851"/>
        <w:rPr>
          <w:rFonts w:ascii="Arial" w:hAnsi="Arial" w:cs="Arial"/>
          <w:sz w:val="20"/>
        </w:rPr>
      </w:pPr>
    </w:p>
    <w:p w14:paraId="0A88E474" w14:textId="77777777" w:rsidR="002558CA" w:rsidRPr="003543B3" w:rsidRDefault="002558CA"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90BF9A0" w14:textId="6349626D" w:rsidR="00AF59D1" w:rsidRDefault="00871083" w:rsidP="00871083">
      <w:pPr>
        <w:pStyle w:val="21"/>
        <w:numPr>
          <w:ilvl w:val="0"/>
          <w:numId w:val="0"/>
        </w:numPr>
        <w:ind w:left="1134" w:hanging="1134"/>
        <w:rPr>
          <w:rFonts w:ascii="Arial" w:hAnsi="Arial" w:cs="Arial"/>
          <w:sz w:val="20"/>
        </w:rPr>
      </w:pPr>
      <w:bookmarkStart w:id="135" w:name="_Ref55335821"/>
      <w:bookmarkStart w:id="136" w:name="_Ref55336345"/>
      <w:bookmarkStart w:id="137" w:name="_Toc57314674"/>
      <w:bookmarkStart w:id="138" w:name="_Toc69728988"/>
      <w:bookmarkStart w:id="139" w:name="_Toc27986629"/>
      <w:bookmarkStart w:id="140"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5"/>
      <w:bookmarkEnd w:id="136"/>
      <w:bookmarkEnd w:id="137"/>
      <w:bookmarkEnd w:id="138"/>
      <w:bookmarkEnd w:id="139"/>
    </w:p>
    <w:p w14:paraId="60CE995C" w14:textId="77777777" w:rsidR="002558CA" w:rsidRDefault="002558CA" w:rsidP="002558CA"/>
    <w:p w14:paraId="5BABAF48" w14:textId="77777777" w:rsidR="002558CA" w:rsidRDefault="002558CA" w:rsidP="002558CA"/>
    <w:p w14:paraId="1AEA1F68" w14:textId="77777777" w:rsidR="002558CA" w:rsidRPr="003543B3" w:rsidRDefault="002558CA" w:rsidP="002558CA">
      <w:pPr>
        <w:pStyle w:val="afff5"/>
        <w:ind w:left="-539" w:right="-363" w:hanging="27"/>
        <w:jc w:val="left"/>
        <w:rPr>
          <w:rFonts w:ascii="Arial" w:hAnsi="Arial" w:cs="Arial"/>
          <w:color w:val="FF0000"/>
          <w:sz w:val="20"/>
        </w:rPr>
        <w:sectPr w:rsidR="002558CA"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p w14:paraId="70DE4AD7" w14:textId="77777777" w:rsidR="002558CA" w:rsidRPr="002558CA" w:rsidRDefault="002558CA" w:rsidP="002558CA"/>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1" w:name="_Ref55335818"/>
      <w:bookmarkStart w:id="142" w:name="_Ref55336334"/>
      <w:bookmarkStart w:id="143" w:name="_Toc57314673"/>
      <w:bookmarkStart w:id="144" w:name="_Toc69728987"/>
      <w:bookmarkStart w:id="145" w:name="_Toc27986630"/>
      <w:bookmarkStart w:id="146" w:name="_Ref89649494"/>
      <w:bookmarkStart w:id="147"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1"/>
      <w:bookmarkEnd w:id="142"/>
      <w:bookmarkEnd w:id="143"/>
      <w:bookmarkEnd w:id="144"/>
      <w:r w:rsidR="00676471">
        <w:rPr>
          <w:rFonts w:ascii="Arial" w:hAnsi="Arial" w:cs="Arial"/>
          <w:sz w:val="20"/>
        </w:rPr>
        <w:t xml:space="preserve"> товара (выполнения работ, оказания услуг)</w:t>
      </w:r>
      <w:bookmarkEnd w:id="145"/>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8" w:name="_Ref93264992"/>
      <w:bookmarkStart w:id="149"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0"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0"/>
      <w:r w:rsidR="00B620AF" w:rsidRPr="003543B3">
        <w:rPr>
          <w:rFonts w:ascii="Arial" w:hAnsi="Arial" w:cs="Arial"/>
          <w:color w:val="000000"/>
          <w:sz w:val="20"/>
        </w:rPr>
        <w:t xml:space="preserve"> </w:t>
      </w:r>
      <w:bookmarkStart w:id="151" w:name="_Toc90385116"/>
      <w:bookmarkEnd w:id="146"/>
      <w:bookmarkEnd w:id="147"/>
      <w:bookmarkEnd w:id="148"/>
      <w:bookmarkEnd w:id="149"/>
    </w:p>
    <w:bookmarkEnd w:id="151"/>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2" w:name="_Ref70131640"/>
      <w:bookmarkStart w:id="153" w:name="_Toc77970259"/>
      <w:bookmarkStart w:id="154" w:name="_Toc90385118"/>
      <w:bookmarkStart w:id="155" w:name="_Ref63957390"/>
      <w:bookmarkStart w:id="156" w:name="_Toc64719476"/>
      <w:bookmarkStart w:id="157"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152"/>
    <w:bookmarkEnd w:id="153"/>
    <w:bookmarkEnd w:id="154"/>
    <w:bookmarkEnd w:id="155"/>
    <w:bookmarkEnd w:id="156"/>
    <w:bookmarkEnd w:id="157"/>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6C31CB48" w14:textId="77777777" w:rsidR="002558CA" w:rsidRDefault="002558CA" w:rsidP="002558CA">
      <w:pPr>
        <w:pStyle w:val="21"/>
        <w:numPr>
          <w:ilvl w:val="0"/>
          <w:numId w:val="0"/>
        </w:numPr>
        <w:spacing w:line="276" w:lineRule="auto"/>
        <w:rPr>
          <w:rFonts w:ascii="Arial" w:hAnsi="Arial" w:cs="Arial"/>
          <w:sz w:val="20"/>
        </w:rPr>
      </w:pPr>
      <w:bookmarkStart w:id="158" w:name="_Toc30085136"/>
    </w:p>
    <w:p w14:paraId="6368BF77" w14:textId="77777777" w:rsidR="002558CA" w:rsidRPr="003543B3" w:rsidRDefault="002558CA" w:rsidP="002558CA">
      <w:pPr>
        <w:pStyle w:val="21"/>
        <w:numPr>
          <w:ilvl w:val="0"/>
          <w:numId w:val="0"/>
        </w:numPr>
        <w:spacing w:line="276" w:lineRule="auto"/>
        <w:rPr>
          <w:rFonts w:ascii="Arial" w:hAnsi="Arial" w:cs="Arial"/>
          <w:color w:val="000000"/>
          <w:sz w:val="20"/>
        </w:rPr>
      </w:pPr>
      <w:r w:rsidRPr="003543B3">
        <w:rPr>
          <w:rFonts w:ascii="Arial" w:hAnsi="Arial" w:cs="Arial"/>
          <w:sz w:val="20"/>
        </w:rPr>
        <w:t xml:space="preserve">Форма </w:t>
      </w:r>
      <w:r>
        <w:rPr>
          <w:rFonts w:ascii="Arial" w:hAnsi="Arial" w:cs="Arial"/>
          <w:sz w:val="20"/>
        </w:rPr>
        <w:t>5</w:t>
      </w:r>
      <w:r w:rsidRPr="003543B3">
        <w:rPr>
          <w:rFonts w:ascii="Arial" w:hAnsi="Arial" w:cs="Arial"/>
          <w:sz w:val="20"/>
        </w:rPr>
        <w:t xml:space="preserve">. </w:t>
      </w:r>
      <w:r>
        <w:rPr>
          <w:rFonts w:ascii="Arial" w:hAnsi="Arial" w:cs="Arial"/>
          <w:sz w:val="20"/>
        </w:rPr>
        <w:t>Справка о перечне и объемах выполнения аналогичных договоров</w:t>
      </w:r>
      <w:bookmarkEnd w:id="158"/>
      <w:r w:rsidRPr="003543B3">
        <w:rPr>
          <w:rFonts w:ascii="Arial" w:hAnsi="Arial" w:cs="Arial"/>
          <w:sz w:val="20"/>
        </w:rPr>
        <w:t xml:space="preserve"> </w:t>
      </w:r>
    </w:p>
    <w:p w14:paraId="44863716" w14:textId="77777777" w:rsidR="002558CA" w:rsidRPr="003543B3" w:rsidRDefault="002558CA" w:rsidP="002558CA">
      <w:pPr>
        <w:spacing w:line="276" w:lineRule="auto"/>
        <w:ind w:firstLine="0"/>
        <w:rPr>
          <w:rFonts w:ascii="Arial" w:hAnsi="Arial" w:cs="Arial"/>
          <w:color w:val="000000"/>
          <w:sz w:val="20"/>
        </w:rPr>
      </w:pPr>
    </w:p>
    <w:p w14:paraId="6BFC0E52" w14:textId="77777777" w:rsidR="002558CA" w:rsidRPr="003543B3"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FBE5CFF" w14:textId="77777777" w:rsidR="002558CA" w:rsidRPr="003543B3" w:rsidRDefault="002558CA" w:rsidP="002558CA">
      <w:pPr>
        <w:spacing w:line="276" w:lineRule="auto"/>
        <w:ind w:firstLine="0"/>
        <w:rPr>
          <w:rFonts w:ascii="Arial" w:hAnsi="Arial" w:cs="Arial"/>
          <w:color w:val="000000"/>
          <w:sz w:val="20"/>
        </w:rPr>
      </w:pPr>
    </w:p>
    <w:p w14:paraId="05026A32" w14:textId="77777777" w:rsidR="002558CA" w:rsidRPr="003543B3" w:rsidRDefault="002558CA" w:rsidP="002558C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8B0C58C" w14:textId="77777777" w:rsidR="002558CA" w:rsidRPr="003543B3" w:rsidRDefault="002558CA" w:rsidP="002558CA">
      <w:pPr>
        <w:spacing w:line="276" w:lineRule="auto"/>
        <w:ind w:firstLine="0"/>
        <w:jc w:val="left"/>
        <w:rPr>
          <w:rFonts w:ascii="Arial" w:hAnsi="Arial" w:cs="Arial"/>
          <w:color w:val="000000"/>
          <w:sz w:val="20"/>
        </w:rPr>
      </w:pPr>
    </w:p>
    <w:p w14:paraId="40976D57" w14:textId="77777777" w:rsidR="002558CA" w:rsidRPr="003543B3" w:rsidRDefault="002558CA" w:rsidP="002558CA">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0C4A8883" w14:textId="77777777" w:rsidR="002558CA" w:rsidRPr="003543B3" w:rsidRDefault="002558CA" w:rsidP="002558CA">
      <w:pPr>
        <w:spacing w:line="240" w:lineRule="auto"/>
        <w:rPr>
          <w:rFonts w:ascii="Arial" w:hAnsi="Arial" w:cs="Arial"/>
          <w:sz w:val="20"/>
        </w:rPr>
      </w:pPr>
    </w:p>
    <w:p w14:paraId="2263BE44" w14:textId="77777777" w:rsidR="002558CA" w:rsidRPr="003543B3" w:rsidRDefault="002558CA" w:rsidP="002558CA">
      <w:pPr>
        <w:spacing w:line="276" w:lineRule="auto"/>
        <w:ind w:firstLine="0"/>
        <w:rPr>
          <w:rFonts w:ascii="Arial" w:hAnsi="Arial" w:cs="Arial"/>
          <w:color w:val="000000"/>
          <w:sz w:val="20"/>
        </w:rPr>
      </w:pPr>
    </w:p>
    <w:p w14:paraId="678704C7" w14:textId="77777777" w:rsidR="002558CA" w:rsidRDefault="002558CA" w:rsidP="002558CA">
      <w:pPr>
        <w:spacing w:line="276" w:lineRule="auto"/>
        <w:rPr>
          <w:rFonts w:ascii="Arial" w:hAnsi="Arial" w:cs="Arial"/>
          <w:color w:val="000000"/>
          <w:sz w:val="20"/>
        </w:rPr>
      </w:pPr>
    </w:p>
    <w:p w14:paraId="41CF2A79" w14:textId="77777777" w:rsidR="002558CA" w:rsidRPr="003543B3" w:rsidRDefault="002558CA" w:rsidP="002558CA">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439D382D" w14:textId="77777777" w:rsidR="002558CA" w:rsidRPr="003543B3"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3543B3" w14:paraId="22E82658" w14:textId="77777777" w:rsidTr="00456C80">
        <w:trPr>
          <w:cantSplit/>
          <w:tblHeader/>
        </w:trPr>
        <w:tc>
          <w:tcPr>
            <w:tcW w:w="709" w:type="dxa"/>
          </w:tcPr>
          <w:p w14:paraId="0180F67C" w14:textId="77777777" w:rsidR="002558CA" w:rsidRPr="003543B3" w:rsidRDefault="002558CA" w:rsidP="00456C80">
            <w:pPr>
              <w:pStyle w:val="af8"/>
              <w:spacing w:before="0" w:after="0" w:line="276" w:lineRule="auto"/>
              <w:rPr>
                <w:rFonts w:ascii="Arial" w:hAnsi="Arial" w:cs="Arial"/>
                <w:sz w:val="20"/>
              </w:rPr>
            </w:pPr>
            <w:r w:rsidRPr="003543B3">
              <w:rPr>
                <w:rFonts w:ascii="Arial" w:hAnsi="Arial" w:cs="Arial"/>
                <w:sz w:val="20"/>
              </w:rPr>
              <w:t>№</w:t>
            </w:r>
          </w:p>
          <w:p w14:paraId="4B7CA83F" w14:textId="77777777" w:rsidR="002558CA" w:rsidRPr="003543B3" w:rsidRDefault="002558CA" w:rsidP="00456C80">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084F5162" w14:textId="77777777" w:rsidR="002558CA" w:rsidRPr="003543B3" w:rsidRDefault="002558CA" w:rsidP="00456C80">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3543B3" w:rsidRDefault="002558CA" w:rsidP="00456C80">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3543B3" w:rsidRDefault="002558CA" w:rsidP="00456C80">
            <w:pPr>
              <w:pStyle w:val="af8"/>
              <w:spacing w:before="0" w:after="0"/>
              <w:rPr>
                <w:rFonts w:ascii="Arial" w:hAnsi="Arial" w:cs="Arial"/>
                <w:sz w:val="20"/>
              </w:rPr>
            </w:pPr>
            <w:r w:rsidRPr="003543B3">
              <w:rPr>
                <w:rFonts w:ascii="Arial" w:hAnsi="Arial" w:cs="Arial"/>
                <w:sz w:val="20"/>
              </w:rPr>
              <w:t xml:space="preserve">Описание </w:t>
            </w:r>
            <w:proofErr w:type="gramStart"/>
            <w:r w:rsidRPr="003543B3">
              <w:rPr>
                <w:rFonts w:ascii="Arial" w:hAnsi="Arial" w:cs="Arial"/>
                <w:sz w:val="20"/>
              </w:rPr>
              <w:t>договора</w:t>
            </w:r>
            <w:r w:rsidRPr="003543B3">
              <w:rPr>
                <w:rFonts w:ascii="Arial" w:hAnsi="Arial" w:cs="Arial"/>
                <w:sz w:val="20"/>
              </w:rPr>
              <w:br/>
              <w:t>(</w:t>
            </w:r>
            <w:proofErr w:type="gramEnd"/>
            <w:r w:rsidRPr="003543B3">
              <w:rPr>
                <w:rFonts w:ascii="Arial" w:hAnsi="Arial" w:cs="Arial"/>
                <w:sz w:val="20"/>
              </w:rPr>
              <w:t>объем и состав выполнение работ, описание основных условий договора)</w:t>
            </w:r>
          </w:p>
        </w:tc>
        <w:tc>
          <w:tcPr>
            <w:tcW w:w="1276" w:type="dxa"/>
          </w:tcPr>
          <w:p w14:paraId="0C60CEDC" w14:textId="77777777" w:rsidR="002558CA" w:rsidRPr="003543B3" w:rsidRDefault="002558CA" w:rsidP="00456C80">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78EC78ED" w14:textId="77777777" w:rsidR="002558CA" w:rsidRPr="003543B3" w:rsidRDefault="002558CA" w:rsidP="00456C80">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2558CA" w:rsidRPr="003543B3" w14:paraId="0A1240AB" w14:textId="77777777" w:rsidTr="00456C80">
        <w:trPr>
          <w:cantSplit/>
        </w:trPr>
        <w:tc>
          <w:tcPr>
            <w:tcW w:w="709" w:type="dxa"/>
          </w:tcPr>
          <w:p w14:paraId="3F13B664" w14:textId="77777777" w:rsidR="002558CA" w:rsidRPr="003543B3"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04098005" w14:textId="77777777" w:rsidTr="00456C80">
        <w:trPr>
          <w:cantSplit/>
        </w:trPr>
        <w:tc>
          <w:tcPr>
            <w:tcW w:w="709" w:type="dxa"/>
          </w:tcPr>
          <w:p w14:paraId="7947A640" w14:textId="77777777" w:rsidR="002558CA" w:rsidRPr="003543B3"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5439D4DF" w14:textId="77777777" w:rsidTr="00456C80">
        <w:trPr>
          <w:cantSplit/>
        </w:trPr>
        <w:tc>
          <w:tcPr>
            <w:tcW w:w="709" w:type="dxa"/>
          </w:tcPr>
          <w:p w14:paraId="7B80F4B6" w14:textId="77777777" w:rsidR="002558CA" w:rsidRPr="003543B3" w:rsidRDefault="002558CA" w:rsidP="00456C80">
            <w:pPr>
              <w:spacing w:line="276" w:lineRule="auto"/>
              <w:ind w:firstLine="0"/>
              <w:rPr>
                <w:rFonts w:ascii="Arial" w:hAnsi="Arial" w:cs="Arial"/>
                <w:sz w:val="20"/>
              </w:rPr>
            </w:pPr>
            <w:r w:rsidRPr="003543B3">
              <w:rPr>
                <w:rFonts w:ascii="Arial" w:hAnsi="Arial" w:cs="Arial"/>
                <w:sz w:val="20"/>
              </w:rPr>
              <w:t>…</w:t>
            </w:r>
          </w:p>
        </w:tc>
        <w:tc>
          <w:tcPr>
            <w:tcW w:w="2351" w:type="dxa"/>
          </w:tcPr>
          <w:p w14:paraId="1D38F377"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7E2BC682" w14:textId="77777777" w:rsidTr="00456C80">
        <w:trPr>
          <w:cantSplit/>
        </w:trPr>
        <w:tc>
          <w:tcPr>
            <w:tcW w:w="6946" w:type="dxa"/>
            <w:gridSpan w:val="4"/>
          </w:tcPr>
          <w:p w14:paraId="49A86001" w14:textId="77777777" w:rsidR="002558CA" w:rsidRPr="003543B3" w:rsidRDefault="002558CA" w:rsidP="00456C80">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5B77DCE7"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3543B3" w:rsidRDefault="002558CA" w:rsidP="00456C80">
            <w:pPr>
              <w:pStyle w:val="afb"/>
              <w:spacing w:before="0" w:after="0" w:line="276" w:lineRule="auto"/>
              <w:jc w:val="center"/>
              <w:rPr>
                <w:rFonts w:ascii="Arial" w:hAnsi="Arial" w:cs="Arial"/>
                <w:sz w:val="20"/>
              </w:rPr>
            </w:pPr>
            <w:r w:rsidRPr="003543B3">
              <w:rPr>
                <w:rFonts w:ascii="Arial" w:hAnsi="Arial" w:cs="Arial"/>
                <w:sz w:val="20"/>
              </w:rPr>
              <w:t>отзывы</w:t>
            </w:r>
          </w:p>
        </w:tc>
      </w:tr>
      <w:tr w:rsidR="002558CA" w:rsidRPr="003543B3" w14:paraId="3EDB6085" w14:textId="77777777" w:rsidTr="00456C80">
        <w:trPr>
          <w:cantSplit/>
        </w:trPr>
        <w:tc>
          <w:tcPr>
            <w:tcW w:w="709" w:type="dxa"/>
          </w:tcPr>
          <w:p w14:paraId="706B73B1" w14:textId="77777777" w:rsidR="002558CA" w:rsidRPr="003543B3"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1E8FF74F" w14:textId="77777777" w:rsidTr="00456C80">
        <w:trPr>
          <w:cantSplit/>
        </w:trPr>
        <w:tc>
          <w:tcPr>
            <w:tcW w:w="709" w:type="dxa"/>
          </w:tcPr>
          <w:p w14:paraId="011292CE" w14:textId="77777777" w:rsidR="002558CA" w:rsidRPr="003543B3"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6E7E98F1" w14:textId="77777777" w:rsidTr="00456C80">
        <w:trPr>
          <w:cantSplit/>
        </w:trPr>
        <w:tc>
          <w:tcPr>
            <w:tcW w:w="709" w:type="dxa"/>
          </w:tcPr>
          <w:p w14:paraId="140F44CE" w14:textId="77777777" w:rsidR="002558CA" w:rsidRPr="003543B3" w:rsidRDefault="002558CA" w:rsidP="00456C80">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28CF41AB"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15E87BA2" w14:textId="77777777" w:rsidTr="00456C80">
        <w:trPr>
          <w:cantSplit/>
        </w:trPr>
        <w:tc>
          <w:tcPr>
            <w:tcW w:w="6946" w:type="dxa"/>
            <w:gridSpan w:val="4"/>
          </w:tcPr>
          <w:p w14:paraId="09BE3C5B" w14:textId="77777777" w:rsidR="002558CA" w:rsidRPr="003543B3" w:rsidRDefault="002558CA" w:rsidP="00456C80">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621E2AA0" w14:textId="77777777" w:rsidR="002558CA" w:rsidRPr="003543B3"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3543B3" w:rsidRDefault="002558CA" w:rsidP="00456C80">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2558CA" w:rsidRPr="003543B3" w14:paraId="7FB3CCE9" w14:textId="77777777" w:rsidTr="00456C80">
        <w:trPr>
          <w:cantSplit/>
        </w:trPr>
        <w:tc>
          <w:tcPr>
            <w:tcW w:w="709" w:type="dxa"/>
          </w:tcPr>
          <w:p w14:paraId="12DBC62E" w14:textId="77777777" w:rsidR="002558CA" w:rsidRPr="003543B3"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65A452B3" w14:textId="77777777" w:rsidTr="00456C80">
        <w:trPr>
          <w:cantSplit/>
        </w:trPr>
        <w:tc>
          <w:tcPr>
            <w:tcW w:w="709" w:type="dxa"/>
          </w:tcPr>
          <w:p w14:paraId="2FC90CD8" w14:textId="77777777" w:rsidR="002558CA" w:rsidRPr="003543B3"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3543B3"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3543B3"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3543B3"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3543B3" w:rsidRDefault="002558CA" w:rsidP="00456C80">
            <w:pPr>
              <w:pStyle w:val="afb"/>
              <w:spacing w:before="0" w:after="0" w:line="276" w:lineRule="auto"/>
              <w:rPr>
                <w:rFonts w:ascii="Arial" w:hAnsi="Arial" w:cs="Arial"/>
                <w:sz w:val="20"/>
              </w:rPr>
            </w:pPr>
          </w:p>
        </w:tc>
      </w:tr>
      <w:tr w:rsidR="002558CA" w:rsidRPr="003543B3" w14:paraId="5B56B1CE" w14:textId="77777777" w:rsidTr="00456C80">
        <w:trPr>
          <w:cantSplit/>
        </w:trPr>
        <w:tc>
          <w:tcPr>
            <w:tcW w:w="6946" w:type="dxa"/>
            <w:gridSpan w:val="4"/>
          </w:tcPr>
          <w:p w14:paraId="6C057E35" w14:textId="77777777" w:rsidR="002558CA" w:rsidRPr="003543B3" w:rsidRDefault="002558CA" w:rsidP="00456C80">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29C7A7A6" w14:textId="77777777" w:rsidR="002558CA" w:rsidRPr="003543B3"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3543B3" w:rsidRDefault="002558CA" w:rsidP="00456C80">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27F01E41" w14:textId="77777777" w:rsidR="002558CA" w:rsidRPr="003543B3" w:rsidRDefault="002558CA" w:rsidP="002558CA">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41C5651A" w14:textId="77777777" w:rsidR="002558CA" w:rsidRPr="003543B3" w:rsidRDefault="002558CA" w:rsidP="002558CA">
      <w:pPr>
        <w:spacing w:line="276" w:lineRule="auto"/>
        <w:ind w:firstLine="0"/>
        <w:rPr>
          <w:rFonts w:ascii="Arial" w:hAnsi="Arial" w:cs="Arial"/>
          <w:sz w:val="20"/>
        </w:rPr>
      </w:pPr>
    </w:p>
    <w:p w14:paraId="4CC466D8" w14:textId="77777777" w:rsidR="002558CA" w:rsidRPr="003543B3" w:rsidRDefault="002558CA" w:rsidP="002558CA">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25AA427D" w14:textId="77777777" w:rsidR="002558CA" w:rsidRPr="003543B3" w:rsidRDefault="002558CA" w:rsidP="002558CA">
      <w:pPr>
        <w:spacing w:line="276" w:lineRule="auto"/>
        <w:ind w:firstLine="0"/>
        <w:rPr>
          <w:rFonts w:ascii="Arial" w:hAnsi="Arial" w:cs="Arial"/>
          <w:color w:val="FF0000"/>
          <w:sz w:val="20"/>
        </w:rPr>
      </w:pPr>
    </w:p>
    <w:p w14:paraId="0FC57CF8" w14:textId="77777777" w:rsidR="002558CA" w:rsidRDefault="002558CA" w:rsidP="002558CA">
      <w:pPr>
        <w:spacing w:line="276" w:lineRule="auto"/>
        <w:rPr>
          <w:rFonts w:ascii="Arial" w:hAnsi="Arial" w:cs="Arial"/>
          <w:color w:val="000000"/>
          <w:sz w:val="20"/>
        </w:rPr>
      </w:pPr>
    </w:p>
    <w:p w14:paraId="2657FB7B" w14:textId="77777777" w:rsidR="002558CA" w:rsidRDefault="002558CA" w:rsidP="002558CA">
      <w:pPr>
        <w:spacing w:line="276" w:lineRule="auto"/>
        <w:rPr>
          <w:rFonts w:ascii="Arial" w:hAnsi="Arial" w:cs="Arial"/>
          <w:color w:val="000000"/>
          <w:sz w:val="20"/>
        </w:rPr>
      </w:pPr>
    </w:p>
    <w:p w14:paraId="185758CE" w14:textId="77777777" w:rsidR="002558CA" w:rsidRDefault="002558CA" w:rsidP="002558CA">
      <w:pPr>
        <w:spacing w:line="276" w:lineRule="auto"/>
        <w:rPr>
          <w:rFonts w:ascii="Arial" w:hAnsi="Arial" w:cs="Arial"/>
          <w:color w:val="000000"/>
          <w:sz w:val="20"/>
        </w:rPr>
      </w:pPr>
    </w:p>
    <w:p w14:paraId="69F6965F" w14:textId="77777777" w:rsidR="002558CA" w:rsidRPr="003543B3" w:rsidRDefault="002558CA" w:rsidP="002558CA">
      <w:pPr>
        <w:spacing w:line="276" w:lineRule="auto"/>
        <w:rPr>
          <w:rFonts w:ascii="Arial" w:hAnsi="Arial" w:cs="Arial"/>
          <w:color w:val="000000"/>
          <w:sz w:val="20"/>
        </w:rPr>
      </w:pPr>
    </w:p>
    <w:p w14:paraId="33F3BBEA" w14:textId="77777777" w:rsidR="002558CA" w:rsidRPr="003543B3" w:rsidRDefault="002558CA" w:rsidP="002558CA">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______________________________________________</w:t>
      </w:r>
    </w:p>
    <w:p w14:paraId="287CCE16" w14:textId="77777777" w:rsidR="002558CA" w:rsidRPr="003543B3" w:rsidRDefault="002558CA" w:rsidP="002558CA">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56FADFCF" w14:textId="77777777" w:rsidR="002558CA" w:rsidRPr="003543B3" w:rsidRDefault="002558CA" w:rsidP="002558CA">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______________________________________________</w:t>
      </w:r>
    </w:p>
    <w:p w14:paraId="7168DC6A" w14:textId="6C0DE5B2" w:rsidR="002558CA" w:rsidRPr="003543B3" w:rsidRDefault="002558CA" w:rsidP="002558CA">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EDCD501" w14:textId="77777777" w:rsidR="002558CA" w:rsidRDefault="002558CA" w:rsidP="002558CA">
      <w:pPr>
        <w:keepNext/>
        <w:spacing w:line="276" w:lineRule="auto"/>
        <w:rPr>
          <w:rFonts w:ascii="Arial" w:hAnsi="Arial" w:cs="Arial"/>
          <w:b/>
          <w:bCs/>
          <w:color w:val="000000"/>
          <w:sz w:val="20"/>
        </w:rPr>
      </w:pPr>
    </w:p>
    <w:p w14:paraId="58E46300" w14:textId="77777777" w:rsidR="002558CA" w:rsidRDefault="002558CA" w:rsidP="002558CA">
      <w:pPr>
        <w:keepNext/>
        <w:spacing w:line="276" w:lineRule="auto"/>
        <w:rPr>
          <w:rFonts w:ascii="Arial" w:hAnsi="Arial" w:cs="Arial"/>
          <w:b/>
          <w:bCs/>
          <w:color w:val="000000"/>
          <w:sz w:val="20"/>
        </w:rPr>
      </w:pPr>
    </w:p>
    <w:p w14:paraId="4CB6D675" w14:textId="77777777" w:rsidR="002558CA" w:rsidRPr="003543B3" w:rsidRDefault="002558CA" w:rsidP="002558CA">
      <w:pPr>
        <w:keepNext/>
        <w:spacing w:line="276" w:lineRule="auto"/>
        <w:rPr>
          <w:rFonts w:ascii="Arial" w:hAnsi="Arial" w:cs="Arial"/>
          <w:b/>
          <w:bCs/>
          <w:color w:val="000000"/>
          <w:sz w:val="20"/>
        </w:rPr>
      </w:pPr>
    </w:p>
    <w:p w14:paraId="1D4E3015" w14:textId="77777777" w:rsidR="002558CA" w:rsidRPr="003543B3" w:rsidRDefault="002558CA" w:rsidP="002558CA">
      <w:pPr>
        <w:keepNext/>
        <w:spacing w:line="276" w:lineRule="auto"/>
        <w:rPr>
          <w:rFonts w:ascii="Arial" w:hAnsi="Arial" w:cs="Arial"/>
          <w:b/>
          <w:bCs/>
          <w:color w:val="000000"/>
          <w:sz w:val="20"/>
        </w:rPr>
      </w:pPr>
    </w:p>
    <w:p w14:paraId="5B97467B" w14:textId="77777777" w:rsidR="002558CA" w:rsidRPr="003543B3" w:rsidRDefault="002558CA" w:rsidP="002558CA">
      <w:pPr>
        <w:keepNext/>
        <w:spacing w:line="276" w:lineRule="auto"/>
        <w:rPr>
          <w:rFonts w:ascii="Arial" w:hAnsi="Arial" w:cs="Arial"/>
          <w:b/>
          <w:bCs/>
          <w:color w:val="000000"/>
          <w:sz w:val="20"/>
        </w:rPr>
      </w:pPr>
    </w:p>
    <w:p w14:paraId="5577C701" w14:textId="77777777" w:rsidR="002558CA" w:rsidRPr="003543B3" w:rsidRDefault="002558CA" w:rsidP="002558CA">
      <w:pPr>
        <w:keepNext/>
        <w:spacing w:line="276" w:lineRule="auto"/>
        <w:rPr>
          <w:rFonts w:ascii="Arial" w:hAnsi="Arial" w:cs="Arial"/>
          <w:b/>
          <w:bCs/>
          <w:color w:val="000000"/>
          <w:sz w:val="20"/>
        </w:rPr>
      </w:pPr>
    </w:p>
    <w:p w14:paraId="6F1A67E6" w14:textId="77777777" w:rsidR="002558CA" w:rsidRPr="003543B3" w:rsidRDefault="002558CA" w:rsidP="002558CA">
      <w:pPr>
        <w:keepNext/>
        <w:spacing w:line="276" w:lineRule="auto"/>
        <w:rPr>
          <w:rFonts w:ascii="Arial" w:hAnsi="Arial" w:cs="Arial"/>
          <w:b/>
          <w:bCs/>
          <w:color w:val="000000"/>
          <w:sz w:val="20"/>
        </w:rPr>
      </w:pPr>
    </w:p>
    <w:p w14:paraId="6310CA07" w14:textId="77777777" w:rsidR="002558CA" w:rsidRPr="003543B3" w:rsidRDefault="002558CA" w:rsidP="002558CA">
      <w:pPr>
        <w:keepNext/>
        <w:spacing w:line="276" w:lineRule="auto"/>
        <w:rPr>
          <w:rFonts w:ascii="Arial" w:hAnsi="Arial" w:cs="Arial"/>
          <w:b/>
          <w:bCs/>
          <w:color w:val="000000"/>
          <w:sz w:val="20"/>
        </w:rPr>
      </w:pPr>
    </w:p>
    <w:p w14:paraId="162368E7" w14:textId="77777777" w:rsidR="002558CA" w:rsidRPr="003543B3"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677C3125" w14:textId="77777777" w:rsidR="002558CA" w:rsidRPr="003543B3" w:rsidRDefault="002558CA" w:rsidP="002558CA">
      <w:pPr>
        <w:spacing w:line="276" w:lineRule="auto"/>
        <w:rPr>
          <w:rFonts w:ascii="Arial" w:hAnsi="Arial" w:cs="Arial"/>
          <w:color w:val="000000"/>
          <w:sz w:val="20"/>
        </w:rPr>
      </w:pPr>
    </w:p>
    <w:p w14:paraId="2276405E" w14:textId="77777777" w:rsidR="002558CA" w:rsidRPr="003543B3" w:rsidRDefault="002558CA" w:rsidP="002558CA">
      <w:pPr>
        <w:pStyle w:val="a4"/>
        <w:numPr>
          <w:ilvl w:val="0"/>
          <w:numId w:val="0"/>
        </w:numPr>
        <w:spacing w:line="276" w:lineRule="auto"/>
        <w:rPr>
          <w:rFonts w:ascii="Arial" w:hAnsi="Arial" w:cs="Arial"/>
          <w:b/>
          <w:sz w:val="20"/>
        </w:rPr>
      </w:pPr>
      <w:bookmarkStart w:id="159" w:name="_Toc90385126"/>
      <w:bookmarkStart w:id="160" w:name="_Toc93293103"/>
      <w:bookmarkStart w:id="161" w:name="_Toc423378611"/>
      <w:bookmarkStart w:id="162" w:name="_Toc423421114"/>
      <w:r w:rsidRPr="003543B3">
        <w:rPr>
          <w:rFonts w:ascii="Arial" w:hAnsi="Arial" w:cs="Arial"/>
          <w:b/>
          <w:sz w:val="20"/>
        </w:rPr>
        <w:t>Инструкции по заполнению</w:t>
      </w:r>
      <w:bookmarkEnd w:id="159"/>
      <w:bookmarkEnd w:id="160"/>
      <w:bookmarkEnd w:id="161"/>
      <w:bookmarkEnd w:id="162"/>
    </w:p>
    <w:p w14:paraId="2D902D84" w14:textId="77777777" w:rsidR="002558CA" w:rsidRPr="003543B3" w:rsidRDefault="002558CA" w:rsidP="002558CA">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F2EF2DA" w14:textId="77777777" w:rsidR="002558CA" w:rsidRPr="003543B3" w:rsidRDefault="002558CA" w:rsidP="002558CA">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3543B3" w:rsidRDefault="002558CA" w:rsidP="002558CA">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3543B3" w:rsidRDefault="002558CA" w:rsidP="002558CA">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3543B3"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3543B3" w:rsidRDefault="002558CA" w:rsidP="002558CA">
      <w:pPr>
        <w:tabs>
          <w:tab w:val="left" w:pos="993"/>
        </w:tabs>
        <w:spacing w:line="240" w:lineRule="auto"/>
        <w:ind w:left="1560" w:hanging="993"/>
        <w:rPr>
          <w:rFonts w:ascii="Arial" w:hAnsi="Arial" w:cs="Arial"/>
          <w:sz w:val="20"/>
        </w:rPr>
      </w:pPr>
    </w:p>
    <w:p w14:paraId="72A982DA" w14:textId="77777777" w:rsidR="002558CA" w:rsidRPr="003543B3" w:rsidRDefault="002558CA" w:rsidP="002558CA">
      <w:pPr>
        <w:tabs>
          <w:tab w:val="left" w:pos="993"/>
        </w:tabs>
        <w:spacing w:line="240" w:lineRule="auto"/>
        <w:ind w:left="1560" w:hanging="993"/>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3" w:name="_Ref90381141"/>
      <w:bookmarkStart w:id="164" w:name="_Toc90385121"/>
      <w:bookmarkStart w:id="165" w:name="_Toc93293099"/>
      <w:bookmarkStart w:id="166" w:name="_Ref90381523"/>
      <w:bookmarkStart w:id="167"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bookmarkEnd w:id="163"/>
    <w:bookmarkEnd w:id="164"/>
    <w:bookmarkEnd w:id="165"/>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3543B3" w:rsidRDefault="00BA0E32" w:rsidP="00BA0E32">
      <w:pPr>
        <w:pStyle w:val="21"/>
        <w:numPr>
          <w:ilvl w:val="0"/>
          <w:numId w:val="0"/>
        </w:numPr>
        <w:spacing w:line="276" w:lineRule="auto"/>
        <w:rPr>
          <w:rFonts w:ascii="Arial" w:hAnsi="Arial" w:cs="Arial"/>
          <w:sz w:val="20"/>
        </w:rPr>
      </w:pPr>
      <w:bookmarkStart w:id="168" w:name="_Toc27986635"/>
      <w:bookmarkStart w:id="169" w:name="_Ref55336378"/>
      <w:bookmarkStart w:id="170" w:name="_Toc57314676"/>
      <w:bookmarkStart w:id="171" w:name="_Toc69728990"/>
      <w:bookmarkEnd w:id="166"/>
      <w:bookmarkEnd w:id="167"/>
      <w:bookmarkEnd w:id="140"/>
      <w:r w:rsidRPr="003543B3">
        <w:rPr>
          <w:rFonts w:ascii="Arial" w:hAnsi="Arial" w:cs="Arial"/>
          <w:sz w:val="20"/>
        </w:rPr>
        <w:t xml:space="preserve">Форма </w:t>
      </w:r>
      <w:r w:rsidR="002558C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8"/>
      <w:r w:rsidR="00B620AF" w:rsidRPr="003543B3">
        <w:rPr>
          <w:rFonts w:ascii="Arial" w:hAnsi="Arial" w:cs="Arial"/>
          <w:sz w:val="20"/>
        </w:rPr>
        <w:t xml:space="preserve"> </w:t>
      </w:r>
      <w:bookmarkEnd w:id="169"/>
      <w:bookmarkEnd w:id="170"/>
      <w:bookmarkEnd w:id="171"/>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2" w:name="_Ref55336389"/>
      <w:bookmarkStart w:id="173" w:name="_Toc57314677"/>
      <w:bookmarkStart w:id="174"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5" w:name="_Toc207796007"/>
      <w:bookmarkStart w:id="176" w:name="_Toc423378617"/>
      <w:bookmarkStart w:id="177" w:name="_Toc423421120"/>
      <w:r w:rsidRPr="003543B3">
        <w:rPr>
          <w:rFonts w:ascii="Arial" w:hAnsi="Arial" w:cs="Arial"/>
          <w:b/>
          <w:sz w:val="20"/>
        </w:rPr>
        <w:t>Инструкции по заполнению</w:t>
      </w:r>
      <w:bookmarkEnd w:id="175"/>
      <w:bookmarkEnd w:id="176"/>
      <w:bookmarkEnd w:id="177"/>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3543B3" w:rsidRDefault="0017118D" w:rsidP="0017118D">
      <w:pPr>
        <w:pStyle w:val="21"/>
        <w:numPr>
          <w:ilvl w:val="0"/>
          <w:numId w:val="0"/>
        </w:numPr>
        <w:spacing w:line="276" w:lineRule="auto"/>
        <w:rPr>
          <w:rFonts w:ascii="Arial" w:hAnsi="Arial" w:cs="Arial"/>
          <w:sz w:val="20"/>
        </w:rPr>
      </w:pPr>
      <w:bookmarkStart w:id="178" w:name="_Toc27986636"/>
      <w:bookmarkStart w:id="179" w:name="_Ref209512344"/>
      <w:r w:rsidRPr="003543B3">
        <w:rPr>
          <w:rFonts w:ascii="Arial" w:hAnsi="Arial" w:cs="Arial"/>
          <w:sz w:val="20"/>
        </w:rPr>
        <w:t xml:space="preserve">Форма </w:t>
      </w:r>
      <w:r w:rsidR="002558CA">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8"/>
      <w:r w:rsidR="00B620AF" w:rsidRPr="003543B3">
        <w:rPr>
          <w:rFonts w:ascii="Arial" w:hAnsi="Arial" w:cs="Arial"/>
          <w:sz w:val="20"/>
        </w:rPr>
        <w:t xml:space="preserve"> </w:t>
      </w:r>
      <w:bookmarkEnd w:id="172"/>
      <w:bookmarkEnd w:id="173"/>
      <w:bookmarkEnd w:id="174"/>
      <w:bookmarkEnd w:id="179"/>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0" w:name="_Toc423378620"/>
      <w:bookmarkStart w:id="181" w:name="_Toc423421123"/>
      <w:r w:rsidRPr="003543B3">
        <w:rPr>
          <w:rFonts w:ascii="Arial" w:hAnsi="Arial" w:cs="Arial"/>
          <w:b/>
          <w:sz w:val="20"/>
        </w:rPr>
        <w:t>Инструкции по заполнению</w:t>
      </w:r>
      <w:bookmarkEnd w:id="180"/>
      <w:bookmarkEnd w:id="181"/>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bookmarkStart w:id="182" w:name="_GoBack"/>
      <w:bookmarkEnd w:id="182"/>
    </w:p>
    <w:sectPr w:rsidR="00E75F6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444398"/>
      <w:docPartObj>
        <w:docPartGallery w:val="Page Numbers (Bottom of Page)"/>
        <w:docPartUnique/>
      </w:docPartObj>
    </w:sdtPr>
    <w:sdtContent>
      <w:p w14:paraId="65E4F125" w14:textId="77777777" w:rsidR="002558CA" w:rsidRDefault="002558CA">
        <w:pPr>
          <w:pStyle w:val="af0"/>
          <w:jc w:val="right"/>
        </w:pPr>
        <w:r>
          <w:fldChar w:fldCharType="begin"/>
        </w:r>
        <w:r>
          <w:instrText xml:space="preserve"> PAGE   \* MERGEFORMAT </w:instrText>
        </w:r>
        <w:r>
          <w:fldChar w:fldCharType="separate"/>
        </w:r>
        <w:r>
          <w:rPr>
            <w:noProof/>
          </w:rPr>
          <w:t>18</w:t>
        </w:r>
        <w:r>
          <w:rPr>
            <w:noProof/>
          </w:rPr>
          <w:fldChar w:fldCharType="end"/>
        </w:r>
      </w:p>
    </w:sdtContent>
  </w:sdt>
  <w:p w14:paraId="1B04175F" w14:textId="77777777" w:rsidR="002558CA" w:rsidRDefault="002558C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14:paraId="69C07FE7" w14:textId="0D5C47C9" w:rsidR="002101C9" w:rsidRDefault="002101C9">
        <w:pPr>
          <w:pStyle w:val="af0"/>
          <w:jc w:val="right"/>
        </w:pPr>
        <w:r>
          <w:fldChar w:fldCharType="begin"/>
        </w:r>
        <w:r>
          <w:instrText xml:space="preserve"> PAGE   \* MERGEFORMAT </w:instrText>
        </w:r>
        <w:r>
          <w:fldChar w:fldCharType="separate"/>
        </w:r>
        <w:r w:rsidR="002558CA">
          <w:rPr>
            <w:noProof/>
          </w:rPr>
          <w:t>26</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2ED2" w14:textId="77777777" w:rsidR="002558CA" w:rsidRPr="00F01080" w:rsidRDefault="002558CA"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Bogdanova_E@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9D4D6-49A6-4906-BD19-FFA671BB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6866</Words>
  <Characters>52940</Characters>
  <Application>Microsoft Office Word</Application>
  <DocSecurity>0</DocSecurity>
  <Lines>441</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59687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6</cp:revision>
  <cp:lastPrinted>2019-12-12T05:53:00Z</cp:lastPrinted>
  <dcterms:created xsi:type="dcterms:W3CDTF">2020-02-05T08:44:00Z</dcterms:created>
  <dcterms:modified xsi:type="dcterms:W3CDTF">2020-02-06T14:05:00Z</dcterms:modified>
</cp:coreProperties>
</file>