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671F0" w14:textId="455723A6" w:rsidR="00866D68" w:rsidRPr="00866D68" w:rsidRDefault="00866D68" w:rsidP="00866D68">
      <w:pPr>
        <w:spacing w:after="0" w:line="260" w:lineRule="exact"/>
        <w:jc w:val="right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>Приложение №1</w:t>
      </w:r>
      <w:r w:rsidR="006B4E77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>-1</w:t>
      </w:r>
    </w:p>
    <w:p w14:paraId="521DD6E8" w14:textId="7C078B9F" w:rsidR="00866D68" w:rsidRDefault="00866D68" w:rsidP="00866D68">
      <w:pPr>
        <w:spacing w:after="0" w:line="260" w:lineRule="exact"/>
        <w:jc w:val="righ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к </w:t>
      </w:r>
      <w:r w:rsidR="006B4E77">
        <w:rPr>
          <w:rFonts w:ascii="Arial" w:eastAsia="Verdana" w:hAnsi="Arial" w:cs="Arial"/>
          <w:color w:val="000000"/>
          <w:spacing w:val="-10"/>
          <w:sz w:val="22"/>
          <w:szCs w:val="22"/>
        </w:rPr>
        <w:t>Приложению №1</w:t>
      </w:r>
    </w:p>
    <w:p w14:paraId="4884579C" w14:textId="26AD72A3" w:rsidR="006B4E77" w:rsidRDefault="006B4E77" w:rsidP="00866D68">
      <w:pPr>
        <w:spacing w:after="0" w:line="260" w:lineRule="exact"/>
        <w:jc w:val="righ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к Договору подряда №_____________</w:t>
      </w:r>
    </w:p>
    <w:p w14:paraId="6713A0B8" w14:textId="0D97A3BD" w:rsidR="006B4E77" w:rsidRPr="00866D68" w:rsidRDefault="006B4E77" w:rsidP="00866D68">
      <w:pPr>
        <w:spacing w:after="0" w:line="260" w:lineRule="exact"/>
        <w:jc w:val="righ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от «_____</w:t>
      </w:r>
      <w:proofErr w:type="gramStart"/>
      <w:r>
        <w:rPr>
          <w:rFonts w:ascii="Arial" w:eastAsia="Verdana" w:hAnsi="Arial" w:cs="Arial"/>
          <w:color w:val="000000"/>
          <w:spacing w:val="-10"/>
          <w:sz w:val="22"/>
          <w:szCs w:val="22"/>
        </w:rPr>
        <w:t>_»_</w:t>
      </w:r>
      <w:proofErr w:type="gramEnd"/>
      <w:r>
        <w:rPr>
          <w:rFonts w:ascii="Arial" w:eastAsia="Verdana" w:hAnsi="Arial" w:cs="Arial"/>
          <w:color w:val="000000"/>
          <w:spacing w:val="-10"/>
          <w:sz w:val="22"/>
          <w:szCs w:val="22"/>
        </w:rPr>
        <w:t>__________2020г.</w:t>
      </w:r>
    </w:p>
    <w:p w14:paraId="60AB4679" w14:textId="77777777" w:rsidR="00866D68" w:rsidRPr="00866D68" w:rsidRDefault="00866D68" w:rsidP="00866D68">
      <w:pPr>
        <w:spacing w:after="0" w:line="260" w:lineRule="exact"/>
        <w:jc w:val="right"/>
        <w:rPr>
          <w:rFonts w:ascii="Arial" w:eastAsia="Verdana" w:hAnsi="Arial" w:cs="Arial"/>
          <w:color w:val="000000"/>
          <w:spacing w:val="-10"/>
          <w:sz w:val="22"/>
          <w:szCs w:val="22"/>
          <w:u w:val="single"/>
        </w:rPr>
      </w:pPr>
    </w:p>
    <w:p w14:paraId="6ABC9D61" w14:textId="11964578" w:rsidR="009B5611" w:rsidRDefault="009B5611" w:rsidP="00866D68">
      <w:pPr>
        <w:spacing w:after="0" w:line="260" w:lineRule="exact"/>
        <w:jc w:val="right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528404EE" w14:textId="77777777" w:rsidR="00866D68" w:rsidRDefault="00866D68" w:rsidP="00866D68">
      <w:pPr>
        <w:spacing w:after="0" w:line="260" w:lineRule="exact"/>
        <w:jc w:val="center"/>
        <w:rPr>
          <w:rFonts w:ascii="Arial" w:eastAsia="Verdana" w:hAnsi="Arial" w:cs="Arial"/>
          <w:b/>
          <w:color w:val="000000"/>
          <w:spacing w:val="-10"/>
          <w:sz w:val="24"/>
          <w:szCs w:val="22"/>
        </w:rPr>
      </w:pPr>
      <w:r w:rsidRPr="00866D68">
        <w:rPr>
          <w:rFonts w:ascii="Arial" w:eastAsia="Verdana" w:hAnsi="Arial" w:cs="Arial"/>
          <w:b/>
          <w:color w:val="000000"/>
          <w:spacing w:val="-10"/>
          <w:sz w:val="24"/>
          <w:szCs w:val="22"/>
        </w:rPr>
        <w:t>Требования по охране труда</w:t>
      </w:r>
    </w:p>
    <w:p w14:paraId="16AA69AE" w14:textId="77777777" w:rsidR="006F34CC" w:rsidRPr="00866D68" w:rsidRDefault="006F34CC" w:rsidP="00866D68">
      <w:pPr>
        <w:spacing w:after="0" w:line="260" w:lineRule="exact"/>
        <w:jc w:val="center"/>
        <w:rPr>
          <w:rFonts w:ascii="Arial" w:eastAsia="Verdana" w:hAnsi="Arial" w:cs="Arial"/>
          <w:b/>
          <w:color w:val="000000"/>
          <w:spacing w:val="-10"/>
          <w:sz w:val="24"/>
          <w:szCs w:val="22"/>
        </w:rPr>
      </w:pPr>
    </w:p>
    <w:p w14:paraId="6C0B1238" w14:textId="77777777" w:rsidR="0098437A" w:rsidRPr="00866D68" w:rsidRDefault="0098437A" w:rsidP="00E5707D">
      <w:pPr>
        <w:pStyle w:val="a3"/>
        <w:numPr>
          <w:ilvl w:val="1"/>
          <w:numId w:val="3"/>
        </w:numPr>
        <w:spacing w:after="0" w:line="260" w:lineRule="exact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>Требования к Подрядчику.</w:t>
      </w:r>
    </w:p>
    <w:p w14:paraId="7FC6E720" w14:textId="77777777" w:rsidR="0098437A" w:rsidRPr="00866D68" w:rsidRDefault="0098437A" w:rsidP="00E5707D">
      <w:pPr>
        <w:pStyle w:val="a3"/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0C9DAF57" w14:textId="77777777" w:rsidR="0098437A" w:rsidRPr="00866D68" w:rsidRDefault="0098437A" w:rsidP="00E5707D">
      <w:pPr>
        <w:pStyle w:val="a3"/>
        <w:numPr>
          <w:ilvl w:val="1"/>
          <w:numId w:val="4"/>
        </w:numPr>
        <w:spacing w:after="0" w:line="260" w:lineRule="exact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>Обязательные требования:</w:t>
      </w:r>
    </w:p>
    <w:p w14:paraId="185C41B3" w14:textId="77777777" w:rsidR="0098437A" w:rsidRPr="00866D68" w:rsidRDefault="0098437A" w:rsidP="00E5707D">
      <w:pPr>
        <w:pStyle w:val="a3"/>
        <w:spacing w:after="0" w:line="260" w:lineRule="exact"/>
        <w:ind w:left="76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26512022" w14:textId="7F0F500C" w:rsidR="0098437A" w:rsidRDefault="0098437A" w:rsidP="00E5707D">
      <w:pPr>
        <w:pStyle w:val="a3"/>
        <w:numPr>
          <w:ilvl w:val="2"/>
          <w:numId w:val="3"/>
        </w:numPr>
        <w:tabs>
          <w:tab w:val="left" w:pos="1134"/>
        </w:tabs>
        <w:spacing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097EE662" w14:textId="77777777" w:rsidR="00D07F67" w:rsidRPr="00866D68" w:rsidRDefault="00D07F67" w:rsidP="00D07F67">
      <w:pPr>
        <w:pStyle w:val="a3"/>
        <w:tabs>
          <w:tab w:val="left" w:pos="1134"/>
        </w:tabs>
        <w:spacing w:after="0" w:line="260" w:lineRule="exact"/>
        <w:ind w:left="426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0FB47736" w14:textId="511E5463" w:rsidR="00F8529D" w:rsidRPr="00866D68" w:rsidRDefault="00F8529D" w:rsidP="00F8529D">
      <w:pPr>
        <w:numPr>
          <w:ilvl w:val="0"/>
          <w:numId w:val="10"/>
        </w:numPr>
        <w:tabs>
          <w:tab w:val="left" w:pos="1134"/>
        </w:tabs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работ на высоте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без применения средств </w:t>
      </w:r>
      <w:proofErr w:type="spellStart"/>
      <w:r>
        <w:rPr>
          <w:rFonts w:ascii="Arial" w:eastAsia="Verdana" w:hAnsi="Arial" w:cs="Arial"/>
          <w:color w:val="000000"/>
          <w:spacing w:val="-10"/>
          <w:sz w:val="22"/>
          <w:szCs w:val="22"/>
        </w:rPr>
        <w:t>подмащивания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(</w:t>
      </w:r>
      <w:proofErr w:type="gram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согласно </w:t>
      </w:r>
      <w:r w:rsidR="00A1585A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требований</w:t>
      </w:r>
      <w:proofErr w:type="gramEnd"/>
      <w:r w:rsidR="00A1585A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,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действующих 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«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 по охране труда при работе на высоте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»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, утвержденные Приказом Минтру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да России от 28.03.2014 № 155н),</w:t>
      </w:r>
    </w:p>
    <w:p w14:paraId="194DFA55" w14:textId="742B7722" w:rsidR="00F8529D" w:rsidRDefault="00F8529D" w:rsidP="00F8529D">
      <w:pPr>
        <w:numPr>
          <w:ilvl w:val="0"/>
          <w:numId w:val="10"/>
        </w:numPr>
        <w:tabs>
          <w:tab w:val="left" w:pos="1134"/>
        </w:tabs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работы с электроинструментом 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(согласно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требовани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й, действующих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«Правил безопасности при работе с инструментом и приспособлениями», утвержденные</w:t>
      </w:r>
      <w:r w:rsidRPr="00866D68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hyperlink r:id="rId5" w:history="1">
        <w:r w:rsidRPr="00866D68">
          <w:rPr>
            <w:rFonts w:ascii="Arial" w:eastAsia="Verdana" w:hAnsi="Arial" w:cs="Arial"/>
            <w:spacing w:val="-10"/>
            <w:sz w:val="22"/>
            <w:szCs w:val="22"/>
          </w:rPr>
          <w:t>Приказ</w:t>
        </w:r>
      </w:hyperlink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ом Минтруда Росс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ии от 17 августа 2015 г. N 552н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)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,</w:t>
      </w:r>
    </w:p>
    <w:p w14:paraId="036392FC" w14:textId="4B9DD4E9" w:rsidR="00D07F67" w:rsidRDefault="00F8529D" w:rsidP="00F8529D">
      <w:pPr>
        <w:pStyle w:val="a3"/>
        <w:numPr>
          <w:ilvl w:val="0"/>
          <w:numId w:val="10"/>
        </w:numPr>
        <w:spacing w:before="0" w:after="0" w:line="259" w:lineRule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>работы в электроустановках (</w:t>
      </w:r>
      <w:proofErr w:type="gramStart"/>
      <w:r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>согласно требований</w:t>
      </w:r>
      <w:proofErr w:type="gramEnd"/>
      <w:r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, действующих 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«</w:t>
      </w:r>
      <w:r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 по охране труда при эксплуатации электроустановок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»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,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утвержденные</w:t>
      </w:r>
      <w:r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Приказ Министерства труда и социальной защиты РФ от 24 июля 2013 г. № 328н</w:t>
      </w:r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>)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,</w:t>
      </w:r>
    </w:p>
    <w:p w14:paraId="1E0A8692" w14:textId="4BE0586B" w:rsidR="00D07F67" w:rsidRPr="00D07F67" w:rsidRDefault="00D07F67" w:rsidP="00D07F67">
      <w:pPr>
        <w:pStyle w:val="a3"/>
        <w:numPr>
          <w:ilvl w:val="0"/>
          <w:numId w:val="10"/>
        </w:numPr>
        <w:spacing w:before="0" w:after="0" w:line="259" w:lineRule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сварочны</w:t>
      </w:r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>х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работ</w:t>
      </w:r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(</w:t>
      </w:r>
      <w:proofErr w:type="gramStart"/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>согласно требований</w:t>
      </w:r>
      <w:proofErr w:type="gramEnd"/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, действующих 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«</w:t>
      </w:r>
      <w:r w:rsidR="003542C2" w:rsidRPr="003542C2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 по охране труда при выполнении электросварочных и газосварочных работ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»</w:t>
      </w:r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, </w:t>
      </w:r>
      <w:r w:rsidR="003542C2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утвержденные</w:t>
      </w:r>
      <w:r w:rsidR="003542C2"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Приказ Министерства труда и социальной защиты РФ от </w:t>
      </w:r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>23</w:t>
      </w:r>
      <w:r w:rsidR="003542C2"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>декабря</w:t>
      </w:r>
      <w:r w:rsidR="003542C2"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201</w:t>
      </w:r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>4</w:t>
      </w:r>
      <w:r w:rsidR="003542C2"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г. № </w:t>
      </w:r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>1101н)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,</w:t>
      </w:r>
    </w:p>
    <w:p w14:paraId="657F2CDD" w14:textId="726BD0C8" w:rsidR="002276B7" w:rsidRDefault="00D07F67" w:rsidP="002276B7">
      <w:pPr>
        <w:pStyle w:val="a3"/>
        <w:numPr>
          <w:ilvl w:val="0"/>
          <w:numId w:val="10"/>
        </w:numPr>
        <w:spacing w:before="0" w:after="0" w:line="259" w:lineRule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D07F67">
        <w:rPr>
          <w:rFonts w:ascii="Arial" w:eastAsia="Verdana" w:hAnsi="Arial" w:cs="Arial"/>
          <w:color w:val="000000"/>
          <w:spacing w:val="-10"/>
          <w:sz w:val="22"/>
          <w:szCs w:val="22"/>
        </w:rPr>
        <w:t>рабо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т с </w:t>
      </w:r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>подъемными</w:t>
      </w:r>
      <w:r w:rsidR="003542C2" w:rsidRPr="003542C2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сооружени</w:t>
      </w:r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>ями (</w:t>
      </w:r>
      <w:proofErr w:type="gramStart"/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>согласно требований</w:t>
      </w:r>
      <w:proofErr w:type="gramEnd"/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, действующих </w:t>
      </w:r>
      <w:r w:rsidR="003542C2" w:rsidRPr="003542C2">
        <w:rPr>
          <w:rFonts w:ascii="Arial" w:eastAsia="Verdana" w:hAnsi="Arial" w:cs="Arial"/>
          <w:color w:val="000000"/>
          <w:spacing w:val="-10"/>
          <w:sz w:val="22"/>
          <w:szCs w:val="22"/>
        </w:rPr>
        <w:t>Федеральных норм и правил в обл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асти промышленной безопасности «</w:t>
      </w:r>
      <w:r w:rsidR="003542C2" w:rsidRPr="003542C2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Правила безопасности опасных производственных объектов, на которых используются подъемные сооружения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»</w:t>
      </w:r>
      <w:r w:rsidR="00A1585A" w:rsidRPr="00A1585A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="00A1585A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утвержденные</w:t>
      </w:r>
      <w:r w:rsidR="00A1585A"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Приказ</w:t>
      </w:r>
      <w:r w:rsidR="002276B7">
        <w:rPr>
          <w:rFonts w:ascii="Arial" w:eastAsia="Verdana" w:hAnsi="Arial" w:cs="Arial"/>
          <w:color w:val="000000"/>
          <w:spacing w:val="-10"/>
          <w:sz w:val="22"/>
          <w:szCs w:val="22"/>
        </w:rPr>
        <w:t>ом</w:t>
      </w:r>
      <w:r w:rsidR="00A1585A"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Министерства труда и социальной защиты РФ от 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12</w:t>
      </w:r>
      <w:r w:rsidR="00A1585A"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ноября</w:t>
      </w:r>
      <w:r w:rsidR="00A1585A"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201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3</w:t>
      </w:r>
      <w:r w:rsidR="00A1585A" w:rsidRPr="00D144A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г. № </w:t>
      </w:r>
      <w:r w:rsidR="00A1585A">
        <w:rPr>
          <w:rFonts w:ascii="Arial" w:eastAsia="Verdana" w:hAnsi="Arial" w:cs="Arial"/>
          <w:color w:val="000000"/>
          <w:spacing w:val="-10"/>
          <w:sz w:val="22"/>
          <w:szCs w:val="22"/>
        </w:rPr>
        <w:t>533</w:t>
      </w:r>
      <w:r w:rsidR="003542C2">
        <w:rPr>
          <w:rFonts w:ascii="Arial" w:eastAsia="Verdana" w:hAnsi="Arial" w:cs="Arial"/>
          <w:color w:val="000000"/>
          <w:spacing w:val="-10"/>
          <w:sz w:val="22"/>
          <w:szCs w:val="22"/>
        </w:rPr>
        <w:t>)</w:t>
      </w:r>
      <w:r w:rsidR="002276B7">
        <w:rPr>
          <w:rFonts w:ascii="Arial" w:eastAsia="Verdana" w:hAnsi="Arial" w:cs="Arial"/>
          <w:color w:val="000000"/>
          <w:spacing w:val="-10"/>
          <w:sz w:val="22"/>
          <w:szCs w:val="22"/>
        </w:rPr>
        <w:t>,</w:t>
      </w:r>
    </w:p>
    <w:p w14:paraId="33E561C8" w14:textId="085B5B8C" w:rsidR="002276B7" w:rsidRDefault="002276B7" w:rsidP="002276B7">
      <w:pPr>
        <w:pStyle w:val="a3"/>
        <w:numPr>
          <w:ilvl w:val="0"/>
          <w:numId w:val="10"/>
        </w:numPr>
        <w:spacing w:before="0" w:after="0" w:line="259" w:lineRule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2276B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пожароопасных работ (согласно требований, действующих 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«П</w:t>
      </w:r>
      <w:r w:rsidRPr="002276B7">
        <w:rPr>
          <w:rFonts w:ascii="Arial" w:eastAsia="Verdana" w:hAnsi="Arial" w:cs="Arial"/>
          <w:color w:val="000000"/>
          <w:spacing w:val="-10"/>
          <w:sz w:val="22"/>
          <w:szCs w:val="22"/>
        </w:rPr>
        <w:t>равил пожарной безопасности для энергетических предприятий РД 153-34.0-03.301-00 (ВППБ 01-02-95*)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» у</w:t>
      </w:r>
      <w:r w:rsidRPr="002276B7">
        <w:rPr>
          <w:rFonts w:ascii="Arial" w:eastAsia="Verdana" w:hAnsi="Arial" w:cs="Arial"/>
          <w:color w:val="000000"/>
          <w:spacing w:val="-10"/>
          <w:sz w:val="22"/>
          <w:szCs w:val="22"/>
        </w:rPr>
        <w:t>твержден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ных</w:t>
      </w:r>
      <w:r w:rsidRPr="002276B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Первым заместителем Председателя Правления РАО "ЕЭС России" О.В. Бритвиным 9 марта 2000 г.</w:t>
      </w:r>
    </w:p>
    <w:p w14:paraId="1CE6E730" w14:textId="2E91BD8A" w:rsidR="002276B7" w:rsidRPr="002276B7" w:rsidRDefault="002276B7" w:rsidP="008A6237">
      <w:pPr>
        <w:pStyle w:val="a3"/>
        <w:numPr>
          <w:ilvl w:val="0"/>
          <w:numId w:val="10"/>
        </w:numPr>
        <w:spacing w:before="0" w:after="0" w:line="259" w:lineRule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2276B7">
        <w:rPr>
          <w:rFonts w:ascii="Arial" w:eastAsia="Verdana" w:hAnsi="Arial" w:cs="Arial"/>
          <w:color w:val="000000"/>
          <w:spacing w:val="-10"/>
          <w:sz w:val="22"/>
          <w:szCs w:val="22"/>
        </w:rPr>
        <w:t>окрасочных работ (</w:t>
      </w:r>
      <w:proofErr w:type="gramStart"/>
      <w:r w:rsidRPr="002276B7">
        <w:rPr>
          <w:rFonts w:ascii="Arial" w:eastAsia="Verdana" w:hAnsi="Arial" w:cs="Arial"/>
          <w:color w:val="000000"/>
          <w:spacing w:val="-10"/>
          <w:sz w:val="22"/>
          <w:szCs w:val="22"/>
        </w:rPr>
        <w:t>согласно требований</w:t>
      </w:r>
      <w:proofErr w:type="gramEnd"/>
      <w:r w:rsidRPr="002276B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, действующих «Правил по охране труда при выполнении окрасочных работ» утвержденные Приказом Министерства труда и социальной защиты 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РФ</w:t>
      </w:r>
      <w:r w:rsidRPr="002276B7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от 7 марта 2018 года n 127н)</w:t>
      </w:r>
      <w:r w:rsidR="00C57F41"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14:paraId="74DAADA7" w14:textId="77777777" w:rsidR="007F0CF1" w:rsidRDefault="007F0CF1" w:rsidP="007F0CF1">
      <w:pPr>
        <w:pStyle w:val="a3"/>
        <w:spacing w:before="0" w:after="0" w:line="259" w:lineRule="auto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603DF2C8" w14:textId="5F5076B9" w:rsidR="0098437A" w:rsidRDefault="00DA4D49" w:rsidP="00E5707D">
      <w:pPr>
        <w:tabs>
          <w:tab w:val="left" w:pos="404"/>
          <w:tab w:val="left" w:pos="1134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</w:t>
      </w:r>
      <w:r w:rsidR="00D07F67"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14:paraId="2CE77F0F" w14:textId="176584DA" w:rsidR="007F0CF1" w:rsidRPr="00866D68" w:rsidRDefault="007F0CF1" w:rsidP="00E5707D">
      <w:pPr>
        <w:tabs>
          <w:tab w:val="left" w:pos="404"/>
          <w:tab w:val="left" w:pos="1134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4397D0A7" w14:textId="1A9C8840" w:rsidR="009462E7" w:rsidRPr="00866D68" w:rsidRDefault="009462E7" w:rsidP="00E5707D">
      <w:pPr>
        <w:pStyle w:val="a3"/>
        <w:numPr>
          <w:ilvl w:val="2"/>
          <w:numId w:val="3"/>
        </w:numPr>
        <w:tabs>
          <w:tab w:val="left" w:pos="404"/>
          <w:tab w:val="left" w:pos="1134"/>
        </w:tabs>
        <w:spacing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Наличие у Подрядчика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322C6305" w14:textId="77777777" w:rsidR="009462E7" w:rsidRPr="00866D68" w:rsidRDefault="009462E7" w:rsidP="00E5707D">
      <w:pPr>
        <w:pStyle w:val="a3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• «Руководство по системе» </w:t>
      </w:r>
    </w:p>
    <w:p w14:paraId="6BDF942D" w14:textId="77777777" w:rsidR="009462E7" w:rsidRPr="00866D68" w:rsidRDefault="009462E7" w:rsidP="00E5707D">
      <w:pPr>
        <w:pStyle w:val="a3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lastRenderedPageBreak/>
        <w:t>• «Управление документацией»</w:t>
      </w:r>
    </w:p>
    <w:p w14:paraId="7B44689F" w14:textId="77777777" w:rsidR="009462E7" w:rsidRPr="00866D68" w:rsidRDefault="009462E7" w:rsidP="00E5707D">
      <w:pPr>
        <w:pStyle w:val="a3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«Идентификация опасностей, оценки рисков и определения мер управления»</w:t>
      </w:r>
    </w:p>
    <w:p w14:paraId="0A6E99B8" w14:textId="77777777" w:rsidR="009462E7" w:rsidRPr="00866D68" w:rsidRDefault="009462E7" w:rsidP="00E5707D">
      <w:pPr>
        <w:pStyle w:val="a3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«Управление записями»</w:t>
      </w:r>
    </w:p>
    <w:p w14:paraId="500BE85B" w14:textId="77777777" w:rsidR="009462E7" w:rsidRPr="00866D68" w:rsidRDefault="009462E7" w:rsidP="00E5707D">
      <w:pPr>
        <w:pStyle w:val="a3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«Внутренний аудит»</w:t>
      </w:r>
    </w:p>
    <w:p w14:paraId="73DDD3F5" w14:textId="77777777" w:rsidR="009462E7" w:rsidRPr="00866D68" w:rsidRDefault="009462E7" w:rsidP="00E5707D">
      <w:pPr>
        <w:pStyle w:val="a3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«Несоответствия. Корректирующие и предупреждающие действия»</w:t>
      </w:r>
    </w:p>
    <w:p w14:paraId="2019433C" w14:textId="77777777" w:rsidR="009462E7" w:rsidRPr="00866D68" w:rsidRDefault="009462E7" w:rsidP="00E5707D">
      <w:pPr>
        <w:pStyle w:val="a3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«Порядок отчетности об инцидентах и их расследование»</w:t>
      </w:r>
    </w:p>
    <w:p w14:paraId="04351790" w14:textId="77777777" w:rsidR="009462E7" w:rsidRPr="00866D68" w:rsidRDefault="009462E7" w:rsidP="00E5707D">
      <w:pPr>
        <w:pStyle w:val="a3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«Отчетность по системе»</w:t>
      </w:r>
    </w:p>
    <w:p w14:paraId="03D59CB9" w14:textId="77777777" w:rsidR="009462E7" w:rsidRPr="00866D68" w:rsidRDefault="009462E7" w:rsidP="00E5707D">
      <w:pPr>
        <w:pStyle w:val="a3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«Анализ со стороны руководства»</w:t>
      </w:r>
    </w:p>
    <w:p w14:paraId="34EA1B88" w14:textId="77777777" w:rsidR="00E5707D" w:rsidRPr="00866D68" w:rsidRDefault="00E5707D" w:rsidP="00E5707D">
      <w:pPr>
        <w:pStyle w:val="a3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142EFE56" w14:textId="77777777" w:rsidR="00E5707D" w:rsidRPr="00866D68" w:rsidRDefault="00E5707D" w:rsidP="00923E79">
      <w:pPr>
        <w:pStyle w:val="a3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Наличие у Подрядчика </w:t>
      </w:r>
      <w:proofErr w:type="gram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постоянно-действующей</w:t>
      </w:r>
      <w:proofErr w:type="gram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69DFD91F" w14:textId="77777777" w:rsidR="00E5707D" w:rsidRPr="00866D68" w:rsidRDefault="00E5707D" w:rsidP="00923E79">
      <w:pPr>
        <w:pStyle w:val="a3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Наличие у Подрядчика специалиста по охране труда, имеющего профильное образование (техносферная безопасность) или представлено подтверждение о повышении квалификации работника в объеме знаний по техносферной безопасности (подтверждено дипломом). Для микропредприятия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4B9956B9" w14:textId="77777777" w:rsidR="00E5707D" w:rsidRPr="00866D68" w:rsidRDefault="00E5707D" w:rsidP="00923E79">
      <w:pPr>
        <w:pStyle w:val="a3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jc w:val="lef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</w:t>
      </w:r>
    </w:p>
    <w:p w14:paraId="54A0D697" w14:textId="77777777" w:rsidR="00E5707D" w:rsidRPr="00866D68" w:rsidRDefault="00E5707D" w:rsidP="00E5707D">
      <w:pPr>
        <w:autoSpaceDE w:val="0"/>
        <w:autoSpaceDN w:val="0"/>
        <w:adjustRightInd w:val="0"/>
        <w:spacing w:before="0" w:after="0" w:line="260" w:lineRule="exact"/>
        <w:ind w:firstLine="0"/>
        <w:jc w:val="lef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При этом минимальный комплект средств индивидуальной защиты должен состоять из:</w:t>
      </w:r>
    </w:p>
    <w:p w14:paraId="39554176" w14:textId="30A3EF3A" w:rsidR="00E5707D" w:rsidRPr="00866D68" w:rsidRDefault="00E5707D" w:rsidP="00284F3B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Специальной одежды </w:t>
      </w:r>
      <w:r w:rsidR="00F8529D" w:rsidRPr="00D029D5">
        <w:rPr>
          <w:rFonts w:ascii="Arial" w:eastAsia="Verdana" w:hAnsi="Arial" w:cs="Arial"/>
          <w:spacing w:val="-10"/>
          <w:sz w:val="22"/>
          <w:szCs w:val="22"/>
        </w:rPr>
        <w:t>для защиты от термических рисков электрической дуги</w:t>
      </w:r>
      <w:r w:rsidR="00723529">
        <w:rPr>
          <w:rFonts w:ascii="Arial" w:eastAsia="Verdana" w:hAnsi="Arial" w:cs="Arial"/>
          <w:spacing w:val="-10"/>
          <w:sz w:val="22"/>
          <w:szCs w:val="22"/>
        </w:rPr>
        <w:t xml:space="preserve">. </w:t>
      </w:r>
      <w:r w:rsidR="00723529" w:rsidRPr="00D07F67">
        <w:rPr>
          <w:rFonts w:ascii="Arial" w:eastAsia="Verdana" w:hAnsi="Arial" w:cs="Arial"/>
          <w:color w:val="000000"/>
          <w:spacing w:val="-10"/>
          <w:sz w:val="22"/>
          <w:szCs w:val="22"/>
        </w:rPr>
        <w:t>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</w:t>
      </w:r>
      <w:r w:rsidR="00F8529D">
        <w:rPr>
          <w:rFonts w:ascii="Arial" w:eastAsia="Verdana" w:hAnsi="Arial" w:cs="Arial"/>
          <w:spacing w:val="-10"/>
          <w:sz w:val="22"/>
          <w:szCs w:val="22"/>
        </w:rPr>
        <w:t>,</w:t>
      </w:r>
      <w:r w:rsidR="00F8529D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</w:p>
    <w:p w14:paraId="16BD2735" w14:textId="49FE7738" w:rsidR="00E5707D" w:rsidRPr="00866D68" w:rsidRDefault="00E5707D" w:rsidP="00284F3B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Специальная обувь (например, полуботинки, ботинки, сапоги и т.д.) в зависимости от</w:t>
      </w:r>
      <w:r w:rsidR="00284F3B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сезона выполнен</w:t>
      </w:r>
      <w:r w:rsidR="00F8529D">
        <w:rPr>
          <w:rFonts w:ascii="Arial" w:eastAsia="Verdana" w:hAnsi="Arial" w:cs="Arial"/>
          <w:color w:val="000000"/>
          <w:spacing w:val="-10"/>
          <w:sz w:val="22"/>
          <w:szCs w:val="22"/>
        </w:rPr>
        <w:t>ия работ лето или зима,</w:t>
      </w:r>
    </w:p>
    <w:p w14:paraId="7195DFD6" w14:textId="77777777" w:rsidR="00E5707D" w:rsidRPr="00866D68" w:rsidRDefault="00E5707D" w:rsidP="00284F3B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Защитная каска с подбородным ремнем;</w:t>
      </w:r>
    </w:p>
    <w:p w14:paraId="1DB90ECE" w14:textId="77777777" w:rsidR="00284F3B" w:rsidRPr="00866D68" w:rsidRDefault="00284F3B" w:rsidP="00284F3B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Защитные очки;</w:t>
      </w:r>
    </w:p>
    <w:p w14:paraId="5F79A444" w14:textId="0BDAB70C" w:rsidR="00284F3B" w:rsidRDefault="00E5707D" w:rsidP="00284F3B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Наушники.</w:t>
      </w:r>
    </w:p>
    <w:p w14:paraId="60ACF73D" w14:textId="0B2E8ABF" w:rsidR="00D07F67" w:rsidRPr="00866D68" w:rsidRDefault="00D07F67" w:rsidP="00D07F67">
      <w:pPr>
        <w:pStyle w:val="a3"/>
        <w:autoSpaceDE w:val="0"/>
        <w:autoSpaceDN w:val="0"/>
        <w:adjustRightInd w:val="0"/>
        <w:spacing w:before="0" w:after="0" w:line="260" w:lineRule="exact"/>
        <w:ind w:left="0" w:firstLine="0"/>
        <w:jc w:val="left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589F9DB7" w14:textId="77777777" w:rsidR="00284F3B" w:rsidRPr="00866D68" w:rsidRDefault="00E5707D" w:rsidP="00923E79">
      <w:pPr>
        <w:pStyle w:val="a3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jc w:val="lef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В случае привлечения субподрядных организаций, Подрядчик обязан</w:t>
      </w:r>
      <w:r w:rsidR="00284F3B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предоставить документы привлекаемых субподрядных организаций в части работ, поручаемых</w:t>
      </w:r>
      <w:r w:rsidR="00284F3B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данным Субподрядчикам.</w:t>
      </w:r>
    </w:p>
    <w:p w14:paraId="7E726D96" w14:textId="22447DFC" w:rsidR="00E5707D" w:rsidRDefault="00E5707D" w:rsidP="00923E79">
      <w:pPr>
        <w:pStyle w:val="a3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Информацию за подписью руководителя организации, подтверждающего наличие в</w:t>
      </w:r>
      <w:r w:rsidR="00284F3B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необходимом 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к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оличестве обученного и аттестованного персонала для проведения всех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необходимых работ согласно ТЗ, копии удостоверений соответствующих работников, а также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обеспеченность персонала средствами индивидуальной защиты в соответствии с нормами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предоставляется Подрядчиком по форме приложения № </w:t>
      </w:r>
      <w:r w:rsidR="006B4E77">
        <w:rPr>
          <w:rFonts w:ascii="Arial" w:eastAsia="Verdana" w:hAnsi="Arial" w:cs="Arial"/>
          <w:color w:val="000000"/>
          <w:spacing w:val="-10"/>
          <w:sz w:val="22"/>
          <w:szCs w:val="22"/>
        </w:rPr>
        <w:t>1-2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к настоящему ТЗ.</w:t>
      </w:r>
    </w:p>
    <w:p w14:paraId="5D61F2D8" w14:textId="77777777" w:rsidR="006F34CC" w:rsidRPr="00866D68" w:rsidRDefault="006F34CC" w:rsidP="006F34CC">
      <w:pPr>
        <w:pStyle w:val="a3"/>
        <w:autoSpaceDE w:val="0"/>
        <w:autoSpaceDN w:val="0"/>
        <w:adjustRightInd w:val="0"/>
        <w:spacing w:before="0" w:after="0" w:line="260" w:lineRule="exact"/>
        <w:ind w:left="426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06E31A38" w14:textId="77777777" w:rsidR="00923E79" w:rsidRPr="00866D68" w:rsidRDefault="00923E79" w:rsidP="00923E79">
      <w:pPr>
        <w:pStyle w:val="a3"/>
        <w:autoSpaceDE w:val="0"/>
        <w:autoSpaceDN w:val="0"/>
        <w:adjustRightInd w:val="0"/>
        <w:spacing w:before="0" w:after="0" w:line="260" w:lineRule="exact"/>
        <w:ind w:left="0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51717A3C" w14:textId="77777777" w:rsidR="00923E79" w:rsidRPr="00866D68" w:rsidRDefault="00E5707D" w:rsidP="00923E79">
      <w:pPr>
        <w:pStyle w:val="a3"/>
        <w:numPr>
          <w:ilvl w:val="1"/>
          <w:numId w:val="4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 xml:space="preserve"> Желательные требования:</w:t>
      </w:r>
    </w:p>
    <w:p w14:paraId="096B29DD" w14:textId="77777777" w:rsidR="00923E79" w:rsidRPr="00866D68" w:rsidRDefault="00923E79" w:rsidP="00923E79">
      <w:pPr>
        <w:pStyle w:val="a3"/>
        <w:autoSpaceDE w:val="0"/>
        <w:autoSpaceDN w:val="0"/>
        <w:adjustRightInd w:val="0"/>
        <w:spacing w:before="0" w:after="0" w:line="260" w:lineRule="exact"/>
        <w:ind w:left="765" w:firstLine="0"/>
        <w:jc w:val="left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</w:p>
    <w:p w14:paraId="6F31C37F" w14:textId="7CBCD423" w:rsidR="00923E79" w:rsidRPr="007F0CF1" w:rsidRDefault="00E5707D" w:rsidP="00923E79">
      <w:pPr>
        <w:pStyle w:val="a3"/>
        <w:numPr>
          <w:ilvl w:val="2"/>
          <w:numId w:val="4"/>
        </w:numPr>
        <w:autoSpaceDE w:val="0"/>
        <w:autoSpaceDN w:val="0"/>
        <w:adjustRightInd w:val="0"/>
        <w:spacing w:before="0" w:after="0" w:line="260" w:lineRule="exact"/>
        <w:ind w:left="0" w:firstLine="709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Желательно наличие у Подрядчика системы менеджмента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документально в соответствии с ГОСТ 12.0.230-2007. Межгосударственный стандарт. Система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стандартов безопасности труда. Системы управления охраной труда. Общие требования,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введенным в действие приказом Ростехрегулирования от 10.07.2007 № 169-ст, или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представление сертификата соответствия СУОТ на соответствие системе менеджмента OHSAS, а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также отчетов по предыдущему сертификационному или ре-сертификационном аудиту и отчета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по анализу со стороны руководства системы управления охраны труда за предыдущий период.</w:t>
      </w:r>
    </w:p>
    <w:p w14:paraId="06C0BF80" w14:textId="2B7F4C9F" w:rsidR="007F0CF1" w:rsidRDefault="007F0CF1" w:rsidP="007F0CF1">
      <w:pPr>
        <w:pStyle w:val="a3"/>
        <w:autoSpaceDE w:val="0"/>
        <w:autoSpaceDN w:val="0"/>
        <w:adjustRightInd w:val="0"/>
        <w:spacing w:before="0" w:after="0" w:line="260" w:lineRule="exact"/>
        <w:ind w:left="709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4DAB2F4D" w14:textId="77777777" w:rsidR="007F0CF1" w:rsidRPr="00866D68" w:rsidRDefault="007F0CF1" w:rsidP="007F0CF1">
      <w:pPr>
        <w:pStyle w:val="a3"/>
        <w:autoSpaceDE w:val="0"/>
        <w:autoSpaceDN w:val="0"/>
        <w:adjustRightInd w:val="0"/>
        <w:spacing w:before="0" w:after="0" w:line="260" w:lineRule="exact"/>
        <w:ind w:left="709" w:firstLine="0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</w:p>
    <w:p w14:paraId="6325D286" w14:textId="08520471" w:rsidR="009462E7" w:rsidRPr="007F0CF1" w:rsidRDefault="00E5707D" w:rsidP="00923E79">
      <w:pPr>
        <w:pStyle w:val="a3"/>
        <w:numPr>
          <w:ilvl w:val="2"/>
          <w:numId w:val="4"/>
        </w:numPr>
        <w:autoSpaceDE w:val="0"/>
        <w:autoSpaceDN w:val="0"/>
        <w:adjustRightInd w:val="0"/>
        <w:spacing w:before="0" w:after="0" w:line="260" w:lineRule="exact"/>
        <w:ind w:left="0" w:firstLine="709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Желат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ельно отсутствие у Подрядчика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пострадавших при несчастных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случаях на производстве, подтверждается формами №7-травматизм, утвержденной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соответствующим приказом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lastRenderedPageBreak/>
        <w:t>Росстата, за последние 3 года, заверенные статистическим органом.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Микропредприятия (численностью до 15 человек) вместо формы №7-травматизм представляют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копию «Журнала регистрации несчастных случаев на производстве» за последние 3 года</w:t>
      </w:r>
      <w:r w:rsidR="00923E79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заверенную генеральным директором предприятия и печатью предприятия.</w:t>
      </w:r>
    </w:p>
    <w:p w14:paraId="4D8110E8" w14:textId="77777777" w:rsidR="007F0CF1" w:rsidRPr="006F34CC" w:rsidRDefault="007F0CF1" w:rsidP="007F0CF1">
      <w:pPr>
        <w:pStyle w:val="a3"/>
        <w:autoSpaceDE w:val="0"/>
        <w:autoSpaceDN w:val="0"/>
        <w:adjustRightInd w:val="0"/>
        <w:spacing w:before="0" w:after="0" w:line="260" w:lineRule="exact"/>
        <w:ind w:left="709" w:firstLine="0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</w:p>
    <w:p w14:paraId="505467E1" w14:textId="77777777" w:rsidR="00923E79" w:rsidRPr="00866D68" w:rsidRDefault="00923E79" w:rsidP="00923E79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 xml:space="preserve">Требования к выполнению работ </w:t>
      </w:r>
    </w:p>
    <w:p w14:paraId="5121FDA0" w14:textId="77777777" w:rsidR="004D20DD" w:rsidRPr="00866D68" w:rsidRDefault="004D20DD" w:rsidP="004D20DD">
      <w:pPr>
        <w:pStyle w:val="a3"/>
        <w:autoSpaceDE w:val="0"/>
        <w:autoSpaceDN w:val="0"/>
        <w:adjustRightInd w:val="0"/>
        <w:spacing w:before="0" w:after="0" w:line="260" w:lineRule="exact"/>
        <w:ind w:left="360" w:firstLine="0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</w:p>
    <w:p w14:paraId="200BC9A1" w14:textId="77777777" w:rsidR="004D20DD" w:rsidRPr="00866D68" w:rsidRDefault="004D20DD" w:rsidP="004D20DD">
      <w:pPr>
        <w:pStyle w:val="a3"/>
        <w:numPr>
          <w:ilvl w:val="1"/>
          <w:numId w:val="4"/>
        </w:numPr>
        <w:tabs>
          <w:tab w:val="left" w:pos="993"/>
        </w:tabs>
        <w:spacing w:after="0" w:line="260" w:lineRule="exact"/>
        <w:ind w:left="0" w:firstLine="405"/>
        <w:outlineLvl w:val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 обязан при выполнении работ руководствоваться, соблюдать и исполнять требования следующих нормативно-технических документов:</w:t>
      </w:r>
    </w:p>
    <w:p w14:paraId="21970C35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«Правила организации технического обслуживания и ремонта объектов электроэнергетики», утверждены приказом Министерства энергетики РФ № 1013 от 25.10.2017г;</w:t>
      </w:r>
    </w:p>
    <w:p w14:paraId="3ABC005B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Правила технической эксплуатации электрических станций и сетей Российской Федерации, утвержденные Приказом Минэнерго РФ от 19.06.2003 № 229;</w:t>
      </w:r>
    </w:p>
    <w:p w14:paraId="59667840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«Правила по охране труда при эксплуатации электроустановок», утвержденных Приказом Минтруда России от 24.07.2013 № 328н;</w:t>
      </w:r>
    </w:p>
    <w:p w14:paraId="2A0EC63E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 12.11.2013 № 533;</w:t>
      </w:r>
    </w:p>
    <w:p w14:paraId="13D7EF86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ПРАВИЛА УСТРОЙСТВА ЭЛЕКТРОУСТАНОВОК;</w:t>
      </w:r>
    </w:p>
    <w:p w14:paraId="5E0CA798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«Правила противопожарного режима в Российской федерации», утвержденные постановлением Правительства РФ №390 от 25 апреля 2012 г.;</w:t>
      </w:r>
    </w:p>
    <w:p w14:paraId="268649BD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Правила по охране труда при работе на высоте, Утверждены приказом МИНИСТЕРСТВА ТРУДА И СОЦИАЛЬНОЙ ЗАЩИТЫ РОССИЙСКОЙ ФЕДЕРАЦИИ от 28 марта 2014 года N 155н;</w:t>
      </w:r>
    </w:p>
    <w:p w14:paraId="08C79122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РД 153-34.0-03.301-00, ВППБ 01-02-95* «Правила пожарной безопасности для энергетических предприятий»;</w:t>
      </w:r>
    </w:p>
    <w:p w14:paraId="6B17850A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Правила по охране труда при работе с инструментом и приспособлениями, Утверждены приказом Минтруда России № 552н от 17.08.2015 г.;</w:t>
      </w:r>
    </w:p>
    <w:p w14:paraId="0057B99D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Ростехнадзора от 14.03.2014 № 102; </w:t>
      </w:r>
    </w:p>
    <w:p w14:paraId="40785B95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«Правила по охране труда при выполнении электросварочных и газосварочных работ» утверждённые приказом Минтруда России от 23.12.2014 № 1101н;</w:t>
      </w:r>
    </w:p>
    <w:p w14:paraId="645E28A9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Правила по охране труда при выполнении окрасочных работ, Утверждены приказом Минтруда России № 127н от 07.03.2018 г.;</w:t>
      </w:r>
    </w:p>
    <w:p w14:paraId="0B4AD934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РД 34.45-51.300-97 «Объемы и нормы испытаний электрооборудования»;</w:t>
      </w:r>
    </w:p>
    <w:p w14:paraId="517B5264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СНиП 3.04.03-85 «Защита строительных конструкций и сооружений от коррозии»;</w:t>
      </w:r>
    </w:p>
    <w:p w14:paraId="0314B081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 (СТО №</w:t>
      </w:r>
      <w:proofErr w:type="spellStart"/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ОТиБП</w:t>
      </w:r>
      <w:proofErr w:type="spellEnd"/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-Р.ОЗ);</w:t>
      </w:r>
      <w:r w:rsidRPr="006F34CC" w:rsidDel="009A62F5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</w:p>
    <w:p w14:paraId="4BC40719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16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Регламент системы экологического менеджмента «Правила охраны окружающей среды для подрядных организаций и арендаторов (РО-ПТУ-11)».</w:t>
      </w:r>
    </w:p>
    <w:p w14:paraId="3A5139CE" w14:textId="77777777" w:rsidR="006F34CC" w:rsidRPr="006F34CC" w:rsidRDefault="006F34CC" w:rsidP="006F34CC">
      <w:pPr>
        <w:pStyle w:val="a3"/>
        <w:numPr>
          <w:ilvl w:val="0"/>
          <w:numId w:val="15"/>
        </w:numPr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6F34CC">
        <w:rPr>
          <w:rFonts w:ascii="Arial" w:eastAsia="Verdana" w:hAnsi="Arial" w:cs="Arial"/>
          <w:color w:val="000000"/>
          <w:spacing w:val="-10"/>
          <w:sz w:val="22"/>
          <w:szCs w:val="22"/>
        </w:rPr>
        <w:t>Другие действующие директивные материалы, обязательные при выполнении работ в рамках настоящего Технического задания</w:t>
      </w:r>
    </w:p>
    <w:p w14:paraId="2A66CB59" w14:textId="77777777" w:rsidR="001F2760" w:rsidRPr="00866D68" w:rsidRDefault="001F2760" w:rsidP="001F2760">
      <w:pPr>
        <w:autoSpaceDE w:val="0"/>
        <w:autoSpaceDN w:val="0"/>
        <w:adjustRightInd w:val="0"/>
        <w:spacing w:before="0" w:after="0" w:line="260" w:lineRule="exact"/>
        <w:ind w:firstLine="0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</w:p>
    <w:p w14:paraId="4493DC24" w14:textId="3B427803" w:rsidR="001F2760" w:rsidRDefault="001F2760" w:rsidP="001F2760">
      <w:pPr>
        <w:pStyle w:val="a3"/>
        <w:numPr>
          <w:ilvl w:val="1"/>
          <w:numId w:val="4"/>
        </w:numPr>
        <w:autoSpaceDE w:val="0"/>
        <w:autoSpaceDN w:val="0"/>
        <w:adjustRightInd w:val="0"/>
        <w:spacing w:before="0" w:after="0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До начала выполнения работ 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электробезопасности, а также лиц ответственных за охрану труда (специалист по охране труда).</w:t>
      </w:r>
    </w:p>
    <w:p w14:paraId="0002D92B" w14:textId="77777777" w:rsidR="007F0CF1" w:rsidRPr="00866D68" w:rsidRDefault="007F0CF1" w:rsidP="007F0CF1">
      <w:pPr>
        <w:pStyle w:val="a3"/>
        <w:autoSpaceDE w:val="0"/>
        <w:autoSpaceDN w:val="0"/>
        <w:adjustRightInd w:val="0"/>
        <w:spacing w:before="0" w:after="0"/>
        <w:ind w:left="426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77711D80" w14:textId="402B6B32" w:rsidR="001F2760" w:rsidRDefault="001F2760" w:rsidP="001F2760">
      <w:pPr>
        <w:pStyle w:val="a3"/>
        <w:numPr>
          <w:ilvl w:val="1"/>
          <w:numId w:val="4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lastRenderedPageBreak/>
        <w:t>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4985C231" w14:textId="77777777" w:rsidR="00DC5620" w:rsidRDefault="00DC5620" w:rsidP="00DC5620">
      <w:p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2B77B409" w14:textId="77777777" w:rsidR="00DC5620" w:rsidRDefault="00DC5620" w:rsidP="00DC5620">
      <w:p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2A4275C4" w14:textId="77777777" w:rsidR="00DC5620" w:rsidRPr="00DC5620" w:rsidRDefault="00DC5620" w:rsidP="00DC5620">
      <w:p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813"/>
        <w:gridCol w:w="4536"/>
      </w:tblGrid>
      <w:tr w:rsidR="006B4E77" w:rsidRPr="006B4E77" w14:paraId="382CA633" w14:textId="77777777" w:rsidTr="008C16C0">
        <w:tc>
          <w:tcPr>
            <w:tcW w:w="5813" w:type="dxa"/>
          </w:tcPr>
          <w:p w14:paraId="0D6DFE2F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left="176" w:right="-23" w:firstLine="0"/>
              <w:jc w:val="left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</w:pPr>
            <w:r w:rsidRPr="006B4E77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  <w:t>ПОДРЯДЧИК:</w:t>
            </w:r>
          </w:p>
          <w:p w14:paraId="4FBD0B98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left="176" w:right="-24" w:firstLine="0"/>
              <w:jc w:val="left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</w:pPr>
            <w:r w:rsidRPr="006B4E77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  <w:t xml:space="preserve">  </w:t>
            </w:r>
          </w:p>
          <w:p w14:paraId="22729ABD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left="176" w:right="-24" w:firstLine="0"/>
              <w:jc w:val="left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</w:pPr>
          </w:p>
          <w:p w14:paraId="21A71A4E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left="176" w:right="-24" w:firstLine="0"/>
              <w:jc w:val="left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</w:pPr>
          </w:p>
          <w:p w14:paraId="22A8ED6B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left="176" w:right="-24" w:firstLine="0"/>
              <w:jc w:val="left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</w:pPr>
            <w:r w:rsidRPr="006B4E77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  <w:t xml:space="preserve"> ____________/_______/</w:t>
            </w:r>
          </w:p>
          <w:p w14:paraId="45A8D57F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left="176" w:right="-24" w:firstLine="0"/>
              <w:jc w:val="left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6B4E77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  <w:t>М.п</w:t>
            </w:r>
            <w:proofErr w:type="spellEnd"/>
            <w:r w:rsidRPr="006B4E77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14:paraId="791348BE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right="-23" w:firstLine="0"/>
              <w:jc w:val="left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</w:pPr>
            <w:r w:rsidRPr="006B4E77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  <w:t>ЗАКАЗЧИК:</w:t>
            </w:r>
          </w:p>
          <w:p w14:paraId="73DA9888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right="-24" w:firstLine="0"/>
              <w:jc w:val="left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</w:pPr>
            <w:r w:rsidRPr="006B4E77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  <w:t>ПАО «</w:t>
            </w:r>
            <w:proofErr w:type="spellStart"/>
            <w:r w:rsidRPr="006B4E77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  <w:t>Юнипро</w:t>
            </w:r>
            <w:proofErr w:type="spellEnd"/>
            <w:r w:rsidRPr="006B4E77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  <w:t>»</w:t>
            </w:r>
          </w:p>
          <w:p w14:paraId="241A8ED2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right="-24" w:firstLine="0"/>
              <w:jc w:val="left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</w:pPr>
          </w:p>
          <w:p w14:paraId="29E5DA0B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right="-24" w:firstLine="0"/>
              <w:jc w:val="left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</w:pPr>
          </w:p>
          <w:p w14:paraId="71EAA3F8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right="-24" w:firstLine="0"/>
              <w:jc w:val="left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</w:pPr>
            <w:r w:rsidRPr="006B4E77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lang w:eastAsia="ru-RU"/>
              </w:rPr>
              <w:t>_______________/__________/</w:t>
            </w:r>
          </w:p>
          <w:p w14:paraId="51A16857" w14:textId="77777777" w:rsidR="006B4E77" w:rsidRPr="006B4E77" w:rsidRDefault="006B4E77" w:rsidP="006B4E77">
            <w:pPr>
              <w:tabs>
                <w:tab w:val="left" w:pos="708"/>
              </w:tabs>
              <w:spacing w:before="0" w:after="0" w:line="276" w:lineRule="auto"/>
              <w:ind w:right="-24" w:firstLine="0"/>
              <w:jc w:val="left"/>
              <w:rPr>
                <w:rFonts w:ascii="Arial" w:eastAsia="Arial Unicode MS" w:hAnsi="Arial" w:cs="Arial"/>
                <w:color w:val="000000"/>
                <w:sz w:val="20"/>
                <w:szCs w:val="24"/>
                <w:lang w:eastAsia="ru-RU"/>
              </w:rPr>
            </w:pPr>
          </w:p>
        </w:tc>
      </w:tr>
    </w:tbl>
    <w:p w14:paraId="52ACB865" w14:textId="77777777" w:rsidR="001F2760" w:rsidRPr="00866D68" w:rsidRDefault="001F2760" w:rsidP="001F2760">
      <w:p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bookmarkStart w:id="0" w:name="_GoBack"/>
      <w:bookmarkEnd w:id="0"/>
    </w:p>
    <w:sectPr w:rsidR="001F2760" w:rsidRPr="0086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6C2D"/>
    <w:multiLevelType w:val="multilevel"/>
    <w:tmpl w:val="79CCFFC8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9A143B7"/>
    <w:multiLevelType w:val="hybridMultilevel"/>
    <w:tmpl w:val="12242DB4"/>
    <w:lvl w:ilvl="0" w:tplc="4198C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5D548E"/>
    <w:multiLevelType w:val="hybridMultilevel"/>
    <w:tmpl w:val="254E92B6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08A"/>
    <w:multiLevelType w:val="hybridMultilevel"/>
    <w:tmpl w:val="CA7A1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74439"/>
    <w:multiLevelType w:val="multilevel"/>
    <w:tmpl w:val="DDC2F190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FA02A59"/>
    <w:multiLevelType w:val="multilevel"/>
    <w:tmpl w:val="CC08F07A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7" w15:restartNumberingAfterBreak="0">
    <w:nsid w:val="405E1074"/>
    <w:multiLevelType w:val="multilevel"/>
    <w:tmpl w:val="207447D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0F54B0A"/>
    <w:multiLevelType w:val="multilevel"/>
    <w:tmpl w:val="D80CEAF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 w15:restartNumberingAfterBreak="0">
    <w:nsid w:val="420748A2"/>
    <w:multiLevelType w:val="multilevel"/>
    <w:tmpl w:val="12B63E8C"/>
    <w:lvl w:ilvl="0">
      <w:start w:val="7"/>
      <w:numFmt w:val="decimal"/>
      <w:lvlText w:val="%1."/>
      <w:lvlJc w:val="left"/>
      <w:pPr>
        <w:ind w:left="532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33E64E8"/>
    <w:multiLevelType w:val="multilevel"/>
    <w:tmpl w:val="D33C45D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98D7C7E"/>
    <w:multiLevelType w:val="multilevel"/>
    <w:tmpl w:val="6ED8F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B0061BE"/>
    <w:multiLevelType w:val="hybridMultilevel"/>
    <w:tmpl w:val="F47A8B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F8A08F6"/>
    <w:multiLevelType w:val="hybridMultilevel"/>
    <w:tmpl w:val="018C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64A4D"/>
    <w:multiLevelType w:val="hybridMultilevel"/>
    <w:tmpl w:val="3B72D9BE"/>
    <w:lvl w:ilvl="0" w:tplc="4198C8C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E1C03A9"/>
    <w:multiLevelType w:val="multilevel"/>
    <w:tmpl w:val="A58EDDE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11"/>
  </w:num>
  <w:num w:numId="5">
    <w:abstractNumId w:val="0"/>
  </w:num>
  <w:num w:numId="6">
    <w:abstractNumId w:val="9"/>
  </w:num>
  <w:num w:numId="7">
    <w:abstractNumId w:val="12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"/>
  </w:num>
  <w:num w:numId="13">
    <w:abstractNumId w:val="6"/>
  </w:num>
  <w:num w:numId="14">
    <w:abstractNumId w:val="1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7A"/>
    <w:rsid w:val="000048B8"/>
    <w:rsid w:val="00015B5E"/>
    <w:rsid w:val="001624BA"/>
    <w:rsid w:val="001F2760"/>
    <w:rsid w:val="002276B7"/>
    <w:rsid w:val="002401DB"/>
    <w:rsid w:val="00284F3B"/>
    <w:rsid w:val="003542C2"/>
    <w:rsid w:val="003C5A8E"/>
    <w:rsid w:val="004B252D"/>
    <w:rsid w:val="004D20DD"/>
    <w:rsid w:val="00615592"/>
    <w:rsid w:val="006B4E77"/>
    <w:rsid w:val="006F34CC"/>
    <w:rsid w:val="00723529"/>
    <w:rsid w:val="007F0CF1"/>
    <w:rsid w:val="007F5107"/>
    <w:rsid w:val="00866D68"/>
    <w:rsid w:val="00923E79"/>
    <w:rsid w:val="00941386"/>
    <w:rsid w:val="009462E7"/>
    <w:rsid w:val="0098437A"/>
    <w:rsid w:val="009B5611"/>
    <w:rsid w:val="00A1585A"/>
    <w:rsid w:val="00A277AE"/>
    <w:rsid w:val="00BD4C5B"/>
    <w:rsid w:val="00C57F41"/>
    <w:rsid w:val="00D07F67"/>
    <w:rsid w:val="00D92CC2"/>
    <w:rsid w:val="00DA4D49"/>
    <w:rsid w:val="00DC5620"/>
    <w:rsid w:val="00DD1ACD"/>
    <w:rsid w:val="00E5707D"/>
    <w:rsid w:val="00F8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5A9D"/>
  <w15:chartTrackingRefBased/>
  <w15:docId w15:val="{E6A5C0F7-0DE5-4F0C-BB27-B6DA3D6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37A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styleId="1">
    <w:name w:val="heading 1"/>
    <w:basedOn w:val="a"/>
    <w:link w:val="10"/>
    <w:uiPriority w:val="9"/>
    <w:qFormat/>
    <w:rsid w:val="002276B7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437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4D20DD"/>
    <w:rPr>
      <w:rFonts w:ascii="Verdana" w:eastAsia="Times New Roman" w:hAnsi="Verdana" w:cs="Tahoma"/>
      <w:sz w:val="18"/>
      <w:szCs w:val="20"/>
    </w:rPr>
  </w:style>
  <w:style w:type="table" w:styleId="a5">
    <w:name w:val="Table Grid"/>
    <w:basedOn w:val="a1"/>
    <w:uiPriority w:val="39"/>
    <w:rsid w:val="001F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C5A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5A8E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5A8E"/>
    <w:rPr>
      <w:rFonts w:ascii="Verdana" w:eastAsia="Times New Roman" w:hAnsi="Verdana" w:cs="Tahoma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C5A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5A8E"/>
    <w:rPr>
      <w:rFonts w:ascii="Verdana" w:eastAsia="Times New Roman" w:hAnsi="Verdana" w:cs="Tahoma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C5A8E"/>
    <w:pPr>
      <w:spacing w:before="0" w:after="0"/>
    </w:pPr>
    <w:rPr>
      <w:rFonts w:ascii="Segoe UI" w:hAnsi="Segoe UI" w:cs="Segoe UI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5A8E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7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2276B7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276B7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016BFD977325403344561E9FA5D5A7B70BB1BBD114037E679AE55AC5r4o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Дробушевский Александр Маркович</dc:creator>
  <cp:keywords/>
  <dc:description/>
  <cp:lastModifiedBy>Мальцева Ирина Владимировна</cp:lastModifiedBy>
  <cp:revision>5</cp:revision>
  <cp:lastPrinted>2020-02-10T06:14:00Z</cp:lastPrinted>
  <dcterms:created xsi:type="dcterms:W3CDTF">2020-02-06T08:55:00Z</dcterms:created>
  <dcterms:modified xsi:type="dcterms:W3CDTF">2020-02-12T05:38:00Z</dcterms:modified>
</cp:coreProperties>
</file>