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614655AD" w:rsidR="00C31E4F" w:rsidRPr="003543B3" w:rsidRDefault="004E1978" w:rsidP="00D27E5D">
      <w:pPr>
        <w:ind w:firstLine="0"/>
        <w:jc w:val="center"/>
        <w:rPr>
          <w:rFonts w:ascii="Arial" w:hAnsi="Arial" w:cs="Arial"/>
          <w:sz w:val="20"/>
        </w:rPr>
      </w:pPr>
      <w:r>
        <w:rPr>
          <w:rFonts w:ascii="Arial" w:hAnsi="Arial" w:cs="Arial"/>
          <w:sz w:val="20"/>
        </w:rPr>
        <w:t>Шарыпово</w:t>
      </w:r>
      <w:r w:rsidR="00D345E3" w:rsidRPr="00D53FBF">
        <w:rPr>
          <w:rFonts w:ascii="Arial" w:hAnsi="Arial" w:cs="Arial"/>
          <w:sz w:val="20"/>
        </w:rPr>
        <w:br/>
      </w:r>
      <w:r w:rsidR="00D27E5D" w:rsidRPr="003543B3">
        <w:rPr>
          <w:rFonts w:ascii="Arial" w:hAnsi="Arial" w:cs="Arial"/>
          <w:sz w:val="20"/>
        </w:rPr>
        <w:t>20</w:t>
      </w:r>
      <w:r w:rsidR="00146D2B">
        <w:rPr>
          <w:rFonts w:ascii="Arial" w:hAnsi="Arial" w:cs="Arial"/>
          <w:sz w:val="20"/>
        </w:rPr>
        <w:t>20</w:t>
      </w:r>
      <w:r w:rsidR="00D27E5D"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325116EB"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60285D">
        <w:rPr>
          <w:rFonts w:ascii="Arial" w:hAnsi="Arial" w:cs="Arial"/>
          <w:snapToGrid/>
          <w:color w:val="000000"/>
          <w:sz w:val="20"/>
        </w:rPr>
        <w:t>54</w:t>
      </w:r>
      <w:bookmarkStart w:id="4" w:name="_GoBack"/>
      <w:bookmarkEnd w:id="4"/>
      <w:r w:rsidR="000C5446" w:rsidRPr="00146D2B">
        <w:rPr>
          <w:rFonts w:ascii="Arial" w:hAnsi="Arial" w:cs="Arial"/>
          <w:snapToGrid/>
          <w:color w:val="000000"/>
          <w:sz w:val="20"/>
        </w:rPr>
        <w:t xml:space="preserve"> от «</w:t>
      </w:r>
      <w:r w:rsidR="00904C43">
        <w:rPr>
          <w:rFonts w:ascii="Arial" w:hAnsi="Arial" w:cs="Arial"/>
          <w:snapToGrid/>
          <w:color w:val="000000"/>
          <w:sz w:val="20"/>
        </w:rPr>
        <w:t>10</w:t>
      </w:r>
      <w:r w:rsidR="000C5446" w:rsidRPr="00146D2B">
        <w:rPr>
          <w:rFonts w:ascii="Arial" w:hAnsi="Arial" w:cs="Arial"/>
          <w:snapToGrid/>
          <w:color w:val="000000"/>
          <w:sz w:val="20"/>
        </w:rPr>
        <w:t xml:space="preserve">» </w:t>
      </w:r>
      <w:r w:rsidR="00904C43">
        <w:rPr>
          <w:rFonts w:ascii="Arial" w:hAnsi="Arial" w:cs="Arial"/>
          <w:snapToGrid/>
          <w:color w:val="000000"/>
          <w:sz w:val="20"/>
        </w:rPr>
        <w:t>июня</w:t>
      </w:r>
      <w:r w:rsidR="00732101" w:rsidRPr="00146D2B">
        <w:rPr>
          <w:rFonts w:ascii="Arial" w:hAnsi="Arial" w:cs="Arial"/>
          <w:snapToGrid/>
          <w:color w:val="000000"/>
          <w:sz w:val="20"/>
        </w:rPr>
        <w:t xml:space="preserve">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5F09DD77" w:rsidR="00094337" w:rsidRPr="00D128AA" w:rsidRDefault="00904C43"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bookmarkStart w:id="5" w:name="_Hlk42691693"/>
            <w:r>
              <w:rPr>
                <w:rFonts w:ascii="Arial" w:hAnsi="Arial" w:cs="Arial"/>
                <w:sz w:val="20"/>
              </w:rPr>
              <w:t xml:space="preserve">Лента </w:t>
            </w:r>
            <w:r w:rsidR="0060285D">
              <w:rPr>
                <w:rFonts w:ascii="Arial" w:hAnsi="Arial" w:cs="Arial"/>
                <w:sz w:val="20"/>
              </w:rPr>
              <w:t xml:space="preserve">конвейерная </w:t>
            </w:r>
            <w:r>
              <w:rPr>
                <w:rFonts w:ascii="Arial" w:hAnsi="Arial" w:cs="Arial"/>
                <w:sz w:val="20"/>
              </w:rPr>
              <w:t>резинот</w:t>
            </w:r>
            <w:r w:rsidR="0060285D">
              <w:rPr>
                <w:rFonts w:ascii="Arial" w:hAnsi="Arial" w:cs="Arial"/>
                <w:sz w:val="20"/>
              </w:rPr>
              <w:t>росовая</w:t>
            </w:r>
            <w:r w:rsidRPr="00904C43">
              <w:rPr>
                <w:rFonts w:ascii="Arial" w:hAnsi="Arial" w:cs="Arial"/>
                <w:sz w:val="20"/>
              </w:rPr>
              <w:t xml:space="preserve"> РТЛТВМ</w:t>
            </w:r>
            <w:r>
              <w:rPr>
                <w:rFonts w:ascii="Arial" w:hAnsi="Arial" w:cs="Arial"/>
                <w:sz w:val="20"/>
              </w:rPr>
              <w:t xml:space="preserve"> в комплекте со стыкпакетом</w:t>
            </w:r>
            <w:bookmarkEnd w:id="5"/>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3D718FA3" w14:textId="41205076" w:rsidR="00C95A12" w:rsidRPr="004E1978" w:rsidRDefault="00732101"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4E1978" w:rsidRPr="004E1978">
              <w:rPr>
                <w:rStyle w:val="af2"/>
                <w:rFonts w:ascii="Arial" w:eastAsiaTheme="minorEastAsia" w:hAnsi="Arial" w:cs="Arial"/>
                <w:noProof/>
                <w:color w:val="0563C1"/>
                <w:sz w:val="20"/>
                <w:u w:val="none"/>
                <w:lang w:val="en-US"/>
              </w:rPr>
              <w:t>Sevostyanov</w:t>
            </w:r>
            <w:r w:rsidR="004E1978" w:rsidRPr="004E1978">
              <w:rPr>
                <w:rStyle w:val="af2"/>
                <w:rFonts w:ascii="Arial" w:eastAsiaTheme="minorEastAsia" w:hAnsi="Arial" w:cs="Arial"/>
                <w:noProof/>
                <w:color w:val="0563C1"/>
                <w:sz w:val="20"/>
                <w:u w:val="none"/>
              </w:rPr>
              <w:t>_</w:t>
            </w:r>
            <w:r w:rsidR="004E1978" w:rsidRPr="004E1978">
              <w:rPr>
                <w:rStyle w:val="af2"/>
                <w:rFonts w:ascii="Arial" w:eastAsiaTheme="minorEastAsia" w:hAnsi="Arial" w:cs="Arial"/>
                <w:noProof/>
                <w:color w:val="0563C1"/>
                <w:sz w:val="20"/>
                <w:u w:val="none"/>
                <w:lang w:val="en-US"/>
              </w:rPr>
              <w:t>s</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unipro</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energy</w:t>
            </w:r>
            <w:r w:rsidR="004E1978" w:rsidRPr="004E1978">
              <w:rPr>
                <w:rStyle w:val="af2"/>
                <w:rFonts w:ascii="Arial" w:eastAsiaTheme="minorEastAsia" w:hAnsi="Arial" w:cs="Arial"/>
                <w:noProof/>
                <w:color w:val="0563C1"/>
                <w:sz w:val="20"/>
              </w:rPr>
              <w:t xml:space="preserve"> </w:t>
            </w: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4C101D7E" w14:textId="111748B9"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4E1978" w:rsidRPr="004E1978">
              <w:rPr>
                <w:rStyle w:val="af2"/>
                <w:rFonts w:ascii="Arial" w:eastAsiaTheme="minorEastAsia" w:hAnsi="Arial" w:cs="Arial"/>
                <w:bCs w:val="0"/>
                <w:noProof/>
                <w:snapToGrid w:val="0"/>
                <w:color w:val="0563C1"/>
                <w:sz w:val="20"/>
                <w:szCs w:val="20"/>
                <w:lang w:val="en-US"/>
              </w:rPr>
              <w:t>Sevostyanov</w:t>
            </w:r>
            <w:r w:rsidR="004E1978" w:rsidRPr="004E1978">
              <w:rPr>
                <w:rStyle w:val="af2"/>
                <w:rFonts w:ascii="Arial" w:eastAsiaTheme="minorEastAsia" w:hAnsi="Arial" w:cs="Arial"/>
                <w:bCs w:val="0"/>
                <w:noProof/>
                <w:snapToGrid w:val="0"/>
                <w:color w:val="0563C1"/>
                <w:sz w:val="20"/>
                <w:szCs w:val="20"/>
              </w:rPr>
              <w:t>_</w:t>
            </w:r>
            <w:r w:rsidR="004E1978" w:rsidRPr="004E1978">
              <w:rPr>
                <w:rStyle w:val="af2"/>
                <w:rFonts w:ascii="Arial" w:eastAsiaTheme="minorEastAsia" w:hAnsi="Arial" w:cs="Arial"/>
                <w:bCs w:val="0"/>
                <w:noProof/>
                <w:snapToGrid w:val="0"/>
                <w:color w:val="0563C1"/>
                <w:sz w:val="20"/>
                <w:szCs w:val="20"/>
                <w:lang w:val="en-US"/>
              </w:rPr>
              <w:t>s</w:t>
            </w:r>
            <w:r w:rsidR="004E1978" w:rsidRPr="004E1978">
              <w:rPr>
                <w:rStyle w:val="af2"/>
                <w:rFonts w:ascii="Arial" w:eastAsiaTheme="minorEastAsia" w:hAnsi="Arial" w:cs="Arial"/>
                <w:bCs w:val="0"/>
                <w:noProof/>
                <w:snapToGrid w:val="0"/>
                <w:color w:val="0563C1"/>
                <w:sz w:val="20"/>
                <w:szCs w:val="20"/>
              </w:rPr>
              <w:t>@</w:t>
            </w:r>
            <w:r w:rsidR="004E1978" w:rsidRPr="004E1978">
              <w:rPr>
                <w:rStyle w:val="af2"/>
                <w:rFonts w:ascii="Arial" w:eastAsiaTheme="minorEastAsia" w:hAnsi="Arial" w:cs="Arial"/>
                <w:bCs w:val="0"/>
                <w:noProof/>
                <w:snapToGrid w:val="0"/>
                <w:color w:val="0563C1"/>
                <w:sz w:val="20"/>
                <w:szCs w:val="20"/>
                <w:lang w:val="en-US"/>
              </w:rPr>
              <w:t>unipro</w:t>
            </w:r>
            <w:r w:rsidR="004E1978" w:rsidRPr="004E1978">
              <w:rPr>
                <w:rStyle w:val="af2"/>
                <w:rFonts w:ascii="Arial" w:eastAsiaTheme="minorEastAsia" w:hAnsi="Arial" w:cs="Arial"/>
                <w:bCs w:val="0"/>
                <w:noProof/>
                <w:snapToGrid w:val="0"/>
                <w:color w:val="0563C1"/>
                <w:sz w:val="20"/>
                <w:szCs w:val="20"/>
              </w:rPr>
              <w:t>.</w:t>
            </w:r>
            <w:r w:rsidR="004E1978" w:rsidRPr="004E1978">
              <w:rPr>
                <w:rStyle w:val="af2"/>
                <w:rFonts w:ascii="Arial" w:eastAsiaTheme="minorEastAsia" w:hAnsi="Arial" w:cs="Arial"/>
                <w:bCs w:val="0"/>
                <w:noProof/>
                <w:snapToGrid w:val="0"/>
                <w:color w:val="0563C1"/>
                <w:sz w:val="20"/>
                <w:szCs w:val="20"/>
                <w:lang w:val="en-US"/>
              </w:rPr>
              <w:t>energy</w:t>
            </w: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C31D6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C31D6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6" w:name="_Ref55280368"/>
      <w:bookmarkStart w:id="7" w:name="_Toc55285361"/>
      <w:bookmarkStart w:id="8" w:name="_Toc55305390"/>
      <w:bookmarkStart w:id="9" w:name="_Toc57314671"/>
      <w:bookmarkStart w:id="10" w:name="_Toc69728985"/>
      <w:bookmarkStart w:id="11" w:name="_Toc27986627"/>
      <w:bookmarkStart w:id="12" w:name="ФОРМЫ"/>
      <w:r w:rsidRPr="00146D2B">
        <w:rPr>
          <w:rFonts w:cs="Arial"/>
          <w:sz w:val="20"/>
        </w:rPr>
        <w:lastRenderedPageBreak/>
        <w:t>Образцы основных форм документов, включаемых в </w:t>
      </w:r>
      <w:bookmarkEnd w:id="6"/>
      <w:bookmarkEnd w:id="7"/>
      <w:bookmarkEnd w:id="8"/>
      <w:bookmarkEnd w:id="9"/>
      <w:bookmarkEnd w:id="10"/>
      <w:r w:rsidRPr="00146D2B">
        <w:rPr>
          <w:rFonts w:cs="Arial"/>
          <w:sz w:val="20"/>
        </w:rPr>
        <w:t>Предложение</w:t>
      </w:r>
      <w:bookmarkEnd w:id="11"/>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3" w:name="_Ref55336310"/>
      <w:bookmarkStart w:id="14" w:name="_Toc57314672"/>
      <w:bookmarkStart w:id="15" w:name="_Toc69728986"/>
      <w:bookmarkStart w:id="16" w:name="_Toc27986628"/>
      <w:bookmarkEnd w:id="12"/>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3"/>
      <w:bookmarkEnd w:id="14"/>
      <w:bookmarkEnd w:id="15"/>
      <w:bookmarkEnd w:id="16"/>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«Юнипро»</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7" w:name="_Toc238285393"/>
      <w:bookmarkStart w:id="18" w:name="_Toc423378590"/>
      <w:bookmarkStart w:id="19"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7"/>
      <w:bookmarkEnd w:id="18"/>
      <w:bookmarkEnd w:id="19"/>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20"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1"/>
      <w:bookmarkEnd w:id="22"/>
      <w:bookmarkEnd w:id="23"/>
      <w:bookmarkEnd w:id="24"/>
      <w:r w:rsidR="00676471" w:rsidRPr="00146D2B">
        <w:rPr>
          <w:rFonts w:ascii="Arial" w:hAnsi="Arial" w:cs="Arial"/>
          <w:sz w:val="20"/>
        </w:rPr>
        <w:t xml:space="preserve"> товара </w:t>
      </w:r>
      <w:bookmarkEnd w:id="25"/>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8" w:name="_Ref93264992"/>
      <w:bookmarkStart w:id="29"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30"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30"/>
      <w:r w:rsidR="00B620AF" w:rsidRPr="00146D2B">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8" w:name="_Ref90381141"/>
      <w:bookmarkStart w:id="39" w:name="_Toc90385121"/>
      <w:bookmarkStart w:id="40" w:name="_Toc93293099"/>
      <w:bookmarkStart w:id="41" w:name="_Ref90381523"/>
      <w:bookmarkStart w:id="42" w:name="_Toc90385124"/>
      <w:bookmarkEnd w:id="32"/>
      <w:bookmarkEnd w:id="33"/>
      <w:bookmarkEnd w:id="34"/>
      <w:bookmarkEnd w:id="35"/>
      <w:bookmarkEnd w:id="36"/>
      <w:bookmarkEnd w:id="37"/>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3" w:name="_Ref93268095"/>
      <w:bookmarkStart w:id="44" w:name="_Ref93268099"/>
      <w:bookmarkStart w:id="45" w:name="_Toc93293102"/>
      <w:bookmarkEnd w:id="38"/>
      <w:bookmarkEnd w:id="39"/>
      <w:bookmarkEnd w:id="40"/>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6"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6"/>
      <w:r w:rsidR="00B620AF" w:rsidRPr="00146D2B">
        <w:rPr>
          <w:rFonts w:ascii="Arial" w:hAnsi="Arial" w:cs="Arial"/>
          <w:sz w:val="20"/>
        </w:rPr>
        <w:t xml:space="preserve"> </w:t>
      </w:r>
      <w:bookmarkEnd w:id="41"/>
      <w:bookmarkEnd w:id="42"/>
      <w:bookmarkEnd w:id="43"/>
      <w:bookmarkEnd w:id="44"/>
      <w:bookmarkEnd w:id="45"/>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7" w:name="_Toc90385126"/>
      <w:bookmarkStart w:id="48" w:name="_Toc93293103"/>
      <w:bookmarkStart w:id="49" w:name="_Toc423378611"/>
      <w:bookmarkStart w:id="50" w:name="_Toc423421114"/>
      <w:r w:rsidRPr="00146D2B">
        <w:rPr>
          <w:rFonts w:ascii="Arial" w:hAnsi="Arial" w:cs="Arial"/>
          <w:b/>
          <w:sz w:val="20"/>
        </w:rPr>
        <w:t>Инструкции по заполнению</w:t>
      </w:r>
      <w:bookmarkEnd w:id="47"/>
      <w:bookmarkEnd w:id="48"/>
      <w:bookmarkEnd w:id="49"/>
      <w:bookmarkEnd w:id="50"/>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1" w:name="_Toc27986635"/>
      <w:bookmarkStart w:id="52" w:name="_Ref55336378"/>
      <w:bookmarkStart w:id="53" w:name="_Toc57314676"/>
      <w:bookmarkStart w:id="54" w:name="_Toc69728990"/>
      <w:bookmarkEnd w:id="20"/>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1"/>
      <w:r w:rsidR="00B620AF" w:rsidRPr="00146D2B">
        <w:rPr>
          <w:rFonts w:ascii="Arial" w:hAnsi="Arial" w:cs="Arial"/>
          <w:sz w:val="20"/>
        </w:rPr>
        <w:t xml:space="preserve"> </w:t>
      </w:r>
      <w:bookmarkEnd w:id="52"/>
      <w:bookmarkEnd w:id="53"/>
      <w:bookmarkEnd w:id="54"/>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5" w:name="_Ref55336389"/>
      <w:bookmarkStart w:id="56" w:name="_Toc57314677"/>
      <w:bookmarkStart w:id="57"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8" w:name="_Toc207796007"/>
      <w:bookmarkStart w:id="59" w:name="_Toc423378617"/>
      <w:bookmarkStart w:id="60" w:name="_Toc423421120"/>
      <w:r w:rsidRPr="00146D2B">
        <w:rPr>
          <w:rFonts w:ascii="Arial" w:hAnsi="Arial" w:cs="Arial"/>
          <w:b/>
          <w:sz w:val="20"/>
        </w:rPr>
        <w:t>Инструкции по заполнению</w:t>
      </w:r>
      <w:bookmarkEnd w:id="58"/>
      <w:bookmarkEnd w:id="59"/>
      <w:bookmarkEnd w:id="60"/>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1" w:name="_Toc27986636"/>
      <w:bookmarkStart w:id="62"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1"/>
      <w:r w:rsidR="00B620AF" w:rsidRPr="00146D2B">
        <w:rPr>
          <w:rFonts w:ascii="Arial" w:hAnsi="Arial" w:cs="Arial"/>
          <w:sz w:val="20"/>
        </w:rPr>
        <w:t xml:space="preserve"> </w:t>
      </w:r>
      <w:bookmarkEnd w:id="55"/>
      <w:bookmarkEnd w:id="56"/>
      <w:bookmarkEnd w:id="57"/>
      <w:bookmarkEnd w:id="62"/>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3" w:name="_Toc423378620"/>
      <w:bookmarkStart w:id="64" w:name="_Toc423421123"/>
      <w:r w:rsidRPr="00146D2B">
        <w:rPr>
          <w:rFonts w:ascii="Arial" w:hAnsi="Arial" w:cs="Arial"/>
          <w:b/>
          <w:sz w:val="20"/>
        </w:rPr>
        <w:lastRenderedPageBreak/>
        <w:t>Инструкции по заполнению</w:t>
      </w:r>
      <w:bookmarkEnd w:id="63"/>
      <w:bookmarkEnd w:id="64"/>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F9365" w14:textId="77777777" w:rsidR="008D3657" w:rsidRDefault="008D3657">
      <w:r>
        <w:separator/>
      </w:r>
    </w:p>
  </w:endnote>
  <w:endnote w:type="continuationSeparator" w:id="0">
    <w:p w14:paraId="27A4165E" w14:textId="77777777" w:rsidR="008D3657" w:rsidRDefault="008D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42B79" w14:textId="77777777" w:rsidR="008D3657" w:rsidRDefault="008D3657">
      <w:r>
        <w:separator/>
      </w:r>
    </w:p>
  </w:footnote>
  <w:footnote w:type="continuationSeparator" w:id="0">
    <w:p w14:paraId="03FFD894" w14:textId="77777777" w:rsidR="008D3657" w:rsidRDefault="008D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4ECC"/>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1978"/>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85D"/>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57"/>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C43"/>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D62"/>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0E3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0AFB"/>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564E6-628B-40E9-B657-CD0ED9AD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2057</Words>
  <Characters>16073</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4</cp:revision>
  <cp:lastPrinted>2020-06-10T07:35:00Z</cp:lastPrinted>
  <dcterms:created xsi:type="dcterms:W3CDTF">2020-01-24T07:43:00Z</dcterms:created>
  <dcterms:modified xsi:type="dcterms:W3CDTF">2020-06-10T07:36:00Z</dcterms:modified>
</cp:coreProperties>
</file>