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BE358A">
        <w:rPr>
          <w:rFonts w:ascii="Arial" w:eastAsia="Calibri" w:hAnsi="Arial" w:cs="Arial"/>
          <w:sz w:val="18"/>
          <w:szCs w:val="18"/>
        </w:rPr>
        <w:t>2465607</w:t>
      </w:r>
      <w:r w:rsidR="00BE358A">
        <w:rPr>
          <w:rFonts w:ascii="Arial" w:eastAsia="Calibri" w:hAnsi="Arial" w:cs="Arial"/>
          <w:sz w:val="18"/>
          <w:szCs w:val="18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BE35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D31DE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E358A" w:rsidRPr="007673A9">
        <w:rPr>
          <w:rFonts w:ascii="Arial" w:eastAsia="Calibri" w:hAnsi="Arial" w:cs="Arial"/>
          <w:sz w:val="20"/>
        </w:rPr>
        <w:t xml:space="preserve">Запасные части к высоковольтным выключателям КАГ-24 для нужд </w:t>
      </w:r>
      <w:r w:rsidR="00BE358A">
        <w:rPr>
          <w:rFonts w:ascii="Arial" w:eastAsia="Calibri" w:hAnsi="Arial" w:cs="Arial"/>
          <w:sz w:val="20"/>
        </w:rPr>
        <w:t>филиалов ПАО «Юнипро»</w:t>
      </w:r>
    </w:p>
    <w:p w:rsidR="007A0E03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D31DE7" w:rsidRDefault="00D31DE7" w:rsidP="00D31DE7">
      <w:pPr>
        <w:tabs>
          <w:tab w:val="left" w:pos="1418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1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</w:t>
      </w:r>
      <w:r w:rsidR="00BE35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Березовская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ГРЭС ф-л ПАО «Юнипро»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BE358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Сургутская ГРЭС-2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31DE7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C5274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BE358A" w:rsidRPr="006667E0" w:rsidRDefault="00BE358A" w:rsidP="00BE358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662328, Красноярский край, </w:t>
      </w:r>
      <w:proofErr w:type="spellStart"/>
      <w:r w:rsidRPr="006667E0">
        <w:rPr>
          <w:rFonts w:ascii="Arial" w:hAnsi="Arial" w:cs="Arial"/>
          <w:sz w:val="18"/>
          <w:szCs w:val="18"/>
        </w:rPr>
        <w:t>Шарыповский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район, </w:t>
      </w:r>
      <w:proofErr w:type="spellStart"/>
      <w:r w:rsidRPr="006667E0">
        <w:rPr>
          <w:rFonts w:ascii="Arial" w:hAnsi="Arial" w:cs="Arial"/>
          <w:sz w:val="18"/>
          <w:szCs w:val="18"/>
        </w:rPr>
        <w:t>промбаза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Энергетиков, дом 1/15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Березовская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ГРЭС ф-л ПАО «Юнипро»</w:t>
      </w:r>
    </w:p>
    <w:p w:rsidR="007D27A0" w:rsidRPr="006667E0" w:rsidRDefault="007D27A0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6667E0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6667E0">
        <w:rPr>
          <w:rFonts w:ascii="Arial" w:hAnsi="Arial" w:cs="Arial"/>
          <w:sz w:val="18"/>
          <w:szCs w:val="18"/>
        </w:rPr>
        <w:t>, 23, сооружение 34</w:t>
      </w:r>
      <w:r w:rsidR="00BE358A">
        <w:rPr>
          <w:rFonts w:ascii="Arial" w:hAnsi="Arial" w:cs="Arial"/>
          <w:sz w:val="18"/>
          <w:szCs w:val="18"/>
        </w:rPr>
        <w:t xml:space="preserve"> (</w:t>
      </w:r>
      <w:r w:rsidR="00BE358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Сургутская ГРЭС-2 ф-л ПАО «</w:t>
      </w:r>
      <w:proofErr w:type="gramStart"/>
      <w:r w:rsidR="00BE358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Юнипро»</w:t>
      </w:r>
      <w:r w:rsidR="00BE35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E358A">
        <w:rPr>
          <w:rFonts w:ascii="Arial" w:eastAsia="Calibri" w:hAnsi="Arial" w:cs="Arial"/>
          <w:sz w:val="18"/>
          <w:szCs w:val="18"/>
        </w:rPr>
        <w:t xml:space="preserve"> </w:t>
      </w:r>
      <w:r w:rsidR="00BE358A">
        <w:rPr>
          <w:rFonts w:ascii="Arial" w:eastAsia="Calibri" w:hAnsi="Arial" w:cs="Arial"/>
          <w:sz w:val="18"/>
          <w:szCs w:val="18"/>
        </w:rPr>
        <w:t>)</w:t>
      </w:r>
      <w:proofErr w:type="gramEnd"/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6667E0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6667E0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6667E0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6667E0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6667E0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BE358A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D31DE7">
        <w:rPr>
          <w:rFonts w:ascii="Arial" w:eastAsia="Times New Roman" w:hAnsi="Arial" w:cs="Arial"/>
          <w:sz w:val="18"/>
          <w:szCs w:val="18"/>
          <w:lang w:eastAsia="ru-RU"/>
        </w:rPr>
        <w:t>8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7D27A0" w:rsidRPr="006667E0">
        <w:rPr>
          <w:rFonts w:ascii="Arial" w:eastAsia="Times New Roman" w:hAnsi="Arial" w:cs="Arial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.2020г.</w:t>
      </w:r>
      <w:r w:rsidR="00976FF0" w:rsidRPr="006667E0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15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BE358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BE358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10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6667E0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6667E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6667E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6667E0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6667E0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BE358A">
        <w:rPr>
          <w:rFonts w:ascii="Arial" w:eastAsia="Calibri" w:hAnsi="Arial" w:cs="Arial"/>
          <w:sz w:val="18"/>
          <w:szCs w:val="18"/>
        </w:rPr>
        <w:t>2465607</w:t>
      </w:r>
      <w:bookmarkStart w:id="0" w:name="_GoBack"/>
      <w:bookmarkEnd w:id="0"/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6667E0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6667E0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6667E0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6667E0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6667E0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6667E0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6667E0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6667E0">
        <w:rPr>
          <w:rFonts w:ascii="Arial" w:hAnsi="Arial" w:cs="Arial"/>
          <w:sz w:val="18"/>
          <w:szCs w:val="18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6667E0">
        <w:rPr>
          <w:rFonts w:ascii="Arial" w:hAnsi="Arial" w:cs="Arial"/>
          <w:sz w:val="18"/>
          <w:szCs w:val="18"/>
        </w:rPr>
        <w:t>АО</w:t>
      </w:r>
      <w:r w:rsidRPr="006667E0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6667E0">
        <w:rPr>
          <w:rFonts w:ascii="Arial" w:hAnsi="Arial" w:cs="Arial"/>
          <w:sz w:val="18"/>
          <w:szCs w:val="18"/>
        </w:rPr>
        <w:t>от 18.07.2011 г. № 223-ФЗ</w:t>
      </w:r>
      <w:r w:rsidRPr="006667E0">
        <w:rPr>
          <w:rFonts w:ascii="Arial" w:hAnsi="Arial" w:cs="Arial"/>
          <w:sz w:val="18"/>
          <w:szCs w:val="18"/>
        </w:rPr>
        <w:t>, не превы</w:t>
      </w:r>
      <w:r w:rsidR="00F31F43" w:rsidRPr="006667E0">
        <w:rPr>
          <w:rFonts w:ascii="Arial" w:hAnsi="Arial" w:cs="Arial"/>
          <w:sz w:val="18"/>
          <w:szCs w:val="18"/>
        </w:rPr>
        <w:t>шает</w:t>
      </w:r>
      <w:r w:rsidRPr="006667E0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6667E0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6667E0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6667E0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Pr="006667E0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CC5274" w:rsidRPr="006667E0" w:rsidRDefault="00CC5274" w:rsidP="00CC5274">
      <w:pPr>
        <w:pStyle w:val="a9"/>
        <w:numPr>
          <w:ilvl w:val="0"/>
          <w:numId w:val="2"/>
        </w:numPr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Форма технико-коммерческого предложения</w:t>
      </w:r>
    </w:p>
    <w:p w:rsidR="0074288E" w:rsidRPr="006667E0" w:rsidRDefault="0074288E" w:rsidP="00CC5274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6667E0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6667E0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6667E0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667E0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D27A0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13F2A"/>
    <w:rsid w:val="00A34158"/>
    <w:rsid w:val="00AD6DD1"/>
    <w:rsid w:val="00B22A3C"/>
    <w:rsid w:val="00B37969"/>
    <w:rsid w:val="00B45A99"/>
    <w:rsid w:val="00B55371"/>
    <w:rsid w:val="00B8024D"/>
    <w:rsid w:val="00BE358A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31DE7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B91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13</cp:revision>
  <cp:lastPrinted>2020-03-02T15:00:00Z</cp:lastPrinted>
  <dcterms:created xsi:type="dcterms:W3CDTF">2020-06-15T08:59:00Z</dcterms:created>
  <dcterms:modified xsi:type="dcterms:W3CDTF">2020-09-28T06:43:00Z</dcterms:modified>
</cp:coreProperties>
</file>