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12FCD68D"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7D5BF9" w:rsidRPr="007D5BF9">
        <w:rPr>
          <w:rFonts w:ascii="Arial" w:hAnsi="Arial" w:cs="Arial"/>
          <w:snapToGrid/>
          <w:color w:val="000000"/>
          <w:sz w:val="20"/>
        </w:rPr>
        <w:t>188</w:t>
      </w:r>
      <w:r w:rsidR="00B365A5">
        <w:rPr>
          <w:rFonts w:ascii="Arial" w:hAnsi="Arial" w:cs="Arial"/>
          <w:snapToGrid/>
          <w:color w:val="000000"/>
          <w:sz w:val="20"/>
        </w:rPr>
        <w:t>2472</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7D5BF9">
        <w:rPr>
          <w:rFonts w:ascii="Arial" w:hAnsi="Arial" w:cs="Arial"/>
          <w:snapToGrid/>
          <w:color w:val="000000"/>
          <w:sz w:val="20"/>
        </w:rPr>
        <w:t>0</w:t>
      </w:r>
      <w:r w:rsidR="00B365A5">
        <w:rPr>
          <w:rFonts w:ascii="Arial" w:hAnsi="Arial" w:cs="Arial"/>
          <w:snapToGrid/>
          <w:color w:val="000000"/>
          <w:sz w:val="20"/>
        </w:rPr>
        <w:t>6</w:t>
      </w:r>
      <w:bookmarkStart w:id="1" w:name="_GoBack"/>
      <w:bookmarkEnd w:id="1"/>
      <w:r w:rsidR="000C5446" w:rsidRPr="007B38F8">
        <w:rPr>
          <w:rFonts w:ascii="Arial" w:hAnsi="Arial" w:cs="Arial"/>
          <w:snapToGrid/>
          <w:color w:val="000000"/>
          <w:sz w:val="20"/>
        </w:rPr>
        <w:t xml:space="preserve">» </w:t>
      </w:r>
      <w:r w:rsidR="007D5BF9">
        <w:rPr>
          <w:rFonts w:ascii="Arial" w:hAnsi="Arial" w:cs="Arial"/>
          <w:snapToGrid/>
          <w:color w:val="000000"/>
          <w:sz w:val="20"/>
        </w:rPr>
        <w:t>окт</w:t>
      </w:r>
      <w:r w:rsidR="00616949">
        <w:rPr>
          <w:rFonts w:ascii="Arial" w:hAnsi="Arial" w:cs="Arial"/>
          <w:snapToGrid/>
          <w:color w:val="000000"/>
          <w:sz w:val="20"/>
        </w:rPr>
        <w:t>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CF59552" w:rsidR="00094337" w:rsidRPr="009D40B6" w:rsidRDefault="007D5BF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7D5BF9">
              <w:rPr>
                <w:rFonts w:ascii="Arial" w:eastAsia="Calibri" w:hAnsi="Arial" w:cs="Arial"/>
                <w:snapToGrid/>
                <w:sz w:val="20"/>
                <w:lang w:eastAsia="en-US"/>
              </w:rPr>
              <w:t>Поставка расходных материалов и запасных частей для средств ИТ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1B67521" w:rsidR="00C95A12" w:rsidRPr="007B38F8" w:rsidRDefault="00DF0A5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186F7B7"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D5BF9">
              <w:rPr>
                <w:rFonts w:ascii="Arial" w:hAnsi="Arial" w:cs="Arial"/>
                <w:sz w:val="20"/>
                <w:lang w:eastAsia="en-US"/>
              </w:rPr>
              <w:t>0</w:t>
            </w:r>
            <w:r w:rsidR="00DF0A5D">
              <w:rPr>
                <w:rFonts w:ascii="Arial" w:hAnsi="Arial" w:cs="Arial"/>
                <w:sz w:val="20"/>
                <w:lang w:eastAsia="en-US"/>
              </w:rPr>
              <w:t>6</w:t>
            </w:r>
            <w:r w:rsidRPr="009D40B6">
              <w:rPr>
                <w:rFonts w:ascii="Arial" w:hAnsi="Arial" w:cs="Arial"/>
                <w:sz w:val="20"/>
                <w:lang w:eastAsia="en-US"/>
              </w:rPr>
              <w:t>.</w:t>
            </w:r>
            <w:r w:rsidR="007D5BF9">
              <w:rPr>
                <w:rFonts w:ascii="Arial" w:hAnsi="Arial" w:cs="Arial"/>
                <w:sz w:val="20"/>
                <w:lang w:eastAsia="en-US"/>
              </w:rPr>
              <w:t>10</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B365A5"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B365A5"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3AFEF-83AB-4829-80D9-9CFBD847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2376</Words>
  <Characters>18126</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10</cp:revision>
  <cp:lastPrinted>2020-02-25T07:05:00Z</cp:lastPrinted>
  <dcterms:created xsi:type="dcterms:W3CDTF">2020-08-12T20:12:00Z</dcterms:created>
  <dcterms:modified xsi:type="dcterms:W3CDTF">2020-10-06T12:33:00Z</dcterms:modified>
</cp:coreProperties>
</file>