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35E3" w14:textId="77777777" w:rsidR="004C3706" w:rsidRPr="00FC5C16" w:rsidRDefault="004C3706" w:rsidP="004C3706">
      <w:pPr>
        <w:autoSpaceDE w:val="0"/>
        <w:autoSpaceDN w:val="0"/>
        <w:spacing w:after="0" w:line="240" w:lineRule="auto"/>
        <w:ind w:left="-540" w:right="-365"/>
        <w:jc w:val="center"/>
        <w:rPr>
          <w:rFonts w:ascii="Arial" w:eastAsia="Times New Roman" w:hAnsi="Arial" w:cs="Arial"/>
          <w:b/>
          <w:lang w:eastAsia="ru-RU"/>
        </w:rPr>
      </w:pPr>
    </w:p>
    <w:p w14:paraId="75ED0A16" w14:textId="77777777" w:rsidR="00A35C6B" w:rsidRPr="00A35C6B" w:rsidRDefault="00A35C6B" w:rsidP="00A35C6B">
      <w:pPr>
        <w:spacing w:after="0" w:line="240" w:lineRule="auto"/>
        <w:jc w:val="center"/>
        <w:rPr>
          <w:rFonts w:asciiTheme="minorHAnsi" w:eastAsia="Times New Roman" w:hAnsiTheme="minorHAnsi" w:cs="Calibri"/>
          <w:b/>
          <w:lang w:eastAsia="ru-RU"/>
        </w:rPr>
      </w:pPr>
      <w:r w:rsidRPr="00A35C6B">
        <w:rPr>
          <w:rFonts w:asciiTheme="minorHAnsi" w:eastAsia="Times New Roman" w:hAnsiTheme="minorHAnsi" w:cs="Calibri"/>
          <w:b/>
          <w:lang w:eastAsia="ru-RU"/>
        </w:rPr>
        <w:t>Спецификация</w:t>
      </w:r>
    </w:p>
    <w:p w14:paraId="21A8D612" w14:textId="420F62A4" w:rsidR="00A35C6B" w:rsidRPr="00A35C6B" w:rsidRDefault="00A35C6B" w:rsidP="00A35C6B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lang w:eastAsia="ru-RU"/>
        </w:rPr>
      </w:pPr>
      <w:r w:rsidRPr="00A35C6B">
        <w:rPr>
          <w:rFonts w:asciiTheme="minorHAnsi" w:eastAsia="Times New Roman" w:hAnsiTheme="minorHAnsi" w:cs="Calibri"/>
          <w:b/>
          <w:lang w:eastAsia="ru-RU"/>
        </w:rPr>
        <w:t xml:space="preserve">к запросу предложений </w:t>
      </w:r>
      <w:r w:rsidR="0070070D" w:rsidRPr="0070070D">
        <w:rPr>
          <w:rFonts w:asciiTheme="minorHAnsi" w:eastAsia="Times New Roman" w:hAnsiTheme="minorHAnsi" w:cs="Calibri"/>
          <w:b/>
          <w:color w:val="000000"/>
          <w:lang w:eastAsia="ru-RU"/>
        </w:rPr>
        <w:t xml:space="preserve">№ </w:t>
      </w:r>
      <w:r w:rsidR="00D64511" w:rsidRPr="00D64511">
        <w:rPr>
          <w:rFonts w:asciiTheme="minorHAnsi" w:eastAsia="Times New Roman" w:hAnsiTheme="minorHAnsi" w:cs="Calibri"/>
          <w:b/>
          <w:color w:val="000000"/>
          <w:lang w:eastAsia="ru-RU"/>
        </w:rPr>
        <w:t>1939508</w:t>
      </w:r>
      <w:bookmarkStart w:id="0" w:name="_GoBack"/>
      <w:bookmarkEnd w:id="0"/>
      <w:r w:rsidR="0070070D" w:rsidRPr="0070070D">
        <w:rPr>
          <w:rFonts w:asciiTheme="minorHAnsi" w:eastAsia="Times New Roman" w:hAnsiTheme="minorHAnsi" w:cs="Calibri"/>
          <w:b/>
          <w:color w:val="000000"/>
          <w:lang w:eastAsia="ru-RU"/>
        </w:rPr>
        <w:t xml:space="preserve"> от «08» декабря 2020 года</w:t>
      </w:r>
    </w:p>
    <w:p w14:paraId="57BECBC8" w14:textId="2E47C497" w:rsidR="0070070D" w:rsidRDefault="00A35C6B" w:rsidP="00A35C6B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lang w:eastAsia="ru-RU"/>
        </w:rPr>
      </w:pPr>
      <w:r w:rsidRPr="00A35C6B">
        <w:rPr>
          <w:rFonts w:asciiTheme="minorHAnsi" w:eastAsia="Times New Roman" w:hAnsiTheme="minorHAnsi" w:cs="Calibri"/>
          <w:b/>
          <w:color w:val="000000"/>
          <w:lang w:eastAsia="ru-RU"/>
        </w:rPr>
        <w:t xml:space="preserve">на </w:t>
      </w:r>
      <w:r w:rsidR="0070070D">
        <w:rPr>
          <w:rFonts w:asciiTheme="minorHAnsi" w:eastAsia="Times New Roman" w:hAnsiTheme="minorHAnsi" w:cs="Calibri"/>
          <w:b/>
          <w:color w:val="000000"/>
          <w:lang w:eastAsia="ru-RU"/>
        </w:rPr>
        <w:t>п</w:t>
      </w:r>
      <w:r w:rsidR="0070070D" w:rsidRPr="0070070D">
        <w:rPr>
          <w:rFonts w:asciiTheme="minorHAnsi" w:eastAsia="Times New Roman" w:hAnsiTheme="minorHAnsi" w:cs="Calibri"/>
          <w:b/>
          <w:color w:val="000000"/>
          <w:lang w:eastAsia="ru-RU"/>
        </w:rPr>
        <w:t>оставк</w:t>
      </w:r>
      <w:r w:rsidR="0070070D">
        <w:rPr>
          <w:rFonts w:asciiTheme="minorHAnsi" w:eastAsia="Times New Roman" w:hAnsiTheme="minorHAnsi" w:cs="Calibri"/>
          <w:b/>
          <w:color w:val="000000"/>
          <w:lang w:eastAsia="ru-RU"/>
        </w:rPr>
        <w:t>у</w:t>
      </w:r>
      <w:r w:rsidR="0070070D" w:rsidRPr="0070070D">
        <w:rPr>
          <w:rFonts w:asciiTheme="minorHAnsi" w:eastAsia="Times New Roman" w:hAnsiTheme="minorHAnsi" w:cs="Calibri"/>
          <w:b/>
          <w:color w:val="000000"/>
          <w:lang w:eastAsia="ru-RU"/>
        </w:rPr>
        <w:t xml:space="preserve"> оборудования и лицензий для проекта D365 ПАО «Юнипро»</w:t>
      </w:r>
    </w:p>
    <w:p w14:paraId="7C99ADB8" w14:textId="77777777" w:rsidR="0070070D" w:rsidRPr="00A35C6B" w:rsidRDefault="0070070D" w:rsidP="00A35C6B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lang w:eastAsia="ru-RU"/>
        </w:rPr>
      </w:pPr>
    </w:p>
    <w:p w14:paraId="46E1BC13" w14:textId="77777777" w:rsidR="0070070D" w:rsidRPr="00341269" w:rsidRDefault="0070070D" w:rsidP="0070070D">
      <w:pPr>
        <w:rPr>
          <w:rFonts w:asciiTheme="minorHAnsi" w:hAnsiTheme="minorHAnsi" w:cstheme="minorHAnsi"/>
          <w:b/>
        </w:rPr>
      </w:pPr>
      <w:r w:rsidRPr="008B11CF">
        <w:rPr>
          <w:rFonts w:asciiTheme="minorHAnsi" w:hAnsiTheme="minorHAnsi" w:cstheme="minorHAnsi"/>
        </w:rPr>
        <w:t xml:space="preserve">Срок поставки: </w:t>
      </w:r>
      <w:r w:rsidRPr="00341269">
        <w:rPr>
          <w:rFonts w:asciiTheme="minorHAnsi" w:hAnsiTheme="minorHAnsi" w:cstheme="minorHAnsi"/>
          <w:b/>
        </w:rPr>
        <w:t>15.03.2021 - 31.03.2021</w:t>
      </w:r>
    </w:p>
    <w:tbl>
      <w:tblPr>
        <w:tblW w:w="93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"/>
        <w:gridCol w:w="1776"/>
        <w:gridCol w:w="6237"/>
        <w:gridCol w:w="567"/>
        <w:gridCol w:w="567"/>
      </w:tblGrid>
      <w:tr w:rsidR="00A35C6B" w:rsidRPr="002429CF" w14:paraId="03DC36EB" w14:textId="77777777" w:rsidTr="00092264">
        <w:trPr>
          <w:trHeight w:val="542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0748" w14:textId="77777777" w:rsidR="00A35C6B" w:rsidRPr="001B5720" w:rsidRDefault="00A35C6B" w:rsidP="004C37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bookmarkStart w:id="1" w:name="ШапкаТаблица" w:colFirst="0" w:colLast="10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3882" w14:textId="77777777" w:rsidR="00A35C6B" w:rsidRPr="001B5720" w:rsidRDefault="00A35C6B" w:rsidP="004C37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Наименование продукции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5361" w14:textId="77777777" w:rsidR="00A35C6B" w:rsidRPr="001B5720" w:rsidRDefault="00A35C6B" w:rsidP="004C37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9338" w14:textId="77777777" w:rsidR="00A35C6B" w:rsidRPr="001B5720" w:rsidRDefault="00A35C6B" w:rsidP="004C37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A329" w14:textId="77777777" w:rsidR="00A35C6B" w:rsidRPr="001B5720" w:rsidRDefault="00A35C6B" w:rsidP="004C37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A35C6B" w:rsidRPr="002429CF" w14:paraId="203CA840" w14:textId="77777777" w:rsidTr="00092264">
        <w:trPr>
          <w:trHeight w:val="1694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7F8F" w14:textId="77777777" w:rsidR="00A35C6B" w:rsidRPr="001B5720" w:rsidRDefault="00A35C6B" w:rsidP="00300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bookmarkStart w:id="2" w:name="Таблица" w:colFirst="0" w:colLast="10"/>
            <w:bookmarkEnd w:id="1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E9D0" w14:textId="5ABA0BE0" w:rsidR="00A35C6B" w:rsidRPr="001B5720" w:rsidRDefault="00A35C6B" w:rsidP="00300409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 xml:space="preserve">Сервер 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Lenovo</w:t>
            </w:r>
            <w:proofErr w:type="spellEnd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ThinkSystem</w:t>
            </w:r>
            <w:proofErr w:type="spellEnd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 xml:space="preserve"> SR650 7X06CTO1WW, 2xCPU 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Xeon</w:t>
            </w:r>
            <w:proofErr w:type="spellEnd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 xml:space="preserve"> 6258R 2.7GHz, B4H4 24x64GB DDR4 2933MHz, 2xBCFR P5600 3.2TB NVME, 2xATZU 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EmulexFC</w:t>
            </w:r>
            <w:proofErr w:type="spellEnd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 xml:space="preserve"> 16Gb, AUKK LOM 4xSFP+, 2xB8HS 240GB SSD, 2xBEAP LAN10/25 SFP28, 2x1600W, 5Yr 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Foundat</w:t>
            </w:r>
            <w:proofErr w:type="spellEnd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Srv</w:t>
            </w:r>
            <w:proofErr w:type="spellEnd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, 4xSFP28-25G, 4xSFP+10G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698" w:type="dxa"/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3976"/>
              <w:gridCol w:w="1477"/>
            </w:tblGrid>
            <w:tr w:rsidR="00A35C6B" w:rsidRPr="001B5720" w14:paraId="0E725C42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5DD7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  <w:t>Артикул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D7A7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70F4F6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</w:tr>
            <w:tr w:rsidR="00A35C6B" w:rsidRPr="001B5720" w14:paraId="444EDF22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A101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7X06CTO1WW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914F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gram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Server :</w:t>
                  </w:r>
                  <w:proofErr w:type="gram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SR650 - 3yr Warranty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85CE79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66C69EC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2F9C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AUVV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4829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SR650 2.5" Chassis with 8, 16 or 24 bays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D278AE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9249DBB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8843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BAZR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4E0A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Intel Xeon Gold 6258R 28C 205W 2.7GHz Processor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B937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59B576C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411E9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B4H4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FDE9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64GB TruDDR4 2933MHz (2Rx4 1.2V) RDIMM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3B9450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A35C6B" w:rsidRPr="001B5720" w14:paraId="6C75366E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ADFE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AUR5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D57F2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2U/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Twr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2.5"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AnyBay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8-Bay Backplane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73B861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85A6D2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607F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5977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C0E5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Select Storage devices - no configured RAID required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F966B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D12248A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A225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AUNL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3839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430-8i SAS/SATA 12Gb HBA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FD50D0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94A798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0880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AUV2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FD389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1610-4P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NVMe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Switch Adapter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A2D177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580A6E5B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5175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BCFR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CED99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U.2 Intel P5600 3.2TB Mainstream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NVMe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PCIe 4.0 x4 Hot Swap SSD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3D8A1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2A0EDAB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8790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AUMV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8689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M.2 with Mirroring Enablement Kit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227C7F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D0BF7F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9A2B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B8HS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4AA4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M.2 5300 240GB SATA 6Gbps Non-Hot Swap SSD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D4AD5F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7527167F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4B27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B4PB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07E0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SR650 x16/x8/x16 PCIE Riser1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01F8D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A29EAA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701C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AURC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BB150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SR550/SR650 x16/x8(or x16) PCIe FH Riser 2 Kit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3E46AB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13CF1D1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C156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AUKK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D2F1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10Gb 4-port SFP+ LOM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43AB4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CFFD710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5C47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ATZU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E74B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Emulex 16Gb Gen6 FC Single-port HBA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6FD9B4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754A317C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A404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BEAP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0B7D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Mellanox ConnectX-5 EN 10/25GbE SFP28 2-port PCIe Ethernet Adapter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8A6B7B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5B5BCB10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9602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AVWG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A869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1600W (230V) Platinum Hot-Swap Power Supply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9B3C0F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5DF7B2D5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A06D1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6311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4703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2.8m, 10A/100-250V, C13 to IEC 320-C14 Rack Power Cable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2DF27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126A94A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4832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AUPW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8269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XClarity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Controller Standard to Enterprise Upgrade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6E3EC4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39B88D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E3D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AXCA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68D6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Toolless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Slide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Rail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DB3C0D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6CD20C5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CF92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AUS8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EC8E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2U EIA Latch w/ VGA Upgrade Kit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7DEBD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597AB571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F0FF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AV1F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44DD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Lenovo 3m 25G SFP28 Active Optical Cable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EC475E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3A6480F2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F972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ATYY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68A9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Lenovo 3m SFP+ to SFP+ Active Optical Cable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05B89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5F66B8B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3863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B0MK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2F6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Enable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TPM 2.0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F404BD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AA0AA62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8966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B7Y0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EAC0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Enable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IPMI-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over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-LAN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5B8F98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199F75F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56E9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AURX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02312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2U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Security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Bezel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2E3452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828FD38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3B93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B4NL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5A50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SR650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Refresh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 xml:space="preserve"> MB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28393F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D3E949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70889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B6ZQ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F5CA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SR650 Agency Label Lenovo, No CCC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71D67F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F929FB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71F2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AUSY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2DAC8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Lenovo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2U 24 2.5"HDD Conf HDD sequence Label (12-15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NVMe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200CAA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629DF62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5EDA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AUTF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BB02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4-7 sequence Label for 2U 2.5"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22C69A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3B6FE81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B797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AWFF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05D72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SR650 WW Lenovo LPK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D9842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DA87FE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E9598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B7HL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DD670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>NVMe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val="en-US" w:eastAsia="ru-RU"/>
                    </w:rPr>
                    <w:t xml:space="preserve"> Cable- 2x8 Slimline SAS to x8 Slimline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867F1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5BBAA5ED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FF51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AUSN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B7A2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P-Switch to 2U 8X2.5" HDD BP NVME Cable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B2156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2C25E94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C4C1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AUSM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FE3C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MS 2nd 2U 8X2.5" Cable Kit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51FF77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3C7175E8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3589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BE0B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5AD2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Non-Redundant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817B0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5703A2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51D3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B0ML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FDD2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Feature Enable TPM on MB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487F2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3AE68DF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327C8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lastRenderedPageBreak/>
                    <w:t>AUAK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A000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2U Bracket for Mellanox ConnectX-4 Lx 2x25GbE SFP28 Adapter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07E69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3A407EE6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A0DF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AVJ2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6F6E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4R CPU HS Clip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BCA66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1955A32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1213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AUSZ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3DE6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SR650 Service Label LI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8ABDB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5254C09E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0407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AWF9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70640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Response time Service Label LI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7B558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914C08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E4A7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AURR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B5B4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M3.5 Screw for Riser 2x2pcs and Planar 5pcs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94E11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6219E41A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A2F5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B173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7F17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Companion Part for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XClarity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Controller Standard to Enterprise Upgrade in Factory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6D3D7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52E8F03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0A32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AUT9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08DC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1600W RDN PSU Caution Label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BC702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A7AFD18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1468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AUSA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B53C0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Lenovo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M3.5" Screw for EIA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8DB1E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11184F2A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C4A7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B31F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1EC1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M.2 480GB SSD Thermal Kit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BB41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C048E6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1C74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AUTJ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825B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common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Intel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Label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C062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57BD57F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82B3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AVEN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F758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1x1 2.5" HDD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Filler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BFED3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A35C6B" w:rsidRPr="001B5720" w14:paraId="55A1CBEC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A31B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AUSG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3203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SR650 6038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Fan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module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89250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36E4CF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8F3C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AUSF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DDBD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Lenovo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2U MS CPU Performance Heatsink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85F57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624FC64F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BA10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AUTD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E838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SR650 model number Label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9C6E3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D2A2EDB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7A85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AVWK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274D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EIA Plate with Lenovo Logo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A18E8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F3F1595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478B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AUTA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74FA7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XCC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Network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Access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Label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7B7B3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560E6E8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BE0E0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B0WB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ED2D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8x25 Fixed Filler ASSM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C0176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14092060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7205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B0WV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1273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SR650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unuse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BP Label 205W CPU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B2361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7E875005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BB81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AUTQ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18964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small Lenovo Label for 24x2.5"/12x3.5"/10x2.5"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0AF06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DC145CE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5BDA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AURQ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9E152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Lenovo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2U 3FH Riser Bracket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5FA54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E94CAF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FA8C8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AURP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ADC4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Lenovo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2U 2FH Riser Bracket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208B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BE6925B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B3CF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AUSU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DFA3D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Package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for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SR650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5C65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048AE06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980FA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A2HP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5E171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Configuration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ID 01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6982C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709F5A1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8CE15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5374CM1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6D46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Configuration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Instruction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FF01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75D69FC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0C41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AVE7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02D7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ThinkSystem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430-8i SAS/SATA 12Gb HBA placement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E28BB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39488AB4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7B4D2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A2JX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0D90C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Controller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01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36577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9D0AC59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DFAA0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A2HP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4A0CB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Configuration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ID 01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196F53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EA18C9A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0D36F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5WS7A01544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C21F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Foundation Service - 5Yr NBD Resp SR650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FD600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27A94E0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BB82E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5641PX5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5741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XClarity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Pro, Per Endpoint w/5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Yr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SW S&amp;S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32C62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61904F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E3716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1341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3F513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Lenovo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XClarity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Pro, Per Managed Endpoint w/5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Yr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SW S&amp;S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5DA893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BB9F2D7" w14:textId="77777777" w:rsidTr="00092264">
              <w:trPr>
                <w:trHeight w:val="270"/>
              </w:trPr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05159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3444</w:t>
                  </w:r>
                </w:p>
              </w:tc>
              <w:tc>
                <w:tcPr>
                  <w:tcW w:w="3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D8019" w14:textId="77777777" w:rsidR="00A35C6B" w:rsidRPr="001B5720" w:rsidRDefault="00A35C6B" w:rsidP="00B92A0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Registration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only</w:t>
                  </w:r>
                  <w:proofErr w:type="spellEnd"/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824D5" w14:textId="77777777" w:rsidR="00A35C6B" w:rsidRPr="001B5720" w:rsidRDefault="00A35C6B" w:rsidP="00B92A0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14:paraId="0D46E77A" w14:textId="64250404" w:rsidR="00A35C6B" w:rsidRPr="001B5720" w:rsidRDefault="00A35C6B" w:rsidP="00300409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FCF9" w14:textId="77777777" w:rsidR="00A35C6B" w:rsidRPr="001B5720" w:rsidRDefault="00A35C6B" w:rsidP="00300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bookmarkStart w:id="3" w:name="ГОСТ"/>
            <w:bookmarkEnd w:id="3"/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37CB81" w14:textId="233E2F02" w:rsidR="00A35C6B" w:rsidRPr="001B5720" w:rsidRDefault="00A35C6B" w:rsidP="00300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</w:tr>
      <w:tr w:rsidR="00A35C6B" w:rsidRPr="002429CF" w14:paraId="2B710E1B" w14:textId="77777777" w:rsidTr="00092264">
        <w:trPr>
          <w:trHeight w:val="9754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6C93" w14:textId="77777777" w:rsidR="00A35C6B" w:rsidRPr="001B5720" w:rsidRDefault="00A35C6B" w:rsidP="00300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8732" w14:textId="00846B1B" w:rsidR="00A35C6B" w:rsidRPr="001B5720" w:rsidRDefault="00A35C6B" w:rsidP="0030040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Коммутатор </w:t>
            </w:r>
            <w:proofErr w:type="spellStart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Cisco</w:t>
            </w:r>
            <w:proofErr w:type="spellEnd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Nexus</w:t>
            </w:r>
            <w:proofErr w:type="spellEnd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N9K-C93180-FX-B24C, NXOS-ES-XF, QSFP-40/100-SRBD 8шт., CON-SNT-N93YCFXB 60month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071" w:type="dxa"/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3553"/>
              <w:gridCol w:w="850"/>
            </w:tblGrid>
            <w:tr w:rsidR="00A35C6B" w:rsidRPr="001B5720" w14:paraId="41993184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8471A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  <w:t>Артикул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C692B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B5D5A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</w:tr>
            <w:tr w:rsidR="00A35C6B" w:rsidRPr="001B5720" w14:paraId="11BD6563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D7D7B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N9K-C93180-FX-B24C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39A11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2xNexus 93180YC-FX w/ 8x 100G Optics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A7BD5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85C255C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733A0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CON-SNT-N93YCFXC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43E7E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SNTC-8X5XNBD 2xNexus 93180YC-FX w/ 8x QSFP-100G-PSM4-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E388D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47DE5FAC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1ED60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C1-SUBS-OPTOUT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C4322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OPT OUT FOR "Default" DCN Subscription Selection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83F3A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6964F0CF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92DE4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MODE-NXOS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24697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Dummy PID for mode selection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CAE2A1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25B8EE60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7297C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N9K-C93180YC-FX-B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F76A7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Nexus 93180YC-FX bundle PID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7C120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4424149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D9531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CON-SNT-N93YCFXB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15B1C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SNTC-8X5XNBD Nexus 93180YC-FX bun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100A3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F662BB8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F5FB8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NXOS-9.3.5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7D349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Nexus 9500, 9300, 3000 Base NX-OS Software Rel 9.3.5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16F44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399A25CC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7E52C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NXK-ACC-KIT-1RU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F8CB9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Nexus 3K/9K Fixed Accessory </w:t>
                  </w:r>
                  <w:proofErr w:type="gram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Kit,  1</w:t>
                  </w:r>
                  <w:proofErr w:type="gram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RU front and rear removal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65079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3F391B2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8D60E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NXA-FAN-30CFM-F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8B3DA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Nexus Fan, 30CFM, port side exhaust airflow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860B9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0BD7256B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91023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NXA-PAC-500W-PE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CEA95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Nexus NEBs AC 500W PSU </w:t>
                  </w:r>
                  <w:proofErr w:type="gram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-  Port</w:t>
                  </w:r>
                  <w:proofErr w:type="gram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Side Exhaust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FFDC4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52CF625B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32BD9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NXOS-ES-XF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60396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NX-OS Essentials license for Nexus 9300 (10G+) Platforms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496F0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5EDB917C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D2FD8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CON-ECMU-N9SWESXF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17C2A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SWSS UPGRADES NX-OS Essentials license for Nexus 9300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51320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58E3A93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91A3D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NXK-PICK-BIDI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067FB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PID to select QSFP-100G-SR-BD Optic in the bundle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1EF82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9EA481F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9E60F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QSFP-40/100-SRBD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B79F5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100G and 40GBASE SR-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BiDi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QSFP Transceiver, LC, 100m OM4 MMF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281CC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7130CB10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DC560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N9K-C93180YC-FX-B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9ADF1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Nexus 93180YC-FX bundle PID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2EDFD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A52F004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B21F1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CON-SNT-N93YCFXB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20195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SNTC-8X5XNBD Nexus 93180YC-FX bun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35B51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FB3841B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AF22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NXOS-9.3.5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1717C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Nexus 9500, 9300, 3000 Base NX-OS Software Rel 9.3.5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B7C7C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D747168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FB83B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NXK-ACC-KIT-1RU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B80A8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Nexus 3K/9K Fixed Accessory </w:t>
                  </w:r>
                  <w:proofErr w:type="gram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Kit,  1</w:t>
                  </w:r>
                  <w:proofErr w:type="gram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RU front and rear removal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382FA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6714828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F92A5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NXA-FAN-30CFM-F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9CB7C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Nexus Fan, 30CFM, port side exhaust airflow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04484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0CE6E946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9F5F4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NXA-PAC-500W-PE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D8029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Nexus NEBs AC 500W PSU </w:t>
                  </w:r>
                  <w:proofErr w:type="gram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-  Port</w:t>
                  </w:r>
                  <w:proofErr w:type="gram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Side Exhaust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7A7BAA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523CA1E3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FE4F8" w14:textId="076E9580" w:rsidR="00A35C6B" w:rsidRPr="001B5720" w:rsidRDefault="00A35C6B" w:rsidP="001B40D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CAB-C13-C14-2M-JP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FBCF5" w14:textId="55AAC65F" w:rsidR="00A35C6B" w:rsidRPr="001B5720" w:rsidRDefault="00A35C6B" w:rsidP="001B40D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Power Cord C13-C14, 2M/6.5ft Japan PSE mark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0EC0F" w14:textId="77777777" w:rsidR="00A35C6B" w:rsidRPr="001B5720" w:rsidRDefault="00A35C6B" w:rsidP="001B40D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3910F6DA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B6245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NXOS-ES-XF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5E4FB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NX-OS Essentials license for Nexus 9300 (10G+) Platforms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E4B05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673D190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AE295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CON-ECMU-N9SWESXF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362B8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SWSS UPGRADES NX-OS Essentials license for Nexus 9300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EF899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D16869C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B3BD4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NXK-PICK-BIDI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32EE6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PID to select QSFP-100G-SR-BD Optic in the bundle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B0333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6D756BF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6C24C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QSFP-40/100-SRBD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8BD38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100G and 40GBASE SR-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BiDi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QSFP Transceiver, LC, 100m OM4 MMF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FDE7E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35BD9843" w14:textId="77777777" w:rsidTr="00F869B6">
              <w:trPr>
                <w:trHeight w:val="270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7C876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CAB-C13-C14-2M-JP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22013" w14:textId="77777777" w:rsidR="00A35C6B" w:rsidRPr="001B5720" w:rsidRDefault="00A35C6B" w:rsidP="0089746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Power Cord C13-C14, 2M/6.5ft Japan PSE mark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D53E22" w14:textId="77777777" w:rsidR="00A35C6B" w:rsidRPr="001B5720" w:rsidRDefault="00A35C6B" w:rsidP="0089746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</w:tbl>
          <w:p w14:paraId="219291FE" w14:textId="77777777" w:rsidR="00A35C6B" w:rsidRPr="001B5720" w:rsidRDefault="00A35C6B" w:rsidP="00300409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8189" w14:textId="77777777" w:rsidR="00A35C6B" w:rsidRPr="001B5720" w:rsidRDefault="00A35C6B" w:rsidP="00300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12A74" w14:textId="3C8F78BF" w:rsidR="00A35C6B" w:rsidRPr="001B5720" w:rsidRDefault="00A35C6B" w:rsidP="0030040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A35C6B" w:rsidRPr="00C069D7" w14:paraId="395A3827" w14:textId="77777777" w:rsidTr="00092264">
        <w:trPr>
          <w:trHeight w:val="6074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171F" w14:textId="552900CA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D2B0" w14:textId="3FF61D5B" w:rsidR="00A35C6B" w:rsidRPr="001B5720" w:rsidRDefault="00A35C6B" w:rsidP="00C069D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Коммутаторы</w:t>
            </w: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Cisco Catalyst 9500-32C-A, C9500-DNA-A-3Y, C9K-PWR-1600WACR/2, CON-SNT-C95AC032-60month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071" w:type="dxa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3725"/>
              <w:gridCol w:w="850"/>
            </w:tblGrid>
            <w:tr w:rsidR="00A35C6B" w:rsidRPr="001B5720" w14:paraId="228D21BB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DFC09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  <w:t>Артикул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AD104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167EF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</w:tr>
            <w:tr w:rsidR="00A35C6B" w:rsidRPr="001B5720" w14:paraId="3EA1D6F8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3B79C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C9500-32C-A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7A9BF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Catalyst 9500 32-port 100G only, Advantage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7E891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A343129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0CF31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C9500-NW-A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9889B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C9500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Network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Stack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Advantage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A7B2E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33BED18F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EB422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C9K-PWR-1600WAC-R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15417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Catalyst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9500 1600W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Power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Supply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3EB18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6CDED73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A2C9F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C9K-PWR-1600WACR/2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EA926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1600W AC Config 4 Power Supply front to back cooling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C0B64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594375C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AFA65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CAB-C15-CBN-JP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AF37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Japan Cabinet Jumper Power Cord, 250 VAC 12A, C14-C15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27F23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07DFF2F8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C8F80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C9K-F1-SSD-BLANK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9FB7D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Cisco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pluggable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 xml:space="preserve"> SSD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storage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1CA04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348FC40D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8BCB5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C9K-T2-FANTRAY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C3076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Catalyst 9500 Type 5 front to back cooling Fan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C0E5C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A35C6B" w:rsidRPr="001B5720" w14:paraId="298DA889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0FE64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C9500-DNA-32C-A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C09BC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C9500 DNA Advantage, Term License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E4F1B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7A4B1272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4E8F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C9500-DNA-A-3Y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DA607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Cisco Catalyst 9500 DNA Advantage 3 Year License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751D5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3E14F5BF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F96DA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PI-LFAS-T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AF15A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Prime Infrastructure Lifecycle &amp; Assurance Term - Smart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Lic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9E077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A35C6B" w:rsidRPr="001B5720" w14:paraId="23797FAD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462EC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PI-LFAS-AP-T-3Y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3DCF7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PI Dev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Lic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for Lifecycle &amp; Assurance Term 3Y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0B26A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A35C6B" w:rsidRPr="001B5720" w14:paraId="7E9B0714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3CA4C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QSFP-100G-CU1M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46CCD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100GBASE-CR4 Passive Copper Cable, 1m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EA7E0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15223A35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B7EC8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NETWORK-PNP-LIC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B8383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Network Plug-n-Play Connect for zero-touch device deployment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213606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294379E7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FB54E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QSFP-100G-AOC7M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B666F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100GBASE QSFP Active Optical Cable, 7m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567FF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A35C6B" w:rsidRPr="001B5720" w14:paraId="0828888E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86BB6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SC9500HNPE-173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8E1F7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Cisco Catalyst 9500H XE 17.3 UNIVERSAL - NPE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160BA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05758266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B5FEB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QSFP-100G-CU3M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B73EA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100GBASE-CR4 Passive Copper Cable, 3m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4AC508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73DEDEF2" w14:textId="77777777" w:rsidTr="00F869B6">
              <w:trPr>
                <w:trHeight w:val="270"/>
              </w:trPr>
              <w:tc>
                <w:tcPr>
                  <w:tcW w:w="1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84944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CON-SNT-C95AC032</w:t>
                  </w:r>
                </w:p>
              </w:tc>
              <w:tc>
                <w:tcPr>
                  <w:tcW w:w="3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F70C0" w14:textId="77777777" w:rsidR="00A35C6B" w:rsidRPr="001B5720" w:rsidRDefault="00A35C6B" w:rsidP="00144F73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SNTC-8X5XNBD Catalyst 9500 32-port 100G only, Advanta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52E53" w14:textId="77777777" w:rsidR="00A35C6B" w:rsidRPr="001B5720" w:rsidRDefault="00A35C6B" w:rsidP="00144F7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14:paraId="40F20A1D" w14:textId="1781C0A6" w:rsidR="00A35C6B" w:rsidRPr="001B5720" w:rsidRDefault="00A35C6B" w:rsidP="00C069D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09" w14:textId="6BF0F482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A58A65" w14:textId="15E10FD9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A35C6B" w:rsidRPr="00C069D7" w14:paraId="111F049E" w14:textId="77777777" w:rsidTr="00092264">
        <w:trPr>
          <w:trHeight w:val="2669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391F" w14:textId="649D6D84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70B3" w14:textId="76251AC3" w:rsidR="00A35C6B" w:rsidRPr="001B5720" w:rsidRDefault="00A35C6B" w:rsidP="00DB6D9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Коммутаторы</w:t>
            </w: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Cisco </w:t>
            </w:r>
            <w:proofErr w:type="gramStart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Nexus  </w:t>
            </w:r>
            <w:r w:rsidRPr="001B572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MDS</w:t>
            </w:r>
            <w:proofErr w:type="gramEnd"/>
            <w:r w:rsidRPr="001B5720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 xml:space="preserve"> 9148S 16G FC, M9148S-PL12, DS-SFP-FC16G-SW-24</w:t>
            </w:r>
            <w:proofErr w:type="spellStart"/>
            <w:r w:rsidRPr="001B5720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шт</w:t>
            </w:r>
            <w:proofErr w:type="spellEnd"/>
          </w:p>
          <w:p w14:paraId="2BAA330E" w14:textId="102ADCFC" w:rsidR="00A35C6B" w:rsidRPr="001B5720" w:rsidRDefault="00A35C6B" w:rsidP="00C069D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071" w:type="dxa"/>
              <w:tblLayout w:type="fixed"/>
              <w:tblLook w:val="04A0" w:firstRow="1" w:lastRow="0" w:firstColumn="1" w:lastColumn="0" w:noHBand="0" w:noVBand="1"/>
            </w:tblPr>
            <w:tblGrid>
              <w:gridCol w:w="1501"/>
              <w:gridCol w:w="3720"/>
              <w:gridCol w:w="850"/>
            </w:tblGrid>
            <w:tr w:rsidR="00A35C6B" w:rsidRPr="001B5720" w14:paraId="7C3B6679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918EA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sz w:val="18"/>
                      <w:szCs w:val="18"/>
                      <w:lang w:eastAsia="ru-RU"/>
                    </w:rPr>
                    <w:t>Артикул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DB8B9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B48ABD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Шт.</w:t>
                  </w:r>
                </w:p>
              </w:tc>
            </w:tr>
            <w:tr w:rsidR="00A35C6B" w:rsidRPr="001B5720" w14:paraId="33F4D55F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72CDE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DS-C9148S-12PK9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0EC56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MDS 9148S 16G FC switch, w/ 12 active ports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74EBF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E56CF76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A6B23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CON-SNT-C48S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CFE72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SNTC-8X5XNBD MDS 9148S 16G FC switch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A485C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16075210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193C6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DS-9148S-KIT-CSCO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EC55B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MDS 9148S Accessory Kit for Cisco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61744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59BE663D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3F8CB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DS-SFP-FC16G-SW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C5A71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16 Gbps </w:t>
                  </w:r>
                  <w:proofErr w:type="spellStart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Fibre</w:t>
                  </w:r>
                  <w:proofErr w:type="spellEnd"/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 xml:space="preserve"> Channel SW SFP+, LC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65A98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</w:tr>
            <w:tr w:rsidR="00A35C6B" w:rsidRPr="001B5720" w14:paraId="6A5B6546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51703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CAB-C15-CBN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0BAA9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Cabinet Jumper Power Cord, 250 VAC 13A, C14-C15 Connectors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5C6E0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A35C6B" w:rsidRPr="001B5720" w14:paraId="4B54B802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92FD5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M9148S-PL12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CC74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MDS 9148S 16G FC 12-port upgrade license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C6251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A35C6B" w:rsidRPr="001B5720" w14:paraId="644FCD76" w14:textId="77777777" w:rsidTr="00F869B6">
              <w:trPr>
                <w:trHeight w:val="270"/>
              </w:trPr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404DD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M91S5K9-8.4.2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B477C" w14:textId="77777777" w:rsidR="00A35C6B" w:rsidRPr="001B5720" w:rsidRDefault="00A35C6B" w:rsidP="00FB3A00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val="en-US" w:eastAsia="ru-RU"/>
                    </w:rPr>
                    <w:t>MDS 9148S NX-OS version 8.4(2)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23889" w14:textId="77777777" w:rsidR="00A35C6B" w:rsidRPr="001B5720" w:rsidRDefault="00A35C6B" w:rsidP="00FB3A00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</w:pPr>
                  <w:r w:rsidRPr="001B5720">
                    <w:rPr>
                      <w:rFonts w:asciiTheme="minorHAnsi" w:eastAsia="Times New Roman" w:hAnsiTheme="minorHAnsi" w:cstheme="minorHAnsi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14:paraId="207ADCD2" w14:textId="77777777" w:rsidR="00A35C6B" w:rsidRPr="001B5720" w:rsidRDefault="00A35C6B" w:rsidP="00C069D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45" w14:textId="7CEF12B0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386C2" w14:textId="7AACE950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A35C6B" w:rsidRPr="00C069D7" w14:paraId="0E02B3C2" w14:textId="77777777" w:rsidTr="00092264">
        <w:trPr>
          <w:trHeight w:val="418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CD80" w14:textId="18B6E53B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7D98" w14:textId="1F525417" w:rsidR="00A35C6B" w:rsidRPr="001B5720" w:rsidRDefault="00A35C6B" w:rsidP="00C069D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Блок </w:t>
            </w:r>
            <w:proofErr w:type="spellStart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розекток</w:t>
            </w:r>
            <w:proofErr w:type="spellEnd"/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LENOVO PDU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A6A6" w14:textId="1CCC9FEE" w:rsidR="00A35C6B" w:rsidRPr="001B5720" w:rsidRDefault="00A35C6B" w:rsidP="00C069D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00YE443 DPI Universal 7 C13 PDU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103D" w14:textId="68CA3135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9B726" w14:textId="2FCEA608" w:rsidR="00A35C6B" w:rsidRPr="001B5720" w:rsidRDefault="00A35C6B" w:rsidP="00C069D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A35C6B" w:rsidRPr="00C069D7" w14:paraId="7E869989" w14:textId="77777777" w:rsidTr="00092264">
        <w:trPr>
          <w:trHeight w:val="418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7A76" w14:textId="5931B153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A08" w14:textId="626CADFE" w:rsidR="00A35C6B" w:rsidRPr="001B5720" w:rsidRDefault="00A35C6B" w:rsidP="00585E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Крепление коммутатора </w:t>
            </w: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Cisco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CC49" w14:textId="7E5BD83D" w:rsidR="00A35C6B" w:rsidRPr="001B5720" w:rsidRDefault="00A35C6B" w:rsidP="00585E9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>C9500-4PTH-KIT= 9500 Accessory Kit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DDE3" w14:textId="24839CBD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957B6" w14:textId="6820CCCF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35C6B" w:rsidRPr="00C069D7" w14:paraId="208CD6AF" w14:textId="77777777" w:rsidTr="00092264">
        <w:trPr>
          <w:trHeight w:val="418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CD2B" w14:textId="1094F469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ACBF" w14:textId="1598F025" w:rsidR="00A35C6B" w:rsidRPr="001B5720" w:rsidRDefault="00A35C6B" w:rsidP="00585E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Лицензии</w:t>
            </w: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Microsoft Windows Server Datacenter Core 2019 16Lic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120" w14:textId="448844E9" w:rsidR="00A35C6B" w:rsidRPr="001B5720" w:rsidRDefault="00A35C6B" w:rsidP="00585E9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Microsoft Windows Server Datacenter Core 2019 16Lic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19C5" w14:textId="3DBFD2D4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058AE" w14:textId="2D71194E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</w:tr>
      <w:tr w:rsidR="00A35C6B" w:rsidRPr="00C069D7" w14:paraId="1B9A2FE5" w14:textId="77777777" w:rsidTr="00092264">
        <w:trPr>
          <w:trHeight w:val="418"/>
        </w:trPr>
        <w:tc>
          <w:tcPr>
            <w:tcW w:w="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A1B6" w14:textId="390CE9C6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B037" w14:textId="212F0EA7" w:rsidR="00A35C6B" w:rsidRPr="001B5720" w:rsidRDefault="00A35C6B" w:rsidP="00585E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Лицензии</w:t>
            </w:r>
            <w:r w:rsidRPr="001B5720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Microsoft Windows Server Datacenter Core 2019 2Lic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F824" w14:textId="0B43F7F0" w:rsidR="00A35C6B" w:rsidRPr="001B5720" w:rsidRDefault="00A35C6B" w:rsidP="00585E9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1B572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Microsoft Windows Server Datacenter Core 2019 2Lic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387F" w14:textId="1B4136E2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1E3B8D" w14:textId="420A33CA" w:rsidR="00A35C6B" w:rsidRPr="001B5720" w:rsidRDefault="00A35C6B" w:rsidP="00585E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</w:pPr>
            <w:r w:rsidRPr="001B5720">
              <w:rPr>
                <w:rFonts w:asciiTheme="minorHAnsi" w:eastAsia="Times New Roman" w:hAnsiTheme="minorHAnsi" w:cstheme="minorHAnsi"/>
                <w:snapToGrid w:val="0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</w:tr>
      <w:bookmarkEnd w:id="2"/>
    </w:tbl>
    <w:p w14:paraId="32548272" w14:textId="77777777" w:rsidR="00341269" w:rsidRPr="008B11CF" w:rsidRDefault="00341269" w:rsidP="00341269">
      <w:pPr>
        <w:rPr>
          <w:rFonts w:asciiTheme="minorHAnsi" w:hAnsiTheme="minorHAnsi" w:cstheme="minorHAnsi"/>
        </w:rPr>
      </w:pPr>
    </w:p>
    <w:p w14:paraId="4DAD49CF" w14:textId="7EA6EF1C" w:rsidR="00341269" w:rsidRDefault="00341269" w:rsidP="00341269">
      <w:pPr>
        <w:rPr>
          <w:rFonts w:asciiTheme="minorHAnsi" w:hAnsiTheme="minorHAnsi" w:cstheme="minorHAnsi"/>
          <w:b/>
        </w:rPr>
      </w:pPr>
      <w:bookmarkStart w:id="4" w:name="_Hlk51745981"/>
      <w:r w:rsidRPr="008B11CF">
        <w:rPr>
          <w:rFonts w:asciiTheme="minorHAnsi" w:hAnsiTheme="minorHAnsi" w:cstheme="minorHAnsi"/>
          <w:b/>
        </w:rPr>
        <w:t>Требования к поставщику:</w:t>
      </w:r>
    </w:p>
    <w:p w14:paraId="0BF56F22" w14:textId="7385AAE5" w:rsidR="00341269" w:rsidRPr="008B11CF" w:rsidRDefault="00341269" w:rsidP="00341269">
      <w:pPr>
        <w:pStyle w:val="a8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11CF">
        <w:rPr>
          <w:rFonts w:asciiTheme="minorHAnsi" w:hAnsiTheme="minorHAnsi" w:cstheme="minorHAnsi"/>
          <w:sz w:val="22"/>
          <w:szCs w:val="22"/>
        </w:rPr>
        <w:t>Наличие у исполнителя партнерского статуса компании-производителя оборудования</w:t>
      </w:r>
      <w:r w:rsidR="0070070D">
        <w:rPr>
          <w:rFonts w:asciiTheme="minorHAnsi" w:hAnsiTheme="minorHAnsi" w:cstheme="minorHAnsi"/>
          <w:sz w:val="22"/>
          <w:szCs w:val="22"/>
        </w:rPr>
        <w:t xml:space="preserve"> (</w:t>
      </w:r>
      <w:r w:rsidR="0070070D">
        <w:rPr>
          <w:rFonts w:asciiTheme="minorHAnsi" w:hAnsiTheme="minorHAnsi" w:cstheme="minorHAnsi"/>
          <w:sz w:val="22"/>
          <w:szCs w:val="22"/>
          <w:lang w:val="en-US"/>
        </w:rPr>
        <w:t>Lenovo</w:t>
      </w:r>
      <w:r w:rsidR="0070070D">
        <w:rPr>
          <w:rFonts w:asciiTheme="minorHAnsi" w:hAnsiTheme="minorHAnsi" w:cstheme="minorHAnsi"/>
          <w:sz w:val="22"/>
          <w:szCs w:val="22"/>
        </w:rPr>
        <w:t xml:space="preserve">, </w:t>
      </w:r>
      <w:r w:rsidR="0070070D">
        <w:rPr>
          <w:rFonts w:asciiTheme="minorHAnsi" w:hAnsiTheme="minorHAnsi" w:cstheme="minorHAnsi"/>
          <w:sz w:val="22"/>
          <w:szCs w:val="22"/>
          <w:lang w:val="en-US"/>
        </w:rPr>
        <w:t>Cisco</w:t>
      </w:r>
      <w:r w:rsidR="0070070D" w:rsidRPr="0070070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н</w:t>
      </w:r>
      <w:r w:rsidRPr="00341269">
        <w:rPr>
          <w:rFonts w:asciiTheme="minorHAnsi" w:hAnsiTheme="minorHAnsi" w:cstheme="minorHAnsi"/>
          <w:sz w:val="22"/>
          <w:szCs w:val="22"/>
        </w:rPr>
        <w:t xml:space="preserve">аличие партнерского статуса Майкрософт с правом предоставления лицензий на программное обеспечения </w:t>
      </w:r>
      <w:proofErr w:type="spellStart"/>
      <w:r w:rsidRPr="00341269">
        <w:rPr>
          <w:rFonts w:asciiTheme="minorHAnsi" w:hAnsiTheme="minorHAnsi" w:cstheme="minorHAnsi"/>
          <w:sz w:val="22"/>
          <w:szCs w:val="22"/>
        </w:rPr>
        <w:t>Microsoft</w:t>
      </w:r>
      <w:proofErr w:type="spellEnd"/>
      <w:r w:rsidRPr="00341269">
        <w:rPr>
          <w:rFonts w:asciiTheme="minorHAnsi" w:hAnsiTheme="minorHAnsi" w:cstheme="minorHAnsi"/>
          <w:sz w:val="22"/>
          <w:szCs w:val="22"/>
        </w:rPr>
        <w:t xml:space="preserve"> на территории Российской Федерации</w:t>
      </w:r>
    </w:p>
    <w:p w14:paraId="61B5122A" w14:textId="570ED504" w:rsidR="00341269" w:rsidRDefault="00341269" w:rsidP="00341269">
      <w:pPr>
        <w:pStyle w:val="a9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8B11CF">
        <w:rPr>
          <w:rFonts w:asciiTheme="minorHAnsi" w:hAnsiTheme="minorHAnsi" w:cstheme="minorHAnsi"/>
          <w:sz w:val="22"/>
          <w:szCs w:val="22"/>
        </w:rPr>
        <w:lastRenderedPageBreak/>
        <w:t xml:space="preserve">Наличие у исполнителя </w:t>
      </w:r>
      <w:proofErr w:type="spellStart"/>
      <w:r w:rsidRPr="008B11CF">
        <w:rPr>
          <w:rFonts w:asciiTheme="minorHAnsi" w:hAnsiTheme="minorHAnsi" w:cstheme="minorHAnsi"/>
          <w:sz w:val="22"/>
          <w:szCs w:val="22"/>
        </w:rPr>
        <w:t>авторизационных</w:t>
      </w:r>
      <w:proofErr w:type="spellEnd"/>
      <w:r w:rsidRPr="008B11CF">
        <w:rPr>
          <w:rFonts w:asciiTheme="minorHAnsi" w:hAnsiTheme="minorHAnsi" w:cstheme="minorHAnsi"/>
          <w:sz w:val="22"/>
          <w:szCs w:val="22"/>
        </w:rPr>
        <w:t xml:space="preserve"> писем на право заключения указанного договора от компаний-производителей оборудования или предлагаемого решения.</w:t>
      </w:r>
    </w:p>
    <w:p w14:paraId="6F0EDACF" w14:textId="7D39D636" w:rsidR="00341269" w:rsidRPr="003F08DB" w:rsidRDefault="00341269" w:rsidP="00341269">
      <w:pPr>
        <w:pStyle w:val="a9"/>
        <w:numPr>
          <w:ilvl w:val="0"/>
          <w:numId w:val="4"/>
        </w:numPr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r w:rsidRPr="00341269">
        <w:rPr>
          <w:rFonts w:asciiTheme="minorHAnsi" w:hAnsiTheme="minorHAnsi" w:cstheme="minorHAnsi"/>
          <w:sz w:val="22"/>
          <w:szCs w:val="22"/>
        </w:rPr>
        <w:t>Наличие опыта поставки, монтажа, пуско-наладки телекоммуникационных решений</w:t>
      </w:r>
      <w:r>
        <w:rPr>
          <w:rFonts w:asciiTheme="minorHAnsi" w:hAnsiTheme="minorHAnsi" w:cstheme="minorHAnsi"/>
          <w:sz w:val="22"/>
          <w:szCs w:val="22"/>
        </w:rPr>
        <w:t>, н</w:t>
      </w:r>
      <w:r w:rsidRPr="00341269">
        <w:rPr>
          <w:rFonts w:asciiTheme="minorHAnsi" w:hAnsiTheme="minorHAnsi" w:cstheme="minorHAnsi"/>
          <w:sz w:val="22"/>
          <w:szCs w:val="22"/>
        </w:rPr>
        <w:t xml:space="preserve">аличие </w:t>
      </w:r>
      <w:r w:rsidRPr="003F08DB">
        <w:rPr>
          <w:rFonts w:asciiTheme="minorHAnsi" w:hAnsiTheme="minorHAnsi" w:cstheme="minorHAnsi"/>
          <w:color w:val="auto"/>
          <w:sz w:val="22"/>
          <w:szCs w:val="22"/>
        </w:rPr>
        <w:t>опыта по поставке лицензий и подписки на услуги Майкрософт (к закупочной документации Справка о перечне и объемах выполнения аналогичных договоров за 10 последних лет).</w:t>
      </w:r>
      <w:bookmarkEnd w:id="4"/>
    </w:p>
    <w:sectPr w:rsidR="00341269" w:rsidRPr="003F08DB" w:rsidSect="002966E8">
      <w:footerReference w:type="default" r:id="rId8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266D" w14:textId="77777777" w:rsidR="005D63E4" w:rsidRDefault="005D63E4" w:rsidP="0015484D">
      <w:pPr>
        <w:spacing w:after="0" w:line="240" w:lineRule="auto"/>
      </w:pPr>
      <w:r>
        <w:separator/>
      </w:r>
    </w:p>
  </w:endnote>
  <w:endnote w:type="continuationSeparator" w:id="0">
    <w:p w14:paraId="1E602B4F" w14:textId="77777777" w:rsidR="005D63E4" w:rsidRDefault="005D63E4" w:rsidP="0015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489C8" w14:textId="77777777" w:rsidR="00341269" w:rsidRDefault="0034126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7E78" w14:textId="77777777" w:rsidR="005D63E4" w:rsidRDefault="005D63E4" w:rsidP="0015484D">
      <w:pPr>
        <w:spacing w:after="0" w:line="240" w:lineRule="auto"/>
      </w:pPr>
      <w:r>
        <w:separator/>
      </w:r>
    </w:p>
  </w:footnote>
  <w:footnote w:type="continuationSeparator" w:id="0">
    <w:p w14:paraId="2CC2FE24" w14:textId="77777777" w:rsidR="005D63E4" w:rsidRDefault="005D63E4" w:rsidP="0015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7834"/>
    <w:multiLevelType w:val="hybridMultilevel"/>
    <w:tmpl w:val="3BBE442E"/>
    <w:lvl w:ilvl="0" w:tplc="B99C4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4D"/>
    <w:multiLevelType w:val="hybridMultilevel"/>
    <w:tmpl w:val="B0566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5573704"/>
    <w:multiLevelType w:val="hybridMultilevel"/>
    <w:tmpl w:val="705E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27"/>
    <w:rsid w:val="00002601"/>
    <w:rsid w:val="00005C52"/>
    <w:rsid w:val="00011F00"/>
    <w:rsid w:val="000663CA"/>
    <w:rsid w:val="00073F94"/>
    <w:rsid w:val="000843DF"/>
    <w:rsid w:val="00087D3D"/>
    <w:rsid w:val="0009011A"/>
    <w:rsid w:val="00092264"/>
    <w:rsid w:val="000C786C"/>
    <w:rsid w:val="000F52DE"/>
    <w:rsid w:val="00104E00"/>
    <w:rsid w:val="00117C37"/>
    <w:rsid w:val="00121464"/>
    <w:rsid w:val="001223AB"/>
    <w:rsid w:val="001311CA"/>
    <w:rsid w:val="0013592B"/>
    <w:rsid w:val="00135E84"/>
    <w:rsid w:val="00144F73"/>
    <w:rsid w:val="00151279"/>
    <w:rsid w:val="0015484D"/>
    <w:rsid w:val="00162C0B"/>
    <w:rsid w:val="00165398"/>
    <w:rsid w:val="00190192"/>
    <w:rsid w:val="001A0E3D"/>
    <w:rsid w:val="001A39F2"/>
    <w:rsid w:val="001B2612"/>
    <w:rsid w:val="001B40D1"/>
    <w:rsid w:val="001B5720"/>
    <w:rsid w:val="001C292A"/>
    <w:rsid w:val="001D1309"/>
    <w:rsid w:val="001D7CE5"/>
    <w:rsid w:val="001E25B6"/>
    <w:rsid w:val="001E2957"/>
    <w:rsid w:val="001E6D3C"/>
    <w:rsid w:val="00205595"/>
    <w:rsid w:val="00230CFC"/>
    <w:rsid w:val="002429CF"/>
    <w:rsid w:val="002505BC"/>
    <w:rsid w:val="00260A94"/>
    <w:rsid w:val="002709BE"/>
    <w:rsid w:val="0027292D"/>
    <w:rsid w:val="00275B2A"/>
    <w:rsid w:val="00283956"/>
    <w:rsid w:val="00294936"/>
    <w:rsid w:val="002966E8"/>
    <w:rsid w:val="00296B5E"/>
    <w:rsid w:val="00296CF0"/>
    <w:rsid w:val="00297475"/>
    <w:rsid w:val="002A59C0"/>
    <w:rsid w:val="002B4708"/>
    <w:rsid w:val="002D5B03"/>
    <w:rsid w:val="00300409"/>
    <w:rsid w:val="0030080F"/>
    <w:rsid w:val="003324D3"/>
    <w:rsid w:val="00333B3D"/>
    <w:rsid w:val="00341269"/>
    <w:rsid w:val="00343C24"/>
    <w:rsid w:val="00344422"/>
    <w:rsid w:val="00351DF8"/>
    <w:rsid w:val="00352FD2"/>
    <w:rsid w:val="003614ED"/>
    <w:rsid w:val="00362D66"/>
    <w:rsid w:val="003736F9"/>
    <w:rsid w:val="00377434"/>
    <w:rsid w:val="00380520"/>
    <w:rsid w:val="003A52F4"/>
    <w:rsid w:val="003D42ED"/>
    <w:rsid w:val="003D71FE"/>
    <w:rsid w:val="003E16EA"/>
    <w:rsid w:val="003F08DB"/>
    <w:rsid w:val="003F38C1"/>
    <w:rsid w:val="00405FD1"/>
    <w:rsid w:val="00420F1D"/>
    <w:rsid w:val="00431B65"/>
    <w:rsid w:val="00435FAA"/>
    <w:rsid w:val="00452236"/>
    <w:rsid w:val="00462F06"/>
    <w:rsid w:val="0047768E"/>
    <w:rsid w:val="00490507"/>
    <w:rsid w:val="00491210"/>
    <w:rsid w:val="00497791"/>
    <w:rsid w:val="004A5581"/>
    <w:rsid w:val="004B1CD4"/>
    <w:rsid w:val="004C3706"/>
    <w:rsid w:val="004E63A9"/>
    <w:rsid w:val="004E6ADC"/>
    <w:rsid w:val="005058E4"/>
    <w:rsid w:val="00514F4B"/>
    <w:rsid w:val="00525154"/>
    <w:rsid w:val="0054227F"/>
    <w:rsid w:val="00561C61"/>
    <w:rsid w:val="00563D74"/>
    <w:rsid w:val="00581494"/>
    <w:rsid w:val="00581A1E"/>
    <w:rsid w:val="00585E9E"/>
    <w:rsid w:val="00586A10"/>
    <w:rsid w:val="00593FF5"/>
    <w:rsid w:val="00594F90"/>
    <w:rsid w:val="005959D9"/>
    <w:rsid w:val="005B2423"/>
    <w:rsid w:val="005B506C"/>
    <w:rsid w:val="005B6192"/>
    <w:rsid w:val="005D410A"/>
    <w:rsid w:val="005D63E4"/>
    <w:rsid w:val="005D69AC"/>
    <w:rsid w:val="005E3FE8"/>
    <w:rsid w:val="0060085E"/>
    <w:rsid w:val="00602E95"/>
    <w:rsid w:val="00607969"/>
    <w:rsid w:val="00614F08"/>
    <w:rsid w:val="0064742A"/>
    <w:rsid w:val="00664A41"/>
    <w:rsid w:val="00670869"/>
    <w:rsid w:val="00670ACE"/>
    <w:rsid w:val="006717C1"/>
    <w:rsid w:val="0068593D"/>
    <w:rsid w:val="00693D37"/>
    <w:rsid w:val="00695916"/>
    <w:rsid w:val="006A0F25"/>
    <w:rsid w:val="006B006B"/>
    <w:rsid w:val="006D2513"/>
    <w:rsid w:val="006F7DFA"/>
    <w:rsid w:val="0070070D"/>
    <w:rsid w:val="00703029"/>
    <w:rsid w:val="00713CFA"/>
    <w:rsid w:val="00723CAA"/>
    <w:rsid w:val="00741C21"/>
    <w:rsid w:val="007455AA"/>
    <w:rsid w:val="00746B0B"/>
    <w:rsid w:val="007512AC"/>
    <w:rsid w:val="00763861"/>
    <w:rsid w:val="007736FB"/>
    <w:rsid w:val="00785F61"/>
    <w:rsid w:val="0078719C"/>
    <w:rsid w:val="00787249"/>
    <w:rsid w:val="00791436"/>
    <w:rsid w:val="00796106"/>
    <w:rsid w:val="007A0096"/>
    <w:rsid w:val="007A1467"/>
    <w:rsid w:val="007A2A4A"/>
    <w:rsid w:val="007A62DA"/>
    <w:rsid w:val="007B24F1"/>
    <w:rsid w:val="007B6CEA"/>
    <w:rsid w:val="007C6334"/>
    <w:rsid w:val="007D086A"/>
    <w:rsid w:val="007D5D73"/>
    <w:rsid w:val="007E268F"/>
    <w:rsid w:val="007F302C"/>
    <w:rsid w:val="007F782F"/>
    <w:rsid w:val="00805E4C"/>
    <w:rsid w:val="00816127"/>
    <w:rsid w:val="008365EC"/>
    <w:rsid w:val="00843BF2"/>
    <w:rsid w:val="008551C5"/>
    <w:rsid w:val="00856842"/>
    <w:rsid w:val="00856D2E"/>
    <w:rsid w:val="00870BBF"/>
    <w:rsid w:val="00872F59"/>
    <w:rsid w:val="00882763"/>
    <w:rsid w:val="00882966"/>
    <w:rsid w:val="008843FF"/>
    <w:rsid w:val="00885B8F"/>
    <w:rsid w:val="00890502"/>
    <w:rsid w:val="00891A78"/>
    <w:rsid w:val="00891FD4"/>
    <w:rsid w:val="00897464"/>
    <w:rsid w:val="008A193B"/>
    <w:rsid w:val="008A2516"/>
    <w:rsid w:val="008C0B33"/>
    <w:rsid w:val="008C6172"/>
    <w:rsid w:val="008D72DC"/>
    <w:rsid w:val="009060F5"/>
    <w:rsid w:val="0091464C"/>
    <w:rsid w:val="00934B4A"/>
    <w:rsid w:val="00936F31"/>
    <w:rsid w:val="00940637"/>
    <w:rsid w:val="0098193F"/>
    <w:rsid w:val="00990DD8"/>
    <w:rsid w:val="009960A7"/>
    <w:rsid w:val="009B4F63"/>
    <w:rsid w:val="009C48E8"/>
    <w:rsid w:val="009D6CB3"/>
    <w:rsid w:val="009E0858"/>
    <w:rsid w:val="009E25B8"/>
    <w:rsid w:val="009E6CE5"/>
    <w:rsid w:val="009E75F6"/>
    <w:rsid w:val="00A11DB2"/>
    <w:rsid w:val="00A35C6B"/>
    <w:rsid w:val="00A5056D"/>
    <w:rsid w:val="00AA0C9F"/>
    <w:rsid w:val="00AA4952"/>
    <w:rsid w:val="00AC2D1F"/>
    <w:rsid w:val="00AC2D87"/>
    <w:rsid w:val="00AD2D7E"/>
    <w:rsid w:val="00AE4E92"/>
    <w:rsid w:val="00AF1763"/>
    <w:rsid w:val="00AF3E8F"/>
    <w:rsid w:val="00B23282"/>
    <w:rsid w:val="00B26D03"/>
    <w:rsid w:val="00B26DEA"/>
    <w:rsid w:val="00B35B6F"/>
    <w:rsid w:val="00B7147E"/>
    <w:rsid w:val="00B830D7"/>
    <w:rsid w:val="00B90D9C"/>
    <w:rsid w:val="00B92881"/>
    <w:rsid w:val="00B92A0D"/>
    <w:rsid w:val="00BA472F"/>
    <w:rsid w:val="00BA7C17"/>
    <w:rsid w:val="00BB343C"/>
    <w:rsid w:val="00C069D7"/>
    <w:rsid w:val="00C127D6"/>
    <w:rsid w:val="00C128D6"/>
    <w:rsid w:val="00C26255"/>
    <w:rsid w:val="00C76FBA"/>
    <w:rsid w:val="00C82AC3"/>
    <w:rsid w:val="00C97C58"/>
    <w:rsid w:val="00CB0999"/>
    <w:rsid w:val="00CB1848"/>
    <w:rsid w:val="00CC6E63"/>
    <w:rsid w:val="00CD0A8F"/>
    <w:rsid w:val="00CD1576"/>
    <w:rsid w:val="00CD24DC"/>
    <w:rsid w:val="00CD4ADE"/>
    <w:rsid w:val="00CF0CFD"/>
    <w:rsid w:val="00D06C97"/>
    <w:rsid w:val="00D35DA8"/>
    <w:rsid w:val="00D43CFE"/>
    <w:rsid w:val="00D45444"/>
    <w:rsid w:val="00D46E20"/>
    <w:rsid w:val="00D475FD"/>
    <w:rsid w:val="00D53DE3"/>
    <w:rsid w:val="00D64511"/>
    <w:rsid w:val="00D841EE"/>
    <w:rsid w:val="00D91A20"/>
    <w:rsid w:val="00DB645E"/>
    <w:rsid w:val="00DB6D92"/>
    <w:rsid w:val="00DB7AF5"/>
    <w:rsid w:val="00DC7653"/>
    <w:rsid w:val="00E23B6B"/>
    <w:rsid w:val="00E256F2"/>
    <w:rsid w:val="00E25FC7"/>
    <w:rsid w:val="00E35D43"/>
    <w:rsid w:val="00E54D7D"/>
    <w:rsid w:val="00E60E0A"/>
    <w:rsid w:val="00E8090A"/>
    <w:rsid w:val="00E81139"/>
    <w:rsid w:val="00E8153F"/>
    <w:rsid w:val="00E834DC"/>
    <w:rsid w:val="00E87095"/>
    <w:rsid w:val="00EA0103"/>
    <w:rsid w:val="00EC1BA0"/>
    <w:rsid w:val="00EE10B0"/>
    <w:rsid w:val="00EF5CF8"/>
    <w:rsid w:val="00F042AC"/>
    <w:rsid w:val="00F070EA"/>
    <w:rsid w:val="00F10A55"/>
    <w:rsid w:val="00F11785"/>
    <w:rsid w:val="00F21100"/>
    <w:rsid w:val="00F32F7A"/>
    <w:rsid w:val="00F40F36"/>
    <w:rsid w:val="00F42065"/>
    <w:rsid w:val="00F42A03"/>
    <w:rsid w:val="00F44FB1"/>
    <w:rsid w:val="00F755B4"/>
    <w:rsid w:val="00F77F7C"/>
    <w:rsid w:val="00F85EFF"/>
    <w:rsid w:val="00F869B6"/>
    <w:rsid w:val="00FA6191"/>
    <w:rsid w:val="00FA7D95"/>
    <w:rsid w:val="00FB3A00"/>
    <w:rsid w:val="00FC5C16"/>
    <w:rsid w:val="00FE6629"/>
    <w:rsid w:val="00FE7F1A"/>
    <w:rsid w:val="00FF2162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1FEB4"/>
  <w15:chartTrackingRefBased/>
  <w15:docId w15:val="{4804B87C-A746-45D3-9074-A4E323A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D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5484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548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5484D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FC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12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341269"/>
    <w:pPr>
      <w:spacing w:before="60" w:after="12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41269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-claxfs01\EASU_Ax2009_Template\&#1064;&#1072;&#1073;&#1083;&#1086;&#1085;_&#1057;&#1087;&#1077;&#1094;&#1080;&#1092;&#1080;&#1082;&#1072;&#1094;&#1080;&#1103;%20&#1087;&#1086;&#1089;&#1090;&#1072;&#1074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21B8-0F3D-48E8-9509-939F9CF1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Шаблон_Спецификация поставки</Template>
  <TotalTime>0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 Russia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Михайловна</dc:creator>
  <cp:keywords/>
  <cp:lastModifiedBy>Богданова Елена Михайловна</cp:lastModifiedBy>
  <cp:revision>3</cp:revision>
  <dcterms:created xsi:type="dcterms:W3CDTF">2020-12-08T14:59:00Z</dcterms:created>
  <dcterms:modified xsi:type="dcterms:W3CDTF">2020-12-08T18:27:00Z</dcterms:modified>
</cp:coreProperties>
</file>