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769" w:rsidRPr="002F792D" w:rsidRDefault="00741769" w:rsidP="00741769">
      <w:pPr>
        <w:jc w:val="right"/>
        <w:rPr>
          <w:rFonts w:ascii="Verdana" w:hAnsi="Verdana"/>
          <w:i/>
          <w:sz w:val="18"/>
          <w:szCs w:val="18"/>
        </w:rPr>
      </w:pPr>
      <w:r w:rsidRPr="00F56B98">
        <w:rPr>
          <w:rFonts w:ascii="Verdana" w:hAnsi="Verdana"/>
          <w:i/>
          <w:sz w:val="18"/>
          <w:szCs w:val="18"/>
        </w:rPr>
        <w:t xml:space="preserve">Приложение № </w:t>
      </w:r>
      <w:r>
        <w:rPr>
          <w:rFonts w:ascii="Verdana" w:hAnsi="Verdana"/>
          <w:i/>
          <w:sz w:val="18"/>
          <w:szCs w:val="18"/>
        </w:rPr>
        <w:t>5</w:t>
      </w:r>
      <w:r w:rsidRPr="00852280">
        <w:rPr>
          <w:rFonts w:ascii="Verdana" w:eastAsia="Calibri" w:hAnsi="Verdana"/>
          <w:i/>
          <w:sz w:val="18"/>
          <w:szCs w:val="18"/>
          <w:lang w:eastAsia="en-US"/>
        </w:rPr>
        <w:t xml:space="preserve"> </w:t>
      </w:r>
      <w:r w:rsidRPr="009867F6">
        <w:rPr>
          <w:rFonts w:ascii="Verdana" w:eastAsia="Calibri" w:hAnsi="Verdana"/>
          <w:i/>
          <w:sz w:val="18"/>
          <w:szCs w:val="18"/>
          <w:lang w:eastAsia="en-US"/>
        </w:rPr>
        <w:t>к техническому заданию</w:t>
      </w:r>
    </w:p>
    <w:p w:rsidR="00741769" w:rsidRDefault="00741769" w:rsidP="00741769">
      <w:pPr>
        <w:ind w:left="284" w:right="-1"/>
        <w:rPr>
          <w:rFonts w:ascii="Verdana" w:hAnsi="Verdana"/>
          <w:b/>
          <w:sz w:val="20"/>
          <w:szCs w:val="20"/>
        </w:rPr>
      </w:pPr>
    </w:p>
    <w:p w:rsidR="00741769" w:rsidRDefault="00741769" w:rsidP="00741769">
      <w:pPr>
        <w:ind w:left="284" w:right="-1"/>
        <w:jc w:val="center"/>
        <w:rPr>
          <w:rFonts w:ascii="Verdana" w:hAnsi="Verdana"/>
          <w:b/>
          <w:sz w:val="20"/>
          <w:szCs w:val="20"/>
        </w:rPr>
      </w:pPr>
    </w:p>
    <w:p w:rsidR="00741769" w:rsidRPr="000E13AC" w:rsidRDefault="00741769" w:rsidP="00741769">
      <w:pPr>
        <w:ind w:left="284" w:right="-1"/>
        <w:jc w:val="center"/>
        <w:rPr>
          <w:rFonts w:ascii="Verdana" w:hAnsi="Verdana"/>
          <w:b/>
          <w:sz w:val="20"/>
          <w:szCs w:val="20"/>
          <w:highlight w:val="yellow"/>
        </w:rPr>
      </w:pPr>
      <w:r w:rsidRPr="000E13AC">
        <w:rPr>
          <w:rFonts w:ascii="Verdana" w:hAnsi="Verdana"/>
          <w:b/>
          <w:sz w:val="20"/>
          <w:szCs w:val="20"/>
        </w:rPr>
        <w:t>ГРАФИК ВЫПОЛНЕНИЯ РАБОТ</w:t>
      </w:r>
    </w:p>
    <w:p w:rsidR="00741769" w:rsidRDefault="00741769" w:rsidP="00741769">
      <w:pPr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  <w:r>
        <w:rPr>
          <w:rFonts w:ascii="Verdana" w:eastAsia="Calibri" w:hAnsi="Verdana"/>
          <w:b/>
          <w:sz w:val="20"/>
          <w:szCs w:val="20"/>
          <w:lang w:eastAsia="en-US"/>
        </w:rPr>
        <w:t xml:space="preserve">Замена элементов паропровода ОП, ГПП энергоблока </w:t>
      </w:r>
      <w:r w:rsidRPr="00703BF7">
        <w:rPr>
          <w:rFonts w:ascii="Verdana" w:eastAsia="Calibri" w:hAnsi="Verdana"/>
          <w:b/>
          <w:sz w:val="20"/>
          <w:szCs w:val="20"/>
          <w:lang w:eastAsia="en-US"/>
        </w:rPr>
        <w:t>№</w:t>
      </w:r>
      <w:r>
        <w:rPr>
          <w:rFonts w:ascii="Verdana" w:eastAsia="Calibri" w:hAnsi="Verdana"/>
          <w:b/>
          <w:sz w:val="20"/>
          <w:szCs w:val="20"/>
          <w:lang w:eastAsia="en-US"/>
        </w:rPr>
        <w:t xml:space="preserve"> 3.</w:t>
      </w:r>
    </w:p>
    <w:p w:rsidR="00741769" w:rsidRPr="000E13AC" w:rsidRDefault="00741769" w:rsidP="00741769">
      <w:pPr>
        <w:ind w:left="284" w:right="-1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</w:p>
    <w:p w:rsidR="00741769" w:rsidRPr="000E13AC" w:rsidRDefault="00741769" w:rsidP="00741769">
      <w:pPr>
        <w:ind w:left="-426" w:right="-393"/>
        <w:rPr>
          <w:rFonts w:ascii="Verdana" w:hAnsi="Verdana"/>
          <w:bCs/>
          <w:spacing w:val="-1"/>
          <w:sz w:val="20"/>
          <w:szCs w:val="20"/>
        </w:rPr>
      </w:pPr>
      <w:r w:rsidRPr="000E13AC">
        <w:rPr>
          <w:rFonts w:ascii="Verdana" w:hAnsi="Verdana"/>
          <w:bCs/>
          <w:spacing w:val="-1"/>
          <w:sz w:val="20"/>
          <w:szCs w:val="20"/>
        </w:rPr>
        <w:t>Начало выполнения работ: «</w:t>
      </w:r>
      <w:r>
        <w:rPr>
          <w:rFonts w:ascii="Verdana" w:hAnsi="Verdana"/>
          <w:bCs/>
          <w:spacing w:val="-1"/>
          <w:sz w:val="20"/>
          <w:szCs w:val="20"/>
        </w:rPr>
        <w:t>15</w:t>
      </w:r>
      <w:r w:rsidRPr="000E13AC">
        <w:rPr>
          <w:rFonts w:ascii="Verdana" w:hAnsi="Verdana"/>
          <w:bCs/>
          <w:spacing w:val="-1"/>
          <w:sz w:val="20"/>
          <w:szCs w:val="20"/>
        </w:rPr>
        <w:t xml:space="preserve">» </w:t>
      </w:r>
      <w:r w:rsidR="00840524">
        <w:rPr>
          <w:rFonts w:ascii="Verdana" w:hAnsi="Verdana"/>
          <w:bCs/>
          <w:spacing w:val="-1"/>
          <w:sz w:val="20"/>
          <w:szCs w:val="20"/>
        </w:rPr>
        <w:t>августа</w:t>
      </w:r>
      <w:r w:rsidRPr="000E13AC">
        <w:rPr>
          <w:rFonts w:ascii="Verdana" w:hAnsi="Verdana"/>
          <w:bCs/>
          <w:spacing w:val="-1"/>
          <w:sz w:val="20"/>
          <w:szCs w:val="20"/>
        </w:rPr>
        <w:t xml:space="preserve"> 20</w:t>
      </w:r>
      <w:r>
        <w:rPr>
          <w:rFonts w:ascii="Verdana" w:hAnsi="Verdana"/>
          <w:bCs/>
          <w:spacing w:val="-1"/>
          <w:sz w:val="20"/>
          <w:szCs w:val="20"/>
        </w:rPr>
        <w:t>22</w:t>
      </w:r>
      <w:r w:rsidRPr="000E13AC">
        <w:rPr>
          <w:rFonts w:ascii="Verdana" w:hAnsi="Verdana"/>
          <w:bCs/>
          <w:spacing w:val="-1"/>
          <w:sz w:val="20"/>
          <w:szCs w:val="20"/>
        </w:rPr>
        <w:t>г.</w:t>
      </w:r>
    </w:p>
    <w:p w:rsidR="00741769" w:rsidRDefault="00741769" w:rsidP="00741769">
      <w:pPr>
        <w:ind w:left="-426" w:right="-393"/>
        <w:rPr>
          <w:rFonts w:ascii="Verdana" w:hAnsi="Verdana"/>
          <w:b/>
          <w:sz w:val="20"/>
          <w:szCs w:val="20"/>
        </w:rPr>
      </w:pPr>
      <w:r w:rsidRPr="000E13AC">
        <w:rPr>
          <w:rFonts w:ascii="Verdana" w:hAnsi="Verdana"/>
          <w:bCs/>
          <w:spacing w:val="-1"/>
          <w:sz w:val="20"/>
          <w:szCs w:val="20"/>
        </w:rPr>
        <w:t xml:space="preserve">Окончание выполнения работ: </w:t>
      </w:r>
      <w:r w:rsidRPr="00A65A85">
        <w:rPr>
          <w:rFonts w:ascii="Verdana" w:hAnsi="Verdana"/>
          <w:bCs/>
          <w:spacing w:val="-1"/>
          <w:sz w:val="20"/>
          <w:szCs w:val="20"/>
        </w:rPr>
        <w:t>«</w:t>
      </w:r>
      <w:r w:rsidR="00840524">
        <w:rPr>
          <w:rFonts w:ascii="Verdana" w:hAnsi="Verdana"/>
          <w:bCs/>
          <w:spacing w:val="-1"/>
          <w:sz w:val="20"/>
          <w:szCs w:val="20"/>
        </w:rPr>
        <w:t>24</w:t>
      </w:r>
      <w:r w:rsidRPr="00A65A85">
        <w:rPr>
          <w:rFonts w:ascii="Verdana" w:hAnsi="Verdana"/>
          <w:bCs/>
          <w:spacing w:val="-1"/>
          <w:sz w:val="20"/>
          <w:szCs w:val="20"/>
        </w:rPr>
        <w:t xml:space="preserve">» </w:t>
      </w:r>
      <w:r w:rsidR="00840524">
        <w:rPr>
          <w:rFonts w:ascii="Verdana" w:hAnsi="Verdana"/>
          <w:bCs/>
          <w:spacing w:val="-1"/>
          <w:sz w:val="20"/>
          <w:szCs w:val="20"/>
        </w:rPr>
        <w:t>мая</w:t>
      </w:r>
      <w:r w:rsidRPr="00A65A85">
        <w:rPr>
          <w:rFonts w:ascii="Verdana" w:hAnsi="Verdana"/>
          <w:bCs/>
          <w:spacing w:val="-1"/>
          <w:sz w:val="20"/>
          <w:szCs w:val="20"/>
        </w:rPr>
        <w:t xml:space="preserve"> 202</w:t>
      </w:r>
      <w:r w:rsidR="00840524">
        <w:rPr>
          <w:rFonts w:ascii="Verdana" w:hAnsi="Verdana"/>
          <w:bCs/>
          <w:spacing w:val="-1"/>
          <w:sz w:val="20"/>
          <w:szCs w:val="20"/>
        </w:rPr>
        <w:t>3</w:t>
      </w:r>
      <w:r w:rsidRPr="00A65A85">
        <w:rPr>
          <w:rFonts w:ascii="Verdana" w:hAnsi="Verdana"/>
          <w:bCs/>
          <w:spacing w:val="-1"/>
          <w:sz w:val="20"/>
          <w:szCs w:val="20"/>
        </w:rPr>
        <w:t>г.</w:t>
      </w:r>
      <w:r w:rsidRPr="000E13AC">
        <w:rPr>
          <w:rFonts w:ascii="Verdana" w:hAnsi="Verdana"/>
          <w:b/>
          <w:sz w:val="20"/>
          <w:szCs w:val="20"/>
        </w:rPr>
        <w:t xml:space="preserve"> </w:t>
      </w:r>
    </w:p>
    <w:p w:rsidR="00741769" w:rsidRPr="000E13AC" w:rsidRDefault="00741769" w:rsidP="00741769">
      <w:pPr>
        <w:ind w:left="851" w:right="-393"/>
        <w:rPr>
          <w:rFonts w:ascii="Verdana" w:hAnsi="Verdana"/>
          <w:b/>
          <w:sz w:val="20"/>
          <w:szCs w:val="20"/>
        </w:rPr>
      </w:pPr>
    </w:p>
    <w:tbl>
      <w:tblPr>
        <w:tblpPr w:leftFromText="180" w:rightFromText="180" w:vertAnchor="text" w:tblpX="-392" w:tblpY="1"/>
        <w:tblOverlap w:val="never"/>
        <w:tblW w:w="14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77"/>
        <w:gridCol w:w="9067"/>
        <w:gridCol w:w="4793"/>
      </w:tblGrid>
      <w:tr w:rsidR="00741769" w:rsidRPr="000E13AC" w:rsidTr="00741769">
        <w:trPr>
          <w:trHeight w:val="160"/>
        </w:trPr>
        <w:tc>
          <w:tcPr>
            <w:tcW w:w="977" w:type="dxa"/>
            <w:shd w:val="clear" w:color="auto" w:fill="FFFFFF"/>
            <w:vAlign w:val="center"/>
          </w:tcPr>
          <w:p w:rsidR="00741769" w:rsidRPr="000E13AC" w:rsidRDefault="00741769" w:rsidP="007417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E13AC">
              <w:rPr>
                <w:rFonts w:ascii="Verdana" w:hAnsi="Verdana"/>
                <w:b/>
                <w:sz w:val="20"/>
                <w:szCs w:val="20"/>
              </w:rPr>
              <w:t>№ п/п</w:t>
            </w:r>
          </w:p>
        </w:tc>
        <w:tc>
          <w:tcPr>
            <w:tcW w:w="9067" w:type="dxa"/>
            <w:shd w:val="clear" w:color="auto" w:fill="FFFFFF"/>
            <w:vAlign w:val="center"/>
          </w:tcPr>
          <w:p w:rsidR="00741769" w:rsidRPr="000E13AC" w:rsidRDefault="00741769" w:rsidP="007417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E13AC">
              <w:rPr>
                <w:rFonts w:ascii="Verdana" w:hAnsi="Verdana"/>
                <w:b/>
                <w:sz w:val="20"/>
                <w:szCs w:val="20"/>
              </w:rPr>
              <w:t>Наименование этапа</w:t>
            </w:r>
          </w:p>
        </w:tc>
        <w:tc>
          <w:tcPr>
            <w:tcW w:w="4793" w:type="dxa"/>
            <w:shd w:val="clear" w:color="auto" w:fill="auto"/>
          </w:tcPr>
          <w:p w:rsidR="00741769" w:rsidRPr="000E13AC" w:rsidRDefault="00741769" w:rsidP="0074176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13AC">
              <w:rPr>
                <w:rFonts w:ascii="Verdana" w:hAnsi="Verdana"/>
                <w:b/>
                <w:sz w:val="20"/>
                <w:szCs w:val="20"/>
              </w:rPr>
              <w:t>График выполнения работ</w:t>
            </w:r>
            <w:r w:rsidR="004A7A91">
              <w:rPr>
                <w:rFonts w:ascii="Verdana" w:hAnsi="Verdana"/>
                <w:b/>
                <w:sz w:val="20"/>
                <w:szCs w:val="20"/>
              </w:rPr>
              <w:t xml:space="preserve"> в 2022 году</w:t>
            </w:r>
          </w:p>
        </w:tc>
      </w:tr>
      <w:tr w:rsidR="00741769" w:rsidRPr="000E13AC" w:rsidTr="00741769">
        <w:trPr>
          <w:trHeight w:val="252"/>
        </w:trPr>
        <w:tc>
          <w:tcPr>
            <w:tcW w:w="977" w:type="dxa"/>
            <w:shd w:val="clear" w:color="auto" w:fill="FFFFFF"/>
          </w:tcPr>
          <w:p w:rsidR="00741769" w:rsidRPr="000E13AC" w:rsidRDefault="00741769" w:rsidP="0074176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13A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067" w:type="dxa"/>
            <w:shd w:val="clear" w:color="auto" w:fill="FFFFFF"/>
          </w:tcPr>
          <w:p w:rsidR="00741769" w:rsidRPr="000E13AC" w:rsidRDefault="00741769" w:rsidP="00741769">
            <w:pPr>
              <w:rPr>
                <w:rFonts w:ascii="Verdana" w:hAnsi="Verdana" w:cs="Calibri"/>
                <w:sz w:val="20"/>
                <w:szCs w:val="20"/>
              </w:rPr>
            </w:pPr>
            <w:r w:rsidRPr="000E13AC">
              <w:rPr>
                <w:rFonts w:ascii="Verdana" w:hAnsi="Verdana"/>
                <w:sz w:val="20"/>
                <w:szCs w:val="20"/>
              </w:rPr>
              <w:t>Разработка ППР, и согласование его с Заказчиком. Разработка и утверждение с Заказчиком график</w:t>
            </w:r>
            <w:r>
              <w:rPr>
                <w:rFonts w:ascii="Verdana" w:hAnsi="Verdana"/>
                <w:sz w:val="20"/>
                <w:szCs w:val="20"/>
              </w:rPr>
              <w:t>а</w:t>
            </w:r>
            <w:r w:rsidRPr="000E13AC">
              <w:rPr>
                <w:rFonts w:ascii="Verdana" w:hAnsi="Verdana"/>
                <w:sz w:val="20"/>
                <w:szCs w:val="20"/>
              </w:rPr>
              <w:t xml:space="preserve"> выполнения работ.</w:t>
            </w:r>
          </w:p>
        </w:tc>
        <w:tc>
          <w:tcPr>
            <w:tcW w:w="4793" w:type="dxa"/>
            <w:shd w:val="clear" w:color="auto" w:fill="FFFFFF"/>
            <w:vAlign w:val="center"/>
          </w:tcPr>
          <w:p w:rsidR="00741769" w:rsidRPr="003C3247" w:rsidRDefault="00CB47C0" w:rsidP="00741769">
            <w:pPr>
              <w:jc w:val="center"/>
              <w:rPr>
                <w:rFonts w:ascii="Verdana" w:hAnsi="Verdana"/>
                <w:spacing w:val="2"/>
                <w:sz w:val="20"/>
                <w:szCs w:val="20"/>
              </w:rPr>
            </w:pPr>
            <w:r>
              <w:rPr>
                <w:rFonts w:ascii="Verdana" w:hAnsi="Verdana"/>
                <w:spacing w:val="2"/>
                <w:sz w:val="20"/>
                <w:szCs w:val="20"/>
              </w:rPr>
              <w:t xml:space="preserve">с </w:t>
            </w:r>
            <w:r w:rsidR="00741769">
              <w:rPr>
                <w:rFonts w:ascii="Verdana" w:hAnsi="Verdana"/>
                <w:spacing w:val="2"/>
                <w:sz w:val="20"/>
                <w:szCs w:val="20"/>
              </w:rPr>
              <w:t>15.0</w:t>
            </w:r>
            <w:r w:rsidR="00840524">
              <w:rPr>
                <w:rFonts w:ascii="Verdana" w:hAnsi="Verdana"/>
                <w:spacing w:val="2"/>
                <w:sz w:val="20"/>
                <w:szCs w:val="20"/>
              </w:rPr>
              <w:t>8</w:t>
            </w:r>
            <w:r w:rsidR="00741769">
              <w:rPr>
                <w:rFonts w:ascii="Verdana" w:hAnsi="Verdana"/>
                <w:spacing w:val="2"/>
                <w:sz w:val="20"/>
                <w:szCs w:val="20"/>
              </w:rPr>
              <w:t>.2022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 xml:space="preserve"> до </w:t>
            </w:r>
            <w:r w:rsidR="00741769">
              <w:rPr>
                <w:rFonts w:ascii="Verdana" w:hAnsi="Verdana"/>
                <w:spacing w:val="2"/>
                <w:sz w:val="20"/>
                <w:szCs w:val="20"/>
              </w:rPr>
              <w:t>0</w:t>
            </w:r>
            <w:r w:rsidR="00840524">
              <w:rPr>
                <w:rFonts w:ascii="Verdana" w:hAnsi="Verdana"/>
                <w:spacing w:val="2"/>
                <w:sz w:val="20"/>
                <w:szCs w:val="20"/>
              </w:rPr>
              <w:t>1</w:t>
            </w:r>
            <w:r w:rsidR="00741769" w:rsidRPr="003C3247">
              <w:rPr>
                <w:rFonts w:ascii="Verdana" w:hAnsi="Verdana"/>
                <w:spacing w:val="2"/>
                <w:sz w:val="20"/>
                <w:szCs w:val="20"/>
              </w:rPr>
              <w:t>.0</w:t>
            </w:r>
            <w:r w:rsidR="00840524">
              <w:rPr>
                <w:rFonts w:ascii="Verdana" w:hAnsi="Verdana"/>
                <w:spacing w:val="2"/>
                <w:sz w:val="20"/>
                <w:szCs w:val="20"/>
              </w:rPr>
              <w:t>9</w:t>
            </w:r>
            <w:r w:rsidR="00741769" w:rsidRPr="003C3247">
              <w:rPr>
                <w:rFonts w:ascii="Verdana" w:hAnsi="Verdana"/>
                <w:spacing w:val="2"/>
                <w:sz w:val="20"/>
                <w:szCs w:val="20"/>
              </w:rPr>
              <w:t>.202</w:t>
            </w:r>
            <w:r w:rsidR="00741769">
              <w:rPr>
                <w:rFonts w:ascii="Verdana" w:hAnsi="Verdana"/>
                <w:spacing w:val="2"/>
                <w:sz w:val="20"/>
                <w:szCs w:val="20"/>
              </w:rPr>
              <w:t>2</w:t>
            </w:r>
          </w:p>
        </w:tc>
      </w:tr>
      <w:tr w:rsidR="00741769" w:rsidRPr="000E13AC" w:rsidTr="00741769">
        <w:trPr>
          <w:trHeight w:val="242"/>
        </w:trPr>
        <w:tc>
          <w:tcPr>
            <w:tcW w:w="977" w:type="dxa"/>
            <w:shd w:val="clear" w:color="auto" w:fill="FFFFFF"/>
          </w:tcPr>
          <w:p w:rsidR="00741769" w:rsidRPr="000E13AC" w:rsidRDefault="00741769" w:rsidP="0074176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13AC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067" w:type="dxa"/>
            <w:shd w:val="clear" w:color="auto" w:fill="FFFFFF"/>
          </w:tcPr>
          <w:p w:rsidR="00741769" w:rsidRPr="000E13AC" w:rsidRDefault="00741769" w:rsidP="00741769">
            <w:pPr>
              <w:rPr>
                <w:rFonts w:ascii="Verdana" w:hAnsi="Verdana" w:cs="Calibri"/>
                <w:sz w:val="20"/>
                <w:szCs w:val="20"/>
              </w:rPr>
            </w:pPr>
            <w:r w:rsidRPr="000E13AC">
              <w:rPr>
                <w:rFonts w:ascii="Verdana" w:hAnsi="Verdana"/>
                <w:sz w:val="20"/>
                <w:szCs w:val="20"/>
              </w:rPr>
              <w:t>Поставка Подрядчиком на территорию филиала материалов, оборудования и комплектующих.</w:t>
            </w:r>
          </w:p>
        </w:tc>
        <w:tc>
          <w:tcPr>
            <w:tcW w:w="4793" w:type="dxa"/>
            <w:shd w:val="clear" w:color="auto" w:fill="auto"/>
            <w:vAlign w:val="center"/>
          </w:tcPr>
          <w:p w:rsidR="00741769" w:rsidRPr="003C3247" w:rsidRDefault="00CB47C0" w:rsidP="00741769">
            <w:pPr>
              <w:jc w:val="center"/>
              <w:rPr>
                <w:rFonts w:ascii="Verdana" w:hAnsi="Verdana"/>
                <w:spacing w:val="2"/>
                <w:sz w:val="20"/>
                <w:szCs w:val="20"/>
              </w:rPr>
            </w:pPr>
            <w:r>
              <w:rPr>
                <w:rFonts w:ascii="Verdana" w:hAnsi="Verdana"/>
                <w:spacing w:val="2"/>
                <w:sz w:val="20"/>
                <w:szCs w:val="20"/>
              </w:rPr>
              <w:t xml:space="preserve"> До </w:t>
            </w:r>
            <w:r w:rsidR="00741769" w:rsidRPr="003C3247">
              <w:rPr>
                <w:rFonts w:ascii="Verdana" w:hAnsi="Verdana"/>
                <w:spacing w:val="2"/>
                <w:sz w:val="20"/>
                <w:szCs w:val="20"/>
              </w:rPr>
              <w:t>01.0</w:t>
            </w:r>
            <w:r w:rsidR="00840524">
              <w:rPr>
                <w:rFonts w:ascii="Verdana" w:hAnsi="Verdana"/>
                <w:spacing w:val="2"/>
                <w:sz w:val="20"/>
                <w:szCs w:val="20"/>
              </w:rPr>
              <w:t>9</w:t>
            </w:r>
            <w:r w:rsidR="00741769" w:rsidRPr="003C3247">
              <w:rPr>
                <w:rFonts w:ascii="Verdana" w:hAnsi="Verdana"/>
                <w:spacing w:val="2"/>
                <w:sz w:val="20"/>
                <w:szCs w:val="20"/>
              </w:rPr>
              <w:t>.202</w:t>
            </w:r>
            <w:r w:rsidR="00741769">
              <w:rPr>
                <w:rFonts w:ascii="Verdana" w:hAnsi="Verdana"/>
                <w:spacing w:val="2"/>
                <w:sz w:val="20"/>
                <w:szCs w:val="20"/>
              </w:rPr>
              <w:t>2</w:t>
            </w:r>
          </w:p>
        </w:tc>
      </w:tr>
      <w:tr w:rsidR="00741769" w:rsidRPr="000E13AC" w:rsidTr="00741769">
        <w:trPr>
          <w:trHeight w:val="252"/>
        </w:trPr>
        <w:tc>
          <w:tcPr>
            <w:tcW w:w="977" w:type="dxa"/>
            <w:shd w:val="clear" w:color="auto" w:fill="FFFFFF"/>
          </w:tcPr>
          <w:p w:rsidR="00741769" w:rsidRPr="000E13AC" w:rsidRDefault="00741769" w:rsidP="0074176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9067" w:type="dxa"/>
            <w:shd w:val="clear" w:color="auto" w:fill="FFFFFF"/>
          </w:tcPr>
          <w:p w:rsidR="00741769" w:rsidRPr="000E13AC" w:rsidRDefault="00741769" w:rsidP="00741769">
            <w:pPr>
              <w:rPr>
                <w:rFonts w:ascii="Verdana" w:hAnsi="Verdana" w:cs="Calibri"/>
                <w:sz w:val="20"/>
                <w:szCs w:val="20"/>
              </w:rPr>
            </w:pPr>
            <w:r w:rsidRPr="000E13AC">
              <w:rPr>
                <w:rFonts w:ascii="Verdana" w:hAnsi="Verdana"/>
                <w:sz w:val="20"/>
                <w:szCs w:val="20"/>
              </w:rPr>
              <w:t>Подготовительные работы</w:t>
            </w:r>
            <w:r w:rsidR="008C459E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793" w:type="dxa"/>
            <w:shd w:val="clear" w:color="auto" w:fill="FFFFFF"/>
            <w:vAlign w:val="center"/>
          </w:tcPr>
          <w:p w:rsidR="00741769" w:rsidRPr="005173EF" w:rsidRDefault="008C459E" w:rsidP="007417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pacing w:val="2"/>
                <w:sz w:val="20"/>
                <w:szCs w:val="20"/>
              </w:rPr>
              <w:t xml:space="preserve">с </w:t>
            </w:r>
            <w:r w:rsidR="00741769">
              <w:rPr>
                <w:rFonts w:ascii="Verdana" w:hAnsi="Verdana"/>
                <w:spacing w:val="2"/>
                <w:sz w:val="20"/>
                <w:szCs w:val="20"/>
              </w:rPr>
              <w:t>0</w:t>
            </w:r>
            <w:r w:rsidR="00840524">
              <w:rPr>
                <w:rFonts w:ascii="Verdana" w:hAnsi="Verdana"/>
                <w:spacing w:val="2"/>
                <w:sz w:val="20"/>
                <w:szCs w:val="20"/>
              </w:rPr>
              <w:t>1</w:t>
            </w:r>
            <w:r w:rsidR="00741769">
              <w:rPr>
                <w:rFonts w:ascii="Verdana" w:hAnsi="Verdana"/>
                <w:spacing w:val="2"/>
                <w:sz w:val="20"/>
                <w:szCs w:val="20"/>
              </w:rPr>
              <w:t>.0</w:t>
            </w:r>
            <w:r w:rsidR="00840524">
              <w:rPr>
                <w:rFonts w:ascii="Verdana" w:hAnsi="Verdana"/>
                <w:spacing w:val="2"/>
                <w:sz w:val="20"/>
                <w:szCs w:val="20"/>
              </w:rPr>
              <w:t>9</w:t>
            </w:r>
            <w:r w:rsidR="00741769">
              <w:rPr>
                <w:rFonts w:ascii="Verdana" w:hAnsi="Verdana"/>
                <w:spacing w:val="2"/>
                <w:sz w:val="20"/>
                <w:szCs w:val="20"/>
              </w:rPr>
              <w:t>.2022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 xml:space="preserve"> до </w:t>
            </w:r>
            <w:r w:rsidR="00840524">
              <w:rPr>
                <w:rFonts w:ascii="Verdana" w:hAnsi="Verdana"/>
                <w:spacing w:val="2"/>
                <w:sz w:val="20"/>
                <w:szCs w:val="20"/>
              </w:rPr>
              <w:t>07</w:t>
            </w:r>
            <w:r w:rsidR="00741769">
              <w:rPr>
                <w:rFonts w:ascii="Verdana" w:hAnsi="Verdana"/>
                <w:spacing w:val="2"/>
                <w:sz w:val="20"/>
                <w:szCs w:val="20"/>
              </w:rPr>
              <w:t>.0</w:t>
            </w:r>
            <w:r w:rsidR="00840524">
              <w:rPr>
                <w:rFonts w:ascii="Verdana" w:hAnsi="Verdana"/>
                <w:spacing w:val="2"/>
                <w:sz w:val="20"/>
                <w:szCs w:val="20"/>
              </w:rPr>
              <w:t>9</w:t>
            </w:r>
            <w:r w:rsidR="00741769">
              <w:rPr>
                <w:rFonts w:ascii="Verdana" w:hAnsi="Verdana"/>
                <w:spacing w:val="2"/>
                <w:sz w:val="20"/>
                <w:szCs w:val="20"/>
              </w:rPr>
              <w:t>.2022</w:t>
            </w:r>
          </w:p>
        </w:tc>
      </w:tr>
      <w:tr w:rsidR="00741769" w:rsidRPr="000E13AC" w:rsidTr="00741769">
        <w:trPr>
          <w:trHeight w:val="252"/>
        </w:trPr>
        <w:tc>
          <w:tcPr>
            <w:tcW w:w="977" w:type="dxa"/>
            <w:shd w:val="clear" w:color="auto" w:fill="FFFFFF"/>
          </w:tcPr>
          <w:p w:rsidR="00741769" w:rsidRPr="000E13AC" w:rsidRDefault="00147422" w:rsidP="0074176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9067" w:type="dxa"/>
            <w:shd w:val="clear" w:color="auto" w:fill="FFFFFF"/>
          </w:tcPr>
          <w:p w:rsidR="00741769" w:rsidRPr="000E13AC" w:rsidRDefault="00741769" w:rsidP="00741769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Демонтаж</w:t>
            </w:r>
            <w:r w:rsidR="00297C0D">
              <w:rPr>
                <w:rFonts w:ascii="Verdana" w:hAnsi="Verdana"/>
                <w:sz w:val="20"/>
                <w:szCs w:val="20"/>
              </w:rPr>
              <w:t xml:space="preserve">, монтаж </w:t>
            </w:r>
            <w:r w:rsidR="008C459E">
              <w:rPr>
                <w:rFonts w:ascii="Verdana" w:eastAsia="Calibri" w:hAnsi="Verdana"/>
                <w:sz w:val="20"/>
                <w:szCs w:val="20"/>
                <w:lang w:eastAsia="en-US"/>
              </w:rPr>
              <w:t>элементов трубопроводов ОП, ГПП</w:t>
            </w:r>
          </w:p>
        </w:tc>
        <w:tc>
          <w:tcPr>
            <w:tcW w:w="4793" w:type="dxa"/>
            <w:shd w:val="clear" w:color="auto" w:fill="FFFFFF"/>
            <w:vAlign w:val="center"/>
          </w:tcPr>
          <w:p w:rsidR="00741769" w:rsidRPr="005173EF" w:rsidRDefault="008C459E" w:rsidP="007417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pacing w:val="2"/>
                <w:sz w:val="20"/>
                <w:szCs w:val="20"/>
              </w:rPr>
              <w:t xml:space="preserve">с </w:t>
            </w:r>
            <w:r w:rsidR="00840524">
              <w:rPr>
                <w:rFonts w:ascii="Verdana" w:hAnsi="Verdana"/>
                <w:spacing w:val="2"/>
                <w:sz w:val="20"/>
                <w:szCs w:val="20"/>
              </w:rPr>
              <w:t>07</w:t>
            </w:r>
            <w:r w:rsidR="00741769">
              <w:rPr>
                <w:rFonts w:ascii="Verdana" w:hAnsi="Verdana"/>
                <w:spacing w:val="2"/>
                <w:sz w:val="20"/>
                <w:szCs w:val="20"/>
              </w:rPr>
              <w:t>.0</w:t>
            </w:r>
            <w:r w:rsidR="00840524">
              <w:rPr>
                <w:rFonts w:ascii="Verdana" w:hAnsi="Verdana"/>
                <w:spacing w:val="2"/>
                <w:sz w:val="20"/>
                <w:szCs w:val="20"/>
              </w:rPr>
              <w:t>9</w:t>
            </w:r>
            <w:r w:rsidR="00741769">
              <w:rPr>
                <w:rFonts w:ascii="Verdana" w:hAnsi="Verdana"/>
                <w:spacing w:val="2"/>
                <w:sz w:val="20"/>
                <w:szCs w:val="20"/>
              </w:rPr>
              <w:t>.2022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 xml:space="preserve"> до </w:t>
            </w:r>
            <w:r w:rsidR="00297C0D">
              <w:rPr>
                <w:rFonts w:ascii="Verdana" w:hAnsi="Verdana"/>
                <w:spacing w:val="2"/>
                <w:sz w:val="20"/>
                <w:szCs w:val="20"/>
              </w:rPr>
              <w:t>10</w:t>
            </w:r>
            <w:r w:rsidR="00741769">
              <w:rPr>
                <w:rFonts w:ascii="Verdana" w:hAnsi="Verdana"/>
                <w:spacing w:val="2"/>
                <w:sz w:val="20"/>
                <w:szCs w:val="20"/>
              </w:rPr>
              <w:t>.</w:t>
            </w:r>
            <w:r w:rsidR="00840524">
              <w:rPr>
                <w:rFonts w:ascii="Verdana" w:hAnsi="Verdana"/>
                <w:spacing w:val="2"/>
                <w:sz w:val="20"/>
                <w:szCs w:val="20"/>
              </w:rPr>
              <w:t>1</w:t>
            </w:r>
            <w:r w:rsidR="00741769">
              <w:rPr>
                <w:rFonts w:ascii="Verdana" w:hAnsi="Verdana"/>
                <w:spacing w:val="2"/>
                <w:sz w:val="20"/>
                <w:szCs w:val="20"/>
              </w:rPr>
              <w:t>0.2022</w:t>
            </w:r>
          </w:p>
        </w:tc>
      </w:tr>
      <w:tr w:rsidR="00741769" w:rsidRPr="000E13AC" w:rsidTr="00741769">
        <w:trPr>
          <w:trHeight w:val="252"/>
        </w:trPr>
        <w:tc>
          <w:tcPr>
            <w:tcW w:w="977" w:type="dxa"/>
            <w:shd w:val="clear" w:color="auto" w:fill="FFFFFF"/>
          </w:tcPr>
          <w:p w:rsidR="00741769" w:rsidRPr="000E13AC" w:rsidRDefault="00297C0D" w:rsidP="0074176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067" w:type="dxa"/>
            <w:shd w:val="clear" w:color="auto" w:fill="FFFFFF"/>
          </w:tcPr>
          <w:p w:rsidR="00741769" w:rsidRPr="000E13AC" w:rsidRDefault="00741769" w:rsidP="00741769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Гидравлические испытания</w:t>
            </w:r>
            <w:r w:rsidRPr="000E13AC">
              <w:rPr>
                <w:rFonts w:ascii="Verdana" w:hAnsi="Verdana"/>
                <w:sz w:val="20"/>
              </w:rPr>
              <w:t>.</w:t>
            </w:r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4793" w:type="dxa"/>
            <w:shd w:val="clear" w:color="auto" w:fill="FFFFFF"/>
            <w:vAlign w:val="center"/>
          </w:tcPr>
          <w:p w:rsidR="00741769" w:rsidRPr="00971B8A" w:rsidRDefault="00CD6F6E" w:rsidP="00741769">
            <w:pPr>
              <w:jc w:val="center"/>
              <w:rPr>
                <w:rFonts w:ascii="Verdana" w:hAnsi="Verdana"/>
                <w:spacing w:val="2"/>
                <w:sz w:val="20"/>
                <w:szCs w:val="20"/>
              </w:rPr>
            </w:pPr>
            <w:r>
              <w:rPr>
                <w:rFonts w:ascii="Verdana" w:hAnsi="Verdana"/>
                <w:spacing w:val="2"/>
                <w:sz w:val="20"/>
                <w:szCs w:val="20"/>
              </w:rPr>
              <w:t>с</w:t>
            </w:r>
            <w:r w:rsidR="008C459E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="00741769">
              <w:rPr>
                <w:rFonts w:ascii="Verdana" w:hAnsi="Verdana"/>
                <w:spacing w:val="2"/>
                <w:sz w:val="20"/>
                <w:szCs w:val="20"/>
              </w:rPr>
              <w:t>11.</w:t>
            </w:r>
            <w:r w:rsidR="00840524">
              <w:rPr>
                <w:rFonts w:ascii="Verdana" w:hAnsi="Verdana"/>
                <w:spacing w:val="2"/>
                <w:sz w:val="20"/>
                <w:szCs w:val="20"/>
              </w:rPr>
              <w:t>1</w:t>
            </w:r>
            <w:r w:rsidR="00741769">
              <w:rPr>
                <w:rFonts w:ascii="Verdana" w:hAnsi="Verdana"/>
                <w:spacing w:val="2"/>
                <w:sz w:val="20"/>
                <w:szCs w:val="20"/>
              </w:rPr>
              <w:t>0.2022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 xml:space="preserve"> до </w:t>
            </w:r>
            <w:r w:rsidR="00741769">
              <w:rPr>
                <w:rFonts w:ascii="Verdana" w:hAnsi="Verdana"/>
                <w:spacing w:val="2"/>
                <w:sz w:val="20"/>
                <w:szCs w:val="20"/>
              </w:rPr>
              <w:t>12.</w:t>
            </w:r>
            <w:r w:rsidR="00840524">
              <w:rPr>
                <w:rFonts w:ascii="Verdana" w:hAnsi="Verdana"/>
                <w:spacing w:val="2"/>
                <w:sz w:val="20"/>
                <w:szCs w:val="20"/>
              </w:rPr>
              <w:t>1</w:t>
            </w:r>
            <w:r w:rsidR="00741769">
              <w:rPr>
                <w:rFonts w:ascii="Verdana" w:hAnsi="Verdana"/>
                <w:spacing w:val="2"/>
                <w:sz w:val="20"/>
                <w:szCs w:val="20"/>
              </w:rPr>
              <w:t>0.2022</w:t>
            </w:r>
          </w:p>
        </w:tc>
      </w:tr>
      <w:tr w:rsidR="00741769" w:rsidRPr="000E13AC" w:rsidTr="00741769">
        <w:trPr>
          <w:trHeight w:val="252"/>
        </w:trPr>
        <w:tc>
          <w:tcPr>
            <w:tcW w:w="977" w:type="dxa"/>
            <w:shd w:val="clear" w:color="auto" w:fill="FFFFFF"/>
          </w:tcPr>
          <w:p w:rsidR="00741769" w:rsidRPr="000E13AC" w:rsidRDefault="00297C0D" w:rsidP="0074176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9067" w:type="dxa"/>
            <w:shd w:val="clear" w:color="auto" w:fill="FFFFFF"/>
          </w:tcPr>
          <w:p w:rsidR="00741769" w:rsidRPr="000E13AC" w:rsidRDefault="00741769" w:rsidP="00741769">
            <w:pPr>
              <w:rPr>
                <w:rFonts w:ascii="Verdana" w:hAnsi="Verdana" w:cs="Calibri"/>
                <w:sz w:val="20"/>
                <w:szCs w:val="20"/>
              </w:rPr>
            </w:pPr>
            <w:r w:rsidRPr="000E13AC">
              <w:rPr>
                <w:rFonts w:ascii="Verdana" w:hAnsi="Verdana" w:cs="Calibri"/>
                <w:sz w:val="20"/>
                <w:szCs w:val="20"/>
              </w:rPr>
              <w:t>Предоставление исполнительной документации</w:t>
            </w:r>
            <w:r w:rsidRPr="000E13AC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793" w:type="dxa"/>
            <w:shd w:val="clear" w:color="auto" w:fill="FFFFFF"/>
            <w:vAlign w:val="center"/>
          </w:tcPr>
          <w:p w:rsidR="00741769" w:rsidRPr="005173EF" w:rsidRDefault="00CD6F6E" w:rsidP="00741769">
            <w:pPr>
              <w:jc w:val="center"/>
              <w:rPr>
                <w:rFonts w:ascii="Verdana" w:hAnsi="Verdana"/>
                <w:spacing w:val="2"/>
                <w:sz w:val="20"/>
                <w:szCs w:val="20"/>
              </w:rPr>
            </w:pPr>
            <w:r>
              <w:rPr>
                <w:rFonts w:ascii="Verdana" w:hAnsi="Verdana"/>
                <w:spacing w:val="2"/>
                <w:sz w:val="20"/>
                <w:szCs w:val="20"/>
              </w:rPr>
              <w:t xml:space="preserve">с </w:t>
            </w:r>
            <w:r w:rsidR="00741769" w:rsidRPr="00A65A85">
              <w:rPr>
                <w:rFonts w:ascii="Verdana" w:hAnsi="Verdana"/>
                <w:spacing w:val="2"/>
                <w:sz w:val="20"/>
                <w:szCs w:val="20"/>
              </w:rPr>
              <w:t>1</w:t>
            </w:r>
            <w:r w:rsidR="00840524">
              <w:rPr>
                <w:rFonts w:ascii="Verdana" w:hAnsi="Verdana"/>
                <w:spacing w:val="2"/>
                <w:sz w:val="20"/>
                <w:szCs w:val="20"/>
              </w:rPr>
              <w:t>4</w:t>
            </w:r>
            <w:r w:rsidR="00741769">
              <w:rPr>
                <w:rFonts w:ascii="Verdana" w:hAnsi="Verdana"/>
                <w:spacing w:val="2"/>
                <w:sz w:val="20"/>
                <w:szCs w:val="20"/>
              </w:rPr>
              <w:t>.</w:t>
            </w:r>
            <w:r w:rsidR="00840524">
              <w:rPr>
                <w:rFonts w:ascii="Verdana" w:hAnsi="Verdana"/>
                <w:spacing w:val="2"/>
                <w:sz w:val="20"/>
                <w:szCs w:val="20"/>
              </w:rPr>
              <w:t>1</w:t>
            </w:r>
            <w:r w:rsidR="00741769">
              <w:rPr>
                <w:rFonts w:ascii="Verdana" w:hAnsi="Verdana"/>
                <w:spacing w:val="2"/>
                <w:sz w:val="20"/>
                <w:szCs w:val="20"/>
              </w:rPr>
              <w:t>0.202</w:t>
            </w:r>
            <w:r w:rsidR="00840524">
              <w:rPr>
                <w:rFonts w:ascii="Verdana" w:hAnsi="Verdana"/>
                <w:spacing w:val="2"/>
                <w:sz w:val="20"/>
                <w:szCs w:val="20"/>
              </w:rPr>
              <w:t>2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 xml:space="preserve"> до </w:t>
            </w:r>
            <w:r w:rsidR="00840524">
              <w:rPr>
                <w:rFonts w:ascii="Verdana" w:hAnsi="Verdana"/>
                <w:spacing w:val="2"/>
                <w:sz w:val="20"/>
                <w:szCs w:val="20"/>
              </w:rPr>
              <w:t>19</w:t>
            </w:r>
            <w:r w:rsidR="00741769" w:rsidRPr="005931D7">
              <w:rPr>
                <w:rFonts w:ascii="Verdana" w:hAnsi="Verdana"/>
                <w:spacing w:val="2"/>
                <w:sz w:val="20"/>
                <w:szCs w:val="20"/>
              </w:rPr>
              <w:t>.</w:t>
            </w:r>
            <w:r w:rsidR="00840524">
              <w:rPr>
                <w:rFonts w:ascii="Verdana" w:hAnsi="Verdana"/>
                <w:spacing w:val="2"/>
                <w:sz w:val="20"/>
                <w:szCs w:val="20"/>
              </w:rPr>
              <w:t>1</w:t>
            </w:r>
            <w:r w:rsidR="00741769" w:rsidRPr="005931D7">
              <w:rPr>
                <w:rFonts w:ascii="Verdana" w:hAnsi="Verdana"/>
                <w:spacing w:val="2"/>
                <w:sz w:val="20"/>
                <w:szCs w:val="20"/>
              </w:rPr>
              <w:t>0.202</w:t>
            </w:r>
            <w:r w:rsidR="00741769">
              <w:rPr>
                <w:rFonts w:ascii="Verdana" w:hAnsi="Verdana"/>
                <w:spacing w:val="2"/>
                <w:sz w:val="20"/>
                <w:szCs w:val="20"/>
              </w:rPr>
              <w:t>2</w:t>
            </w:r>
          </w:p>
        </w:tc>
      </w:tr>
      <w:tr w:rsidR="00741769" w:rsidRPr="00FE0D07" w:rsidTr="00741769">
        <w:trPr>
          <w:trHeight w:val="252"/>
        </w:trPr>
        <w:tc>
          <w:tcPr>
            <w:tcW w:w="977" w:type="dxa"/>
            <w:shd w:val="clear" w:color="auto" w:fill="FFFFFF"/>
          </w:tcPr>
          <w:p w:rsidR="00741769" w:rsidRPr="000E13AC" w:rsidRDefault="00297C0D" w:rsidP="0074176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9067" w:type="dxa"/>
            <w:shd w:val="clear" w:color="auto" w:fill="FFFFFF"/>
          </w:tcPr>
          <w:p w:rsidR="00741769" w:rsidRPr="000E13AC" w:rsidRDefault="00741769" w:rsidP="00741769">
            <w:pPr>
              <w:rPr>
                <w:rFonts w:ascii="Verdana" w:hAnsi="Verdana" w:cs="Calibri"/>
                <w:sz w:val="20"/>
                <w:szCs w:val="20"/>
              </w:rPr>
            </w:pPr>
            <w:r w:rsidRPr="000E13AC">
              <w:rPr>
                <w:rFonts w:ascii="Verdana" w:hAnsi="Verdana"/>
                <w:sz w:val="20"/>
                <w:szCs w:val="20"/>
              </w:rPr>
              <w:t>Ввод объекта в промышленную эксплуатацию.</w:t>
            </w:r>
          </w:p>
        </w:tc>
        <w:tc>
          <w:tcPr>
            <w:tcW w:w="4793" w:type="dxa"/>
            <w:shd w:val="clear" w:color="auto" w:fill="FFFFFF"/>
            <w:vAlign w:val="center"/>
          </w:tcPr>
          <w:p w:rsidR="00741769" w:rsidRPr="008D7823" w:rsidRDefault="00741769" w:rsidP="00741769">
            <w:pPr>
              <w:jc w:val="center"/>
              <w:rPr>
                <w:rFonts w:ascii="Verdana" w:hAnsi="Verdana"/>
                <w:spacing w:val="2"/>
                <w:sz w:val="20"/>
                <w:szCs w:val="20"/>
              </w:rPr>
            </w:pPr>
            <w:r>
              <w:rPr>
                <w:rFonts w:ascii="Verdana" w:hAnsi="Verdana"/>
                <w:spacing w:val="2"/>
                <w:sz w:val="20"/>
                <w:szCs w:val="20"/>
              </w:rPr>
              <w:t>2</w:t>
            </w:r>
            <w:r w:rsidR="00840524">
              <w:rPr>
                <w:rFonts w:ascii="Verdana" w:hAnsi="Verdana"/>
                <w:spacing w:val="2"/>
                <w:sz w:val="20"/>
                <w:szCs w:val="20"/>
              </w:rPr>
              <w:t>4</w:t>
            </w:r>
            <w:r w:rsidRPr="008D7823">
              <w:rPr>
                <w:rFonts w:ascii="Verdana" w:hAnsi="Verdana"/>
                <w:spacing w:val="2"/>
                <w:sz w:val="20"/>
                <w:szCs w:val="20"/>
              </w:rPr>
              <w:t>.</w:t>
            </w:r>
            <w:r w:rsidR="004A7A91">
              <w:rPr>
                <w:rFonts w:ascii="Verdana" w:hAnsi="Verdana"/>
                <w:spacing w:val="2"/>
                <w:sz w:val="20"/>
                <w:szCs w:val="20"/>
              </w:rPr>
              <w:t>1</w:t>
            </w:r>
            <w:r w:rsidRPr="008D7823">
              <w:rPr>
                <w:rFonts w:ascii="Verdana" w:hAnsi="Verdana"/>
                <w:spacing w:val="2"/>
                <w:sz w:val="20"/>
                <w:szCs w:val="20"/>
              </w:rPr>
              <w:t>0.202</w:t>
            </w:r>
            <w:r w:rsidR="004A7A91">
              <w:rPr>
                <w:rFonts w:ascii="Verdana" w:hAnsi="Verdana"/>
                <w:spacing w:val="2"/>
                <w:sz w:val="20"/>
                <w:szCs w:val="20"/>
              </w:rPr>
              <w:t>2</w:t>
            </w:r>
          </w:p>
        </w:tc>
      </w:tr>
      <w:tr w:rsidR="004A7A91" w:rsidRPr="000E13AC" w:rsidTr="002B6C80">
        <w:trPr>
          <w:trHeight w:val="160"/>
        </w:trPr>
        <w:tc>
          <w:tcPr>
            <w:tcW w:w="977" w:type="dxa"/>
            <w:shd w:val="clear" w:color="auto" w:fill="FFFFFF"/>
            <w:vAlign w:val="center"/>
          </w:tcPr>
          <w:p w:rsidR="004A7A91" w:rsidRPr="000E13AC" w:rsidRDefault="004A7A91" w:rsidP="002B6C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E13AC">
              <w:rPr>
                <w:rFonts w:ascii="Verdana" w:hAnsi="Verdana"/>
                <w:b/>
                <w:sz w:val="20"/>
                <w:szCs w:val="20"/>
              </w:rPr>
              <w:t>№ п/п</w:t>
            </w:r>
          </w:p>
        </w:tc>
        <w:tc>
          <w:tcPr>
            <w:tcW w:w="9067" w:type="dxa"/>
            <w:shd w:val="clear" w:color="auto" w:fill="FFFFFF"/>
            <w:vAlign w:val="center"/>
          </w:tcPr>
          <w:p w:rsidR="004A7A91" w:rsidRPr="000E13AC" w:rsidRDefault="004A7A91" w:rsidP="002B6C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E13AC">
              <w:rPr>
                <w:rFonts w:ascii="Verdana" w:hAnsi="Verdana"/>
                <w:b/>
                <w:sz w:val="20"/>
                <w:szCs w:val="20"/>
              </w:rPr>
              <w:t>Наименование этапа</w:t>
            </w:r>
          </w:p>
        </w:tc>
        <w:tc>
          <w:tcPr>
            <w:tcW w:w="4793" w:type="dxa"/>
            <w:shd w:val="clear" w:color="auto" w:fill="auto"/>
          </w:tcPr>
          <w:p w:rsidR="004A7A91" w:rsidRPr="000E13AC" w:rsidRDefault="004A7A91" w:rsidP="002B6C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13AC">
              <w:rPr>
                <w:rFonts w:ascii="Verdana" w:hAnsi="Verdana"/>
                <w:b/>
                <w:sz w:val="20"/>
                <w:szCs w:val="20"/>
              </w:rPr>
              <w:t>График выполнения работ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в 202</w:t>
            </w: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году</w:t>
            </w:r>
          </w:p>
        </w:tc>
      </w:tr>
      <w:tr w:rsidR="004A7A91" w:rsidRPr="000E13AC" w:rsidTr="002B6C80">
        <w:trPr>
          <w:trHeight w:val="242"/>
        </w:trPr>
        <w:tc>
          <w:tcPr>
            <w:tcW w:w="977" w:type="dxa"/>
            <w:shd w:val="clear" w:color="auto" w:fill="FFFFFF"/>
          </w:tcPr>
          <w:p w:rsidR="004A7A91" w:rsidRPr="000E13AC" w:rsidRDefault="004A7A91" w:rsidP="002B6C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067" w:type="dxa"/>
            <w:shd w:val="clear" w:color="auto" w:fill="FFFFFF"/>
          </w:tcPr>
          <w:p w:rsidR="004A7A91" w:rsidRPr="000E13AC" w:rsidRDefault="004A7A91" w:rsidP="002B6C80">
            <w:pPr>
              <w:rPr>
                <w:rFonts w:ascii="Verdana" w:hAnsi="Verdana" w:cs="Calibri"/>
                <w:sz w:val="20"/>
                <w:szCs w:val="20"/>
              </w:rPr>
            </w:pPr>
            <w:r w:rsidRPr="000E13AC">
              <w:rPr>
                <w:rFonts w:ascii="Verdana" w:hAnsi="Verdana"/>
                <w:sz w:val="20"/>
                <w:szCs w:val="20"/>
              </w:rPr>
              <w:t>Поставка Подрядчиком на территорию филиала материалов, оборудования и комплектующих.</w:t>
            </w:r>
          </w:p>
        </w:tc>
        <w:tc>
          <w:tcPr>
            <w:tcW w:w="4793" w:type="dxa"/>
            <w:shd w:val="clear" w:color="auto" w:fill="auto"/>
            <w:vAlign w:val="center"/>
          </w:tcPr>
          <w:p w:rsidR="004A7A91" w:rsidRPr="003C3247" w:rsidRDefault="004A7A91" w:rsidP="002B6C80">
            <w:pPr>
              <w:jc w:val="center"/>
              <w:rPr>
                <w:rFonts w:ascii="Verdana" w:hAnsi="Verdana"/>
                <w:spacing w:val="2"/>
                <w:sz w:val="20"/>
                <w:szCs w:val="20"/>
              </w:rPr>
            </w:pPr>
            <w:r>
              <w:rPr>
                <w:rFonts w:ascii="Verdana" w:hAnsi="Verdana"/>
                <w:spacing w:val="2"/>
                <w:sz w:val="20"/>
                <w:szCs w:val="20"/>
              </w:rPr>
              <w:t xml:space="preserve"> До 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>20</w:t>
            </w:r>
            <w:r w:rsidRPr="003C3247">
              <w:rPr>
                <w:rFonts w:ascii="Verdana" w:hAnsi="Verdana"/>
                <w:spacing w:val="2"/>
                <w:sz w:val="20"/>
                <w:szCs w:val="20"/>
              </w:rPr>
              <w:t>.0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>4</w:t>
            </w:r>
            <w:r w:rsidRPr="003C3247">
              <w:rPr>
                <w:rFonts w:ascii="Verdana" w:hAnsi="Verdana"/>
                <w:spacing w:val="2"/>
                <w:sz w:val="20"/>
                <w:szCs w:val="20"/>
              </w:rPr>
              <w:t>.202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>3</w:t>
            </w:r>
          </w:p>
        </w:tc>
      </w:tr>
      <w:tr w:rsidR="004A7A91" w:rsidRPr="000E13AC" w:rsidTr="002B6C80">
        <w:trPr>
          <w:trHeight w:val="252"/>
        </w:trPr>
        <w:tc>
          <w:tcPr>
            <w:tcW w:w="977" w:type="dxa"/>
            <w:shd w:val="clear" w:color="auto" w:fill="FFFFFF"/>
          </w:tcPr>
          <w:p w:rsidR="004A7A91" w:rsidRPr="000E13AC" w:rsidRDefault="004A7A91" w:rsidP="002B6C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067" w:type="dxa"/>
            <w:shd w:val="clear" w:color="auto" w:fill="FFFFFF"/>
          </w:tcPr>
          <w:p w:rsidR="004A7A91" w:rsidRPr="000E13AC" w:rsidRDefault="004A7A91" w:rsidP="002B6C80">
            <w:pPr>
              <w:rPr>
                <w:rFonts w:ascii="Verdana" w:hAnsi="Verdana" w:cs="Calibri"/>
                <w:sz w:val="20"/>
                <w:szCs w:val="20"/>
              </w:rPr>
            </w:pPr>
            <w:r w:rsidRPr="000E13AC">
              <w:rPr>
                <w:rFonts w:ascii="Verdana" w:hAnsi="Verdana"/>
                <w:sz w:val="20"/>
                <w:szCs w:val="20"/>
              </w:rPr>
              <w:t>Подготовительные работы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793" w:type="dxa"/>
            <w:shd w:val="clear" w:color="auto" w:fill="FFFFFF"/>
            <w:vAlign w:val="center"/>
          </w:tcPr>
          <w:p w:rsidR="004A7A91" w:rsidRPr="005173EF" w:rsidRDefault="004A7A91" w:rsidP="002B6C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pacing w:val="2"/>
                <w:sz w:val="20"/>
                <w:szCs w:val="20"/>
              </w:rPr>
              <w:t xml:space="preserve">с 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>21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>.0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>4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>.202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>3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 xml:space="preserve"> до </w:t>
            </w:r>
            <w:r w:rsidR="000E24D7">
              <w:rPr>
                <w:rFonts w:ascii="Verdana" w:hAnsi="Verdana"/>
                <w:spacing w:val="2"/>
                <w:sz w:val="20"/>
                <w:szCs w:val="20"/>
              </w:rPr>
              <w:t>28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>.0</w:t>
            </w:r>
            <w:r w:rsidR="000E24D7">
              <w:rPr>
                <w:rFonts w:ascii="Verdana" w:hAnsi="Verdana"/>
                <w:spacing w:val="2"/>
                <w:sz w:val="20"/>
                <w:szCs w:val="20"/>
              </w:rPr>
              <w:t>4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>.202</w:t>
            </w:r>
            <w:r w:rsidR="000E24D7">
              <w:rPr>
                <w:rFonts w:ascii="Verdana" w:hAnsi="Verdana"/>
                <w:spacing w:val="2"/>
                <w:sz w:val="20"/>
                <w:szCs w:val="20"/>
              </w:rPr>
              <w:t>3</w:t>
            </w:r>
          </w:p>
        </w:tc>
      </w:tr>
      <w:tr w:rsidR="004A7A91" w:rsidRPr="000E13AC" w:rsidTr="002B6C80">
        <w:trPr>
          <w:trHeight w:val="252"/>
        </w:trPr>
        <w:tc>
          <w:tcPr>
            <w:tcW w:w="977" w:type="dxa"/>
            <w:shd w:val="clear" w:color="auto" w:fill="FFFFFF"/>
          </w:tcPr>
          <w:p w:rsidR="004A7A91" w:rsidRPr="000E13AC" w:rsidRDefault="004A7A91" w:rsidP="002B6C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9067" w:type="dxa"/>
            <w:shd w:val="clear" w:color="auto" w:fill="FFFFFF"/>
          </w:tcPr>
          <w:p w:rsidR="004A7A91" w:rsidRPr="000E13AC" w:rsidRDefault="004A7A91" w:rsidP="002B6C80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Демонтаж, монтаж 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>элементов трубопроводов ОП, ГПП</w:t>
            </w:r>
          </w:p>
        </w:tc>
        <w:tc>
          <w:tcPr>
            <w:tcW w:w="4793" w:type="dxa"/>
            <w:shd w:val="clear" w:color="auto" w:fill="FFFFFF"/>
            <w:vAlign w:val="center"/>
          </w:tcPr>
          <w:p w:rsidR="004A7A91" w:rsidRPr="005173EF" w:rsidRDefault="004A7A91" w:rsidP="002B6C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pacing w:val="2"/>
                <w:sz w:val="20"/>
                <w:szCs w:val="20"/>
              </w:rPr>
              <w:t xml:space="preserve">с </w:t>
            </w:r>
            <w:r w:rsidR="000E24D7">
              <w:rPr>
                <w:rFonts w:ascii="Verdana" w:hAnsi="Verdana"/>
                <w:spacing w:val="2"/>
                <w:sz w:val="20"/>
                <w:szCs w:val="20"/>
              </w:rPr>
              <w:t>29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>.0</w:t>
            </w:r>
            <w:r w:rsidR="000E24D7">
              <w:rPr>
                <w:rFonts w:ascii="Verdana" w:hAnsi="Verdana"/>
                <w:spacing w:val="2"/>
                <w:sz w:val="20"/>
                <w:szCs w:val="20"/>
              </w:rPr>
              <w:t>4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>.202</w:t>
            </w:r>
            <w:r w:rsidR="000E24D7">
              <w:rPr>
                <w:rFonts w:ascii="Verdana" w:hAnsi="Verdana"/>
                <w:spacing w:val="2"/>
                <w:sz w:val="20"/>
                <w:szCs w:val="20"/>
              </w:rPr>
              <w:t>3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 xml:space="preserve"> до </w:t>
            </w:r>
            <w:r w:rsidR="000E24D7">
              <w:rPr>
                <w:rFonts w:ascii="Verdana" w:hAnsi="Verdana"/>
                <w:spacing w:val="2"/>
                <w:sz w:val="20"/>
                <w:szCs w:val="20"/>
              </w:rPr>
              <w:t>24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>.0</w:t>
            </w:r>
            <w:r w:rsidR="000E24D7">
              <w:rPr>
                <w:rFonts w:ascii="Verdana" w:hAnsi="Verdana"/>
                <w:spacing w:val="2"/>
                <w:sz w:val="20"/>
                <w:szCs w:val="20"/>
              </w:rPr>
              <w:t>5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>.202</w:t>
            </w:r>
            <w:r w:rsidR="000E24D7">
              <w:rPr>
                <w:rFonts w:ascii="Verdana" w:hAnsi="Verdana"/>
                <w:spacing w:val="2"/>
                <w:sz w:val="20"/>
                <w:szCs w:val="20"/>
              </w:rPr>
              <w:t>3</w:t>
            </w:r>
          </w:p>
        </w:tc>
      </w:tr>
      <w:tr w:rsidR="004A7A91" w:rsidRPr="000E13AC" w:rsidTr="002B6C80">
        <w:trPr>
          <w:trHeight w:val="252"/>
        </w:trPr>
        <w:tc>
          <w:tcPr>
            <w:tcW w:w="977" w:type="dxa"/>
            <w:shd w:val="clear" w:color="auto" w:fill="FFFFFF"/>
          </w:tcPr>
          <w:p w:rsidR="004A7A91" w:rsidRPr="000E13AC" w:rsidRDefault="004A7A91" w:rsidP="002B6C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9067" w:type="dxa"/>
            <w:shd w:val="clear" w:color="auto" w:fill="FFFFFF"/>
          </w:tcPr>
          <w:p w:rsidR="004A7A91" w:rsidRPr="000E13AC" w:rsidRDefault="004A7A91" w:rsidP="002B6C80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Гидравлические испытания</w:t>
            </w:r>
            <w:r w:rsidRPr="000E13AC">
              <w:rPr>
                <w:rFonts w:ascii="Verdana" w:hAnsi="Verdana"/>
                <w:sz w:val="20"/>
              </w:rPr>
              <w:t>.</w:t>
            </w:r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4793" w:type="dxa"/>
            <w:shd w:val="clear" w:color="auto" w:fill="FFFFFF"/>
            <w:vAlign w:val="center"/>
          </w:tcPr>
          <w:p w:rsidR="004A7A91" w:rsidRPr="00971B8A" w:rsidRDefault="004A7A91" w:rsidP="002B6C80">
            <w:pPr>
              <w:jc w:val="center"/>
              <w:rPr>
                <w:rFonts w:ascii="Verdana" w:hAnsi="Verdana"/>
                <w:spacing w:val="2"/>
                <w:sz w:val="20"/>
                <w:szCs w:val="20"/>
              </w:rPr>
            </w:pPr>
            <w:r>
              <w:rPr>
                <w:rFonts w:ascii="Verdana" w:hAnsi="Verdana"/>
                <w:spacing w:val="2"/>
                <w:sz w:val="20"/>
                <w:szCs w:val="20"/>
              </w:rPr>
              <w:t xml:space="preserve">с </w:t>
            </w:r>
            <w:r w:rsidR="000E24D7">
              <w:rPr>
                <w:rFonts w:ascii="Verdana" w:hAnsi="Verdana"/>
                <w:spacing w:val="2"/>
                <w:sz w:val="20"/>
                <w:szCs w:val="20"/>
              </w:rPr>
              <w:t>26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>.</w:t>
            </w:r>
            <w:r w:rsidR="000E24D7">
              <w:rPr>
                <w:rFonts w:ascii="Verdana" w:hAnsi="Verdana"/>
                <w:spacing w:val="2"/>
                <w:sz w:val="20"/>
                <w:szCs w:val="20"/>
              </w:rPr>
              <w:t>05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>.202</w:t>
            </w:r>
            <w:r w:rsidR="000E24D7">
              <w:rPr>
                <w:rFonts w:ascii="Verdana" w:hAnsi="Verdana"/>
                <w:spacing w:val="2"/>
                <w:sz w:val="20"/>
                <w:szCs w:val="20"/>
              </w:rPr>
              <w:t>3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 xml:space="preserve"> до </w:t>
            </w:r>
            <w:r w:rsidR="000E24D7">
              <w:rPr>
                <w:rFonts w:ascii="Verdana" w:hAnsi="Verdana"/>
                <w:spacing w:val="2"/>
                <w:sz w:val="20"/>
                <w:szCs w:val="20"/>
              </w:rPr>
              <w:t>27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>.0</w:t>
            </w:r>
            <w:r w:rsidR="000E24D7">
              <w:rPr>
                <w:rFonts w:ascii="Verdana" w:hAnsi="Verdana"/>
                <w:spacing w:val="2"/>
                <w:sz w:val="20"/>
                <w:szCs w:val="20"/>
              </w:rPr>
              <w:t>5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>.202</w:t>
            </w:r>
            <w:r w:rsidR="000E24D7">
              <w:rPr>
                <w:rFonts w:ascii="Verdana" w:hAnsi="Verdana"/>
                <w:spacing w:val="2"/>
                <w:sz w:val="20"/>
                <w:szCs w:val="20"/>
              </w:rPr>
              <w:t>3</w:t>
            </w:r>
          </w:p>
        </w:tc>
      </w:tr>
      <w:tr w:rsidR="004A7A91" w:rsidRPr="000E13AC" w:rsidTr="002B6C80">
        <w:trPr>
          <w:trHeight w:val="252"/>
        </w:trPr>
        <w:tc>
          <w:tcPr>
            <w:tcW w:w="977" w:type="dxa"/>
            <w:shd w:val="clear" w:color="auto" w:fill="FFFFFF"/>
          </w:tcPr>
          <w:p w:rsidR="004A7A91" w:rsidRPr="000E13AC" w:rsidRDefault="004A7A91" w:rsidP="002B6C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067" w:type="dxa"/>
            <w:shd w:val="clear" w:color="auto" w:fill="FFFFFF"/>
          </w:tcPr>
          <w:p w:rsidR="004A7A91" w:rsidRPr="000E13AC" w:rsidRDefault="004A7A91" w:rsidP="002B6C80">
            <w:pPr>
              <w:rPr>
                <w:rFonts w:ascii="Verdana" w:hAnsi="Verdana" w:cs="Calibri"/>
                <w:sz w:val="20"/>
                <w:szCs w:val="20"/>
              </w:rPr>
            </w:pPr>
            <w:r w:rsidRPr="000E13AC">
              <w:rPr>
                <w:rFonts w:ascii="Verdana" w:hAnsi="Verdana" w:cs="Calibri"/>
                <w:sz w:val="20"/>
                <w:szCs w:val="20"/>
              </w:rPr>
              <w:t>Предоставление исполнительной документации</w:t>
            </w:r>
            <w:r w:rsidRPr="000E13AC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793" w:type="dxa"/>
            <w:shd w:val="clear" w:color="auto" w:fill="FFFFFF"/>
            <w:vAlign w:val="center"/>
          </w:tcPr>
          <w:p w:rsidR="004A7A91" w:rsidRPr="005173EF" w:rsidRDefault="004A7A91" w:rsidP="002B6C80">
            <w:pPr>
              <w:jc w:val="center"/>
              <w:rPr>
                <w:rFonts w:ascii="Verdana" w:hAnsi="Verdana"/>
                <w:spacing w:val="2"/>
                <w:sz w:val="20"/>
                <w:szCs w:val="20"/>
              </w:rPr>
            </w:pPr>
            <w:r>
              <w:rPr>
                <w:rFonts w:ascii="Verdana" w:hAnsi="Verdana"/>
                <w:spacing w:val="2"/>
                <w:sz w:val="20"/>
                <w:szCs w:val="20"/>
              </w:rPr>
              <w:t xml:space="preserve">с </w:t>
            </w:r>
            <w:r w:rsidR="000E24D7">
              <w:rPr>
                <w:rFonts w:ascii="Verdana" w:hAnsi="Verdana"/>
                <w:spacing w:val="2"/>
                <w:sz w:val="20"/>
                <w:szCs w:val="20"/>
              </w:rPr>
              <w:t>24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>.0</w:t>
            </w:r>
            <w:r w:rsidR="000E24D7">
              <w:rPr>
                <w:rFonts w:ascii="Verdana" w:hAnsi="Verdana"/>
                <w:spacing w:val="2"/>
                <w:sz w:val="20"/>
                <w:szCs w:val="20"/>
              </w:rPr>
              <w:t>5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>.202</w:t>
            </w:r>
            <w:r w:rsidR="000E24D7">
              <w:rPr>
                <w:rFonts w:ascii="Verdana" w:hAnsi="Verdana"/>
                <w:spacing w:val="2"/>
                <w:sz w:val="20"/>
                <w:szCs w:val="20"/>
              </w:rPr>
              <w:t>3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 xml:space="preserve"> до </w:t>
            </w:r>
            <w:r w:rsidR="000E24D7">
              <w:rPr>
                <w:rFonts w:ascii="Verdana" w:hAnsi="Verdana"/>
                <w:spacing w:val="2"/>
                <w:sz w:val="20"/>
                <w:szCs w:val="20"/>
              </w:rPr>
              <w:t>26</w:t>
            </w:r>
            <w:r w:rsidRPr="005931D7">
              <w:rPr>
                <w:rFonts w:ascii="Verdana" w:hAnsi="Verdana"/>
                <w:spacing w:val="2"/>
                <w:sz w:val="20"/>
                <w:szCs w:val="20"/>
              </w:rPr>
              <w:t>.0</w:t>
            </w:r>
            <w:r w:rsidR="000E24D7">
              <w:rPr>
                <w:rFonts w:ascii="Verdana" w:hAnsi="Verdana"/>
                <w:spacing w:val="2"/>
                <w:sz w:val="20"/>
                <w:szCs w:val="20"/>
              </w:rPr>
              <w:t>5</w:t>
            </w:r>
            <w:r w:rsidRPr="005931D7">
              <w:rPr>
                <w:rFonts w:ascii="Verdana" w:hAnsi="Verdana"/>
                <w:spacing w:val="2"/>
                <w:sz w:val="20"/>
                <w:szCs w:val="20"/>
              </w:rPr>
              <w:t>.202</w:t>
            </w:r>
            <w:r w:rsidR="000E24D7">
              <w:rPr>
                <w:rFonts w:ascii="Verdana" w:hAnsi="Verdana"/>
                <w:spacing w:val="2"/>
                <w:sz w:val="20"/>
                <w:szCs w:val="20"/>
              </w:rPr>
              <w:t>3</w:t>
            </w:r>
          </w:p>
        </w:tc>
      </w:tr>
      <w:tr w:rsidR="004A7A91" w:rsidRPr="00FE0D07" w:rsidTr="002B6C80">
        <w:trPr>
          <w:trHeight w:val="252"/>
        </w:trPr>
        <w:tc>
          <w:tcPr>
            <w:tcW w:w="977" w:type="dxa"/>
            <w:shd w:val="clear" w:color="auto" w:fill="FFFFFF"/>
          </w:tcPr>
          <w:p w:rsidR="004A7A91" w:rsidRPr="000E13AC" w:rsidRDefault="004A7A91" w:rsidP="002B6C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9067" w:type="dxa"/>
            <w:shd w:val="clear" w:color="auto" w:fill="FFFFFF"/>
          </w:tcPr>
          <w:p w:rsidR="004A7A91" w:rsidRPr="000E13AC" w:rsidRDefault="004A7A91" w:rsidP="002B6C80">
            <w:pPr>
              <w:rPr>
                <w:rFonts w:ascii="Verdana" w:hAnsi="Verdana" w:cs="Calibri"/>
                <w:sz w:val="20"/>
                <w:szCs w:val="20"/>
              </w:rPr>
            </w:pPr>
            <w:r w:rsidRPr="000E13AC">
              <w:rPr>
                <w:rFonts w:ascii="Verdana" w:hAnsi="Verdana"/>
                <w:sz w:val="20"/>
                <w:szCs w:val="20"/>
              </w:rPr>
              <w:t>Ввод объекта в промышленную эксплуатацию.</w:t>
            </w:r>
          </w:p>
        </w:tc>
        <w:tc>
          <w:tcPr>
            <w:tcW w:w="4793" w:type="dxa"/>
            <w:shd w:val="clear" w:color="auto" w:fill="FFFFFF"/>
            <w:vAlign w:val="center"/>
          </w:tcPr>
          <w:p w:rsidR="004A7A91" w:rsidRPr="008D7823" w:rsidRDefault="000E24D7" w:rsidP="002B6C80">
            <w:pPr>
              <w:jc w:val="center"/>
              <w:rPr>
                <w:rFonts w:ascii="Verdana" w:hAnsi="Verdana"/>
                <w:spacing w:val="2"/>
                <w:sz w:val="20"/>
                <w:szCs w:val="20"/>
              </w:rPr>
            </w:pPr>
            <w:r>
              <w:rPr>
                <w:rFonts w:ascii="Verdana" w:hAnsi="Verdana"/>
                <w:spacing w:val="2"/>
                <w:sz w:val="20"/>
                <w:szCs w:val="20"/>
              </w:rPr>
              <w:t>01</w:t>
            </w:r>
            <w:r w:rsidR="004A7A91" w:rsidRPr="008D7823">
              <w:rPr>
                <w:rFonts w:ascii="Verdana" w:hAnsi="Verdana"/>
                <w:spacing w:val="2"/>
                <w:sz w:val="20"/>
                <w:szCs w:val="20"/>
              </w:rPr>
              <w:t>.0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>6</w:t>
            </w:r>
            <w:r w:rsidR="004A7A91" w:rsidRPr="008D7823">
              <w:rPr>
                <w:rFonts w:ascii="Verdana" w:hAnsi="Verdana"/>
                <w:spacing w:val="2"/>
                <w:sz w:val="20"/>
                <w:szCs w:val="20"/>
              </w:rPr>
              <w:t>.202</w:t>
            </w:r>
            <w:r w:rsidR="004A7A91">
              <w:rPr>
                <w:rFonts w:ascii="Verdana" w:hAnsi="Verdana"/>
                <w:spacing w:val="2"/>
                <w:sz w:val="20"/>
                <w:szCs w:val="20"/>
              </w:rPr>
              <w:t>3</w:t>
            </w:r>
          </w:p>
        </w:tc>
      </w:tr>
    </w:tbl>
    <w:p w:rsidR="00741769" w:rsidRDefault="00741769" w:rsidP="00741769">
      <w:pPr>
        <w:ind w:left="851" w:right="395"/>
        <w:jc w:val="both"/>
        <w:rPr>
          <w:rFonts w:ascii="Verdana" w:hAnsi="Verdana" w:cs="Calibri"/>
          <w:i/>
          <w:sz w:val="18"/>
          <w:szCs w:val="18"/>
        </w:rPr>
      </w:pPr>
    </w:p>
    <w:p w:rsidR="00741769" w:rsidRPr="000E13AC" w:rsidRDefault="00741769" w:rsidP="00741769">
      <w:pPr>
        <w:ind w:left="851" w:right="395"/>
        <w:jc w:val="both"/>
        <w:rPr>
          <w:rFonts w:ascii="Verdana" w:hAnsi="Verdana" w:cs="Calibri"/>
          <w:i/>
          <w:sz w:val="18"/>
          <w:szCs w:val="18"/>
        </w:rPr>
      </w:pPr>
      <w:r w:rsidRPr="000E13AC">
        <w:rPr>
          <w:rFonts w:ascii="Verdana" w:hAnsi="Verdana" w:cs="Calibri"/>
          <w:i/>
          <w:sz w:val="18"/>
          <w:szCs w:val="18"/>
        </w:rPr>
        <w:t>Примечание:</w:t>
      </w:r>
    </w:p>
    <w:p w:rsidR="00741769" w:rsidRPr="000E13AC" w:rsidRDefault="00741769" w:rsidP="00741769">
      <w:pPr>
        <w:ind w:left="851" w:right="-3"/>
        <w:jc w:val="both"/>
        <w:rPr>
          <w:rFonts w:ascii="Verdana" w:hAnsi="Verdana"/>
          <w:sz w:val="18"/>
          <w:szCs w:val="18"/>
        </w:rPr>
      </w:pPr>
      <w:r w:rsidRPr="000E13AC">
        <w:rPr>
          <w:rFonts w:ascii="Verdana" w:hAnsi="Verdana" w:cs="Calibri"/>
          <w:i/>
          <w:sz w:val="18"/>
          <w:szCs w:val="18"/>
        </w:rPr>
        <w:t>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 484 «Правила вывода объектов электроэнергетики в ремонт и из эксплуатации») изменить дату вывода энергоблок</w:t>
      </w:r>
      <w:r>
        <w:rPr>
          <w:rFonts w:ascii="Verdana" w:hAnsi="Verdana" w:cs="Calibri"/>
          <w:i/>
          <w:sz w:val="18"/>
          <w:szCs w:val="18"/>
        </w:rPr>
        <w:t>а</w:t>
      </w:r>
      <w:r w:rsidRPr="000E13AC">
        <w:rPr>
          <w:rFonts w:ascii="Verdana" w:hAnsi="Verdana" w:cs="Calibri"/>
          <w:i/>
          <w:sz w:val="18"/>
          <w:szCs w:val="18"/>
        </w:rPr>
        <w:t xml:space="preserve"> ст. № </w:t>
      </w:r>
      <w:r w:rsidR="000E24D7">
        <w:rPr>
          <w:rFonts w:ascii="Verdana" w:hAnsi="Verdana" w:cs="Calibri"/>
          <w:i/>
          <w:sz w:val="18"/>
          <w:szCs w:val="18"/>
        </w:rPr>
        <w:t>3</w:t>
      </w:r>
      <w:r w:rsidRPr="000E13AC">
        <w:rPr>
          <w:rFonts w:ascii="Verdana" w:hAnsi="Verdana" w:cs="Calibri"/>
          <w:i/>
          <w:sz w:val="18"/>
          <w:szCs w:val="18"/>
        </w:rPr>
        <w:t xml:space="preserve"> в ремонт в течение ±30 календарных дней.</w:t>
      </w:r>
    </w:p>
    <w:p w:rsidR="00741769" w:rsidRDefault="00741769" w:rsidP="00741769">
      <w:pPr>
        <w:ind w:left="851"/>
        <w:rPr>
          <w:rFonts w:ascii="Verdana" w:hAnsi="Verdana"/>
        </w:rPr>
      </w:pPr>
    </w:p>
    <w:p w:rsidR="00741769" w:rsidRDefault="00741769" w:rsidP="00741769">
      <w:pPr>
        <w:ind w:left="851"/>
        <w:rPr>
          <w:rFonts w:ascii="Verdana" w:hAnsi="Verdana"/>
        </w:rPr>
      </w:pPr>
    </w:p>
    <w:p w:rsidR="00741769" w:rsidRDefault="00741769" w:rsidP="00741769">
      <w:pPr>
        <w:ind w:left="851"/>
        <w:rPr>
          <w:rFonts w:ascii="Verdana" w:hAnsi="Verdana"/>
          <w:sz w:val="20"/>
          <w:szCs w:val="20"/>
        </w:rPr>
      </w:pPr>
      <w:r w:rsidRPr="003F41D4">
        <w:rPr>
          <w:rFonts w:ascii="Verdana" w:hAnsi="Verdana"/>
          <w:sz w:val="20"/>
          <w:szCs w:val="20"/>
        </w:rPr>
        <w:t>Начальник КТЦ</w:t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  <w:t>Криворотов Д.В.</w:t>
      </w:r>
    </w:p>
    <w:p w:rsidR="006654F7" w:rsidRDefault="006654F7" w:rsidP="00741769">
      <w:pPr>
        <w:ind w:left="851"/>
        <w:rPr>
          <w:rFonts w:ascii="Verdana" w:hAnsi="Verdana"/>
          <w:sz w:val="20"/>
          <w:szCs w:val="20"/>
        </w:rPr>
      </w:pPr>
    </w:p>
    <w:p w:rsidR="00473F68" w:rsidRDefault="006654F7" w:rsidP="000E24D7">
      <w:pPr>
        <w:ind w:left="851"/>
      </w:pPr>
      <w:r w:rsidRPr="003F41D4">
        <w:rPr>
          <w:rFonts w:ascii="Verdana" w:hAnsi="Verdana"/>
          <w:sz w:val="20"/>
          <w:szCs w:val="20"/>
        </w:rPr>
        <w:t xml:space="preserve">Начальник </w:t>
      </w:r>
      <w:r>
        <w:rPr>
          <w:rFonts w:ascii="Verdana" w:hAnsi="Verdana"/>
          <w:sz w:val="20"/>
          <w:szCs w:val="20"/>
        </w:rPr>
        <w:t>ОППР</w:t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Чернышев </w:t>
      </w:r>
      <w:r w:rsidRPr="003F41D4">
        <w:rPr>
          <w:rFonts w:ascii="Verdana" w:hAnsi="Verdana"/>
          <w:sz w:val="20"/>
          <w:szCs w:val="20"/>
        </w:rPr>
        <w:t>В.</w:t>
      </w:r>
      <w:r>
        <w:rPr>
          <w:rFonts w:ascii="Verdana" w:hAnsi="Verdana"/>
          <w:sz w:val="20"/>
          <w:szCs w:val="20"/>
        </w:rPr>
        <w:t>Б.</w:t>
      </w:r>
      <w:bookmarkStart w:id="0" w:name="_GoBack"/>
      <w:bookmarkEnd w:id="0"/>
      <w:r w:rsidR="000E24D7">
        <w:t xml:space="preserve"> </w:t>
      </w:r>
    </w:p>
    <w:sectPr w:rsidR="00473F68" w:rsidSect="007417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69"/>
    <w:rsid w:val="000E24D7"/>
    <w:rsid w:val="00147422"/>
    <w:rsid w:val="00297C0D"/>
    <w:rsid w:val="00473F68"/>
    <w:rsid w:val="004A7A91"/>
    <w:rsid w:val="006654F7"/>
    <w:rsid w:val="00741769"/>
    <w:rsid w:val="00840524"/>
    <w:rsid w:val="008C459E"/>
    <w:rsid w:val="00CB47C0"/>
    <w:rsid w:val="00CD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D24A"/>
  <w15:chartTrackingRefBased/>
  <w15:docId w15:val="{3E986F15-7BA8-438C-96ED-5205B98D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rsid w:val="00741769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7417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 ??????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 Евгений Викторович</dc:creator>
  <cp:keywords/>
  <dc:description/>
  <cp:lastModifiedBy>Старцев Андрей Владленович</cp:lastModifiedBy>
  <cp:revision>6</cp:revision>
  <dcterms:created xsi:type="dcterms:W3CDTF">2022-01-13T10:05:00Z</dcterms:created>
  <dcterms:modified xsi:type="dcterms:W3CDTF">2022-07-21T10:42:00Z</dcterms:modified>
</cp:coreProperties>
</file>