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367" w:rsidRDefault="00503367" w:rsidP="00DC42A3">
      <w:pPr>
        <w:spacing w:after="0"/>
        <w:jc w:val="right"/>
        <w:rPr>
          <w:rFonts w:ascii="Arial" w:eastAsia="Tahoma" w:hAnsi="Arial" w:cs="Arial"/>
          <w:b/>
        </w:rPr>
      </w:pPr>
    </w:p>
    <w:p w:rsidR="00503367" w:rsidRDefault="00503367" w:rsidP="00DC42A3">
      <w:pPr>
        <w:spacing w:after="0"/>
        <w:jc w:val="right"/>
        <w:rPr>
          <w:rFonts w:ascii="Arial" w:eastAsia="Tahoma" w:hAnsi="Arial" w:cs="Arial"/>
          <w:b/>
        </w:rPr>
      </w:pPr>
    </w:p>
    <w:p w:rsidR="00DC42A3" w:rsidRPr="006850D4" w:rsidRDefault="00DC42A3" w:rsidP="00DC42A3">
      <w:pPr>
        <w:spacing w:after="0"/>
        <w:jc w:val="right"/>
        <w:rPr>
          <w:rFonts w:ascii="Arial" w:eastAsia="Tahoma" w:hAnsi="Arial" w:cs="Arial"/>
          <w:b/>
          <w:sz w:val="20"/>
          <w:szCs w:val="20"/>
        </w:rPr>
      </w:pPr>
      <w:r w:rsidRPr="006850D4">
        <w:rPr>
          <w:rFonts w:ascii="Arial" w:eastAsia="Tahoma" w:hAnsi="Arial" w:cs="Arial"/>
          <w:b/>
          <w:sz w:val="20"/>
          <w:szCs w:val="20"/>
        </w:rPr>
        <w:t xml:space="preserve">Приложение № </w:t>
      </w:r>
      <w:r w:rsidR="00D33168" w:rsidRPr="006850D4">
        <w:rPr>
          <w:rFonts w:ascii="Arial" w:eastAsia="Tahoma" w:hAnsi="Arial" w:cs="Arial"/>
          <w:b/>
          <w:sz w:val="20"/>
          <w:szCs w:val="20"/>
        </w:rPr>
        <w:t>2</w:t>
      </w:r>
      <w:r w:rsidRPr="006850D4">
        <w:rPr>
          <w:rFonts w:ascii="Arial" w:eastAsia="Tahoma" w:hAnsi="Arial" w:cs="Arial"/>
          <w:b/>
          <w:sz w:val="20"/>
          <w:szCs w:val="20"/>
        </w:rPr>
        <w:t xml:space="preserve"> </w:t>
      </w:r>
    </w:p>
    <w:p w:rsidR="00BA7E90" w:rsidRPr="006850D4" w:rsidRDefault="00DC42A3" w:rsidP="00DC42A3">
      <w:pPr>
        <w:spacing w:after="0"/>
        <w:jc w:val="right"/>
        <w:rPr>
          <w:rFonts w:ascii="Arial" w:eastAsia="Tahoma" w:hAnsi="Arial" w:cs="Arial"/>
          <w:sz w:val="20"/>
          <w:szCs w:val="20"/>
        </w:rPr>
      </w:pPr>
      <w:r w:rsidRPr="006850D4">
        <w:rPr>
          <w:rFonts w:ascii="Arial" w:eastAsia="Tahoma" w:hAnsi="Arial" w:cs="Arial"/>
          <w:sz w:val="20"/>
          <w:szCs w:val="20"/>
        </w:rPr>
        <w:t>к уведомлению о проведении открытого запроса предложений</w:t>
      </w:r>
    </w:p>
    <w:p w:rsidR="00956C19" w:rsidRPr="006850D4" w:rsidRDefault="00D96921" w:rsidP="00956C19">
      <w:pPr>
        <w:spacing w:after="0"/>
        <w:jc w:val="right"/>
        <w:rPr>
          <w:rFonts w:ascii="Arial" w:eastAsia="Tahoma" w:hAnsi="Arial" w:cs="Arial"/>
          <w:sz w:val="20"/>
          <w:szCs w:val="20"/>
        </w:rPr>
      </w:pPr>
      <w:r w:rsidRPr="00713DF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№</w:t>
      </w:r>
      <w:r w:rsidRPr="00DE15A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84288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3058994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 «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02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»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августа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202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</w:t>
      </w:r>
      <w:r w:rsidRPr="00EF4B4B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года </w:t>
      </w:r>
      <w:r w:rsidR="00DC42A3" w:rsidRPr="006850D4">
        <w:rPr>
          <w:rFonts w:ascii="Arial" w:eastAsia="Tahoma" w:hAnsi="Arial" w:cs="Arial"/>
          <w:sz w:val="20"/>
          <w:szCs w:val="20"/>
        </w:rPr>
        <w:t xml:space="preserve">на определение лучших условий </w:t>
      </w:r>
    </w:p>
    <w:p w:rsidR="00DC42A3" w:rsidRPr="006850D4" w:rsidRDefault="007E7501" w:rsidP="006850D4">
      <w:pPr>
        <w:spacing w:after="120" w:line="40" w:lineRule="atLeast"/>
        <w:ind w:left="567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</w:t>
      </w:r>
      <w:r w:rsidRPr="009E5A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оставк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</w:t>
      </w:r>
      <w:r w:rsidRPr="009E5A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84288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кронштейнов для установки светильников сети освещения ПОК-1 </w:t>
      </w:r>
      <w:r w:rsidRPr="009E5A9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для филиала «Березовская ГРЭС» ПАО "Юнипро"</w:t>
      </w:r>
    </w:p>
    <w:p w:rsidR="0021557B" w:rsidRPr="006850D4" w:rsidRDefault="003962C8" w:rsidP="00953463">
      <w:pPr>
        <w:spacing w:after="120" w:line="40" w:lineRule="atLeast"/>
        <w:ind w:left="567"/>
        <w:jc w:val="center"/>
        <w:rPr>
          <w:rFonts w:ascii="Arial" w:hAnsi="Arial" w:cs="Arial"/>
          <w:b/>
          <w:sz w:val="20"/>
          <w:szCs w:val="20"/>
        </w:rPr>
      </w:pPr>
      <w:r w:rsidRPr="006850D4">
        <w:rPr>
          <w:rFonts w:ascii="Arial" w:hAnsi="Arial" w:cs="Arial"/>
          <w:b/>
          <w:sz w:val="20"/>
          <w:szCs w:val="20"/>
        </w:rPr>
        <w:t xml:space="preserve">Спецификация </w:t>
      </w:r>
      <w:r w:rsidR="00AF6D31" w:rsidRPr="006850D4">
        <w:rPr>
          <w:rFonts w:ascii="Arial" w:hAnsi="Arial" w:cs="Arial"/>
          <w:b/>
          <w:sz w:val="20"/>
          <w:szCs w:val="20"/>
        </w:rPr>
        <w:t xml:space="preserve">на </w:t>
      </w:r>
      <w:r w:rsidR="007E7501" w:rsidRPr="007E7501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п</w:t>
      </w:r>
      <w:r w:rsidR="007E7501" w:rsidRPr="007E7501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оставк</w:t>
      </w:r>
      <w:r w:rsidR="007E7501" w:rsidRPr="007E7501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у</w:t>
      </w:r>
      <w:r w:rsidR="007E7501" w:rsidRPr="007E7501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кронштейнов для установки светильников</w:t>
      </w:r>
      <w:r w:rsidR="007E7501" w:rsidRPr="0084288C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6850D4">
        <w:rPr>
          <w:rFonts w:ascii="Arial" w:hAnsi="Arial" w:cs="Arial"/>
          <w:b/>
          <w:sz w:val="20"/>
          <w:szCs w:val="20"/>
        </w:rPr>
        <w:t xml:space="preserve">для </w:t>
      </w:r>
      <w:bookmarkStart w:id="0" w:name="_Hlk68095825"/>
      <w:r w:rsidR="006850D4">
        <w:rPr>
          <w:rFonts w:ascii="Arial" w:hAnsi="Arial" w:cs="Arial"/>
          <w:b/>
          <w:sz w:val="20"/>
          <w:szCs w:val="20"/>
        </w:rPr>
        <w:t>ф</w:t>
      </w:r>
      <w:r w:rsidR="00060E45" w:rsidRPr="006850D4">
        <w:rPr>
          <w:rFonts w:ascii="Arial" w:hAnsi="Arial" w:cs="Arial"/>
          <w:b/>
          <w:sz w:val="20"/>
          <w:szCs w:val="20"/>
        </w:rPr>
        <w:t>илиала «Березовская ГРЭС» ПАО «Юнипро»</w:t>
      </w:r>
      <w:bookmarkEnd w:id="0"/>
    </w:p>
    <w:p w:rsidR="009A37C8" w:rsidRPr="006850D4" w:rsidRDefault="009A37C8" w:rsidP="00953463">
      <w:pPr>
        <w:spacing w:after="120" w:line="40" w:lineRule="atLeast"/>
        <w:ind w:left="567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15309" w:type="dxa"/>
        <w:tblInd w:w="-5" w:type="dxa"/>
        <w:tblLook w:val="04A0" w:firstRow="1" w:lastRow="0" w:firstColumn="1" w:lastColumn="0" w:noHBand="0" w:noVBand="1"/>
      </w:tblPr>
      <w:tblGrid>
        <w:gridCol w:w="514"/>
        <w:gridCol w:w="1512"/>
        <w:gridCol w:w="3904"/>
        <w:gridCol w:w="2406"/>
        <w:gridCol w:w="1660"/>
        <w:gridCol w:w="845"/>
        <w:gridCol w:w="1917"/>
        <w:gridCol w:w="2551"/>
      </w:tblGrid>
      <w:tr w:rsidR="007E7501" w:rsidRPr="006850D4" w:rsidTr="007E7501">
        <w:trPr>
          <w:trHeight w:val="76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501" w:rsidRPr="006850D4" w:rsidRDefault="007E7501" w:rsidP="009A37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0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501" w:rsidRPr="006850D4" w:rsidRDefault="007E7501" w:rsidP="009A37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0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Код НЕ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501" w:rsidRPr="006850D4" w:rsidRDefault="007E7501" w:rsidP="009A37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0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Наименование НЕ</w:t>
            </w:r>
          </w:p>
        </w:tc>
        <w:tc>
          <w:tcPr>
            <w:tcW w:w="2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501" w:rsidRPr="006850D4" w:rsidRDefault="007E7501" w:rsidP="009A37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0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Полное описание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501" w:rsidRPr="006850D4" w:rsidRDefault="007E7501" w:rsidP="009A37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0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Гост, ТУ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501" w:rsidRPr="006850D4" w:rsidRDefault="007E7501" w:rsidP="009A37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0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7501" w:rsidRPr="006850D4" w:rsidRDefault="007E7501" w:rsidP="009A37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0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501" w:rsidRPr="006850D4" w:rsidRDefault="007E7501" w:rsidP="009A37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0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Срок поставки</w:t>
            </w:r>
          </w:p>
        </w:tc>
      </w:tr>
      <w:tr w:rsidR="007E7501" w:rsidRPr="006850D4" w:rsidTr="007E7501">
        <w:trPr>
          <w:trHeight w:val="3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501" w:rsidRPr="006850D4" w:rsidRDefault="007E7501" w:rsidP="009A37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0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501" w:rsidRPr="006850D4" w:rsidRDefault="007E7501" w:rsidP="009A37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0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501" w:rsidRPr="006850D4" w:rsidRDefault="007E7501" w:rsidP="009A37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0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501" w:rsidRPr="006850D4" w:rsidRDefault="007E7501" w:rsidP="009A37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0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501" w:rsidRPr="006850D4" w:rsidRDefault="007E7501" w:rsidP="009A37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0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501" w:rsidRPr="006850D4" w:rsidRDefault="007E7501" w:rsidP="009A37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0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501" w:rsidRPr="006850D4" w:rsidRDefault="007E7501" w:rsidP="009A37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0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7501" w:rsidRPr="006850D4" w:rsidRDefault="007E7501" w:rsidP="009A37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850D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7E7501" w:rsidRPr="006850D4" w:rsidTr="007E7501">
        <w:trPr>
          <w:trHeight w:val="1200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501" w:rsidRPr="00960C55" w:rsidRDefault="007E7501" w:rsidP="00E07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501" w:rsidRPr="00960C55" w:rsidRDefault="007E7501" w:rsidP="00E07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7501">
              <w:rPr>
                <w:rFonts w:ascii="Calibri" w:eastAsia="Times New Roman" w:hAnsi="Calibri" w:cs="Calibri"/>
                <w:color w:val="000000"/>
                <w:lang w:eastAsia="ru-RU"/>
              </w:rPr>
              <w:t>98.0000 01:00024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501" w:rsidRPr="00960C55" w:rsidRDefault="007E7501" w:rsidP="00E07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7501">
              <w:rPr>
                <w:rFonts w:ascii="Calibri" w:eastAsia="Times New Roman" w:hAnsi="Calibri" w:cs="Calibri"/>
                <w:color w:val="000000"/>
                <w:lang w:eastAsia="ru-RU"/>
              </w:rPr>
              <w:t>Кронштейн АРТ 4.151.101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501" w:rsidRPr="00960C55" w:rsidRDefault="007E7501" w:rsidP="00E07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Согласно техническим требованиям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501" w:rsidRPr="00960C55" w:rsidRDefault="007E7501" w:rsidP="00E073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6850D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НД Производителя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501" w:rsidRPr="00960C55" w:rsidRDefault="007E7501" w:rsidP="00E07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60C55">
              <w:rPr>
                <w:rFonts w:ascii="Calibri" w:eastAsia="Times New Roman" w:hAnsi="Calibri" w:cs="Calibri"/>
                <w:color w:val="000000"/>
                <w:lang w:eastAsia="ru-RU"/>
              </w:rPr>
              <w:t>шт.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7501" w:rsidRPr="00960C55" w:rsidRDefault="007E7501" w:rsidP="00E073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E7501">
              <w:rPr>
                <w:rFonts w:ascii="Calibri" w:eastAsia="Times New Roman" w:hAnsi="Calibri" w:cs="Calibri"/>
                <w:color w:val="000000"/>
                <w:lang w:eastAsia="ru-RU"/>
              </w:rPr>
              <w:t>394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7501" w:rsidRDefault="007E7501" w:rsidP="00E07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C52B5" w:rsidRDefault="007C52B5" w:rsidP="00E07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7E7501" w:rsidRPr="00E073EE" w:rsidRDefault="007E7501" w:rsidP="00E073E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1" w:name="_GoBack"/>
            <w:bookmarkEnd w:id="1"/>
            <w:r w:rsidRPr="00610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  <w:r w:rsidRPr="00610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</w:t>
            </w:r>
            <w:r w:rsidRPr="00610B5B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.2022</w:t>
            </w:r>
          </w:p>
        </w:tc>
      </w:tr>
    </w:tbl>
    <w:p w:rsidR="00060E45" w:rsidRPr="006850D4" w:rsidRDefault="00060E45" w:rsidP="0021557B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DC42A3" w:rsidRPr="006850D4" w:rsidRDefault="00F81457" w:rsidP="0021557B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6850D4">
        <w:rPr>
          <w:rFonts w:ascii="Arial" w:hAnsi="Arial" w:cs="Arial"/>
          <w:b/>
          <w:sz w:val="20"/>
          <w:szCs w:val="20"/>
        </w:rPr>
        <w:t>* - или аналоги</w:t>
      </w:r>
      <w:r w:rsidR="00C17AF4" w:rsidRPr="006850D4">
        <w:rPr>
          <w:rFonts w:ascii="Arial" w:hAnsi="Arial" w:cs="Arial"/>
          <w:b/>
          <w:sz w:val="20"/>
          <w:szCs w:val="20"/>
        </w:rPr>
        <w:t xml:space="preserve"> согласно техническим требованиям</w:t>
      </w:r>
    </w:p>
    <w:p w:rsidR="00F81457" w:rsidRPr="006850D4" w:rsidRDefault="00F81457" w:rsidP="0021557B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sectPr w:rsidR="00F81457" w:rsidRPr="006850D4" w:rsidSect="00CB7938">
      <w:pgSz w:w="16838" w:h="11906" w:orient="landscape"/>
      <w:pgMar w:top="993" w:right="851" w:bottom="70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08E0" w:rsidRDefault="000308E0" w:rsidP="00DC42A3">
      <w:pPr>
        <w:spacing w:after="0" w:line="240" w:lineRule="auto"/>
      </w:pPr>
      <w:r>
        <w:separator/>
      </w:r>
    </w:p>
  </w:endnote>
  <w:endnote w:type="continuationSeparator" w:id="0">
    <w:p w:rsidR="000308E0" w:rsidRDefault="000308E0" w:rsidP="00DC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08E0" w:rsidRDefault="000308E0" w:rsidP="00DC42A3">
      <w:pPr>
        <w:spacing w:after="0" w:line="240" w:lineRule="auto"/>
      </w:pPr>
      <w:r>
        <w:separator/>
      </w:r>
    </w:p>
  </w:footnote>
  <w:footnote w:type="continuationSeparator" w:id="0">
    <w:p w:rsidR="000308E0" w:rsidRDefault="000308E0" w:rsidP="00DC4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5506E"/>
    <w:multiLevelType w:val="hybridMultilevel"/>
    <w:tmpl w:val="872AB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0756C"/>
    <w:multiLevelType w:val="hybridMultilevel"/>
    <w:tmpl w:val="34C49AD4"/>
    <w:lvl w:ilvl="0" w:tplc="420E66E0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D5A7EF2"/>
    <w:multiLevelType w:val="hybridMultilevel"/>
    <w:tmpl w:val="33826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60A54"/>
    <w:multiLevelType w:val="hybridMultilevel"/>
    <w:tmpl w:val="7F58F076"/>
    <w:lvl w:ilvl="0" w:tplc="B552C1CE">
      <w:start w:val="1"/>
      <w:numFmt w:val="decimal"/>
      <w:lvlText w:val="%1."/>
      <w:lvlJc w:val="left"/>
      <w:pPr>
        <w:ind w:left="1428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628A1134"/>
    <w:multiLevelType w:val="hybridMultilevel"/>
    <w:tmpl w:val="AF0ABFE2"/>
    <w:lvl w:ilvl="0" w:tplc="BE44C1EE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A062E62"/>
    <w:multiLevelType w:val="hybridMultilevel"/>
    <w:tmpl w:val="7BD66842"/>
    <w:lvl w:ilvl="0" w:tplc="318E9B4E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4385F8E"/>
    <w:multiLevelType w:val="hybridMultilevel"/>
    <w:tmpl w:val="2786BDE8"/>
    <w:lvl w:ilvl="0" w:tplc="17D2548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93962A2"/>
    <w:multiLevelType w:val="hybridMultilevel"/>
    <w:tmpl w:val="C0DC4314"/>
    <w:lvl w:ilvl="0" w:tplc="02105D82">
      <w:start w:val="1"/>
      <w:numFmt w:val="decimal"/>
      <w:lvlText w:val="%1."/>
      <w:lvlJc w:val="left"/>
      <w:pPr>
        <w:ind w:left="1428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C99"/>
    <w:rsid w:val="000106A3"/>
    <w:rsid w:val="0001299A"/>
    <w:rsid w:val="000308E0"/>
    <w:rsid w:val="00060E45"/>
    <w:rsid w:val="00076F45"/>
    <w:rsid w:val="000B1683"/>
    <w:rsid w:val="000E0DB2"/>
    <w:rsid w:val="001607DB"/>
    <w:rsid w:val="00160F03"/>
    <w:rsid w:val="0017348D"/>
    <w:rsid w:val="00197351"/>
    <w:rsid w:val="001A051B"/>
    <w:rsid w:val="001E0BFC"/>
    <w:rsid w:val="0021557B"/>
    <w:rsid w:val="00246AC9"/>
    <w:rsid w:val="00272C75"/>
    <w:rsid w:val="00304EC2"/>
    <w:rsid w:val="00321D82"/>
    <w:rsid w:val="003962C8"/>
    <w:rsid w:val="003F2D82"/>
    <w:rsid w:val="004034A8"/>
    <w:rsid w:val="00446BDF"/>
    <w:rsid w:val="004A7288"/>
    <w:rsid w:val="004B57F7"/>
    <w:rsid w:val="004F6309"/>
    <w:rsid w:val="00503367"/>
    <w:rsid w:val="00540246"/>
    <w:rsid w:val="00580E7F"/>
    <w:rsid w:val="005A66E4"/>
    <w:rsid w:val="005F27CE"/>
    <w:rsid w:val="005F4E7F"/>
    <w:rsid w:val="006850D4"/>
    <w:rsid w:val="006A7433"/>
    <w:rsid w:val="006E6DDD"/>
    <w:rsid w:val="00700EC7"/>
    <w:rsid w:val="00764E00"/>
    <w:rsid w:val="007910B4"/>
    <w:rsid w:val="00795A2D"/>
    <w:rsid w:val="007C52B5"/>
    <w:rsid w:val="007E7501"/>
    <w:rsid w:val="007F7A85"/>
    <w:rsid w:val="008135BA"/>
    <w:rsid w:val="0088116A"/>
    <w:rsid w:val="009158DD"/>
    <w:rsid w:val="00953463"/>
    <w:rsid w:val="00956C19"/>
    <w:rsid w:val="00997AEB"/>
    <w:rsid w:val="009A37C8"/>
    <w:rsid w:val="009E75FB"/>
    <w:rsid w:val="00A25465"/>
    <w:rsid w:val="00AF6D31"/>
    <w:rsid w:val="00B10101"/>
    <w:rsid w:val="00B2430C"/>
    <w:rsid w:val="00B47D2B"/>
    <w:rsid w:val="00B62CF6"/>
    <w:rsid w:val="00B94919"/>
    <w:rsid w:val="00B95837"/>
    <w:rsid w:val="00BA7E90"/>
    <w:rsid w:val="00C0457E"/>
    <w:rsid w:val="00C17AF4"/>
    <w:rsid w:val="00CB0804"/>
    <w:rsid w:val="00CB7938"/>
    <w:rsid w:val="00CC297C"/>
    <w:rsid w:val="00CE4B9D"/>
    <w:rsid w:val="00D06C99"/>
    <w:rsid w:val="00D13C6A"/>
    <w:rsid w:val="00D33168"/>
    <w:rsid w:val="00D54A6E"/>
    <w:rsid w:val="00D704CC"/>
    <w:rsid w:val="00D940ED"/>
    <w:rsid w:val="00D96921"/>
    <w:rsid w:val="00DC42A3"/>
    <w:rsid w:val="00E073EE"/>
    <w:rsid w:val="00EE737E"/>
    <w:rsid w:val="00EF0724"/>
    <w:rsid w:val="00F1147E"/>
    <w:rsid w:val="00F348CE"/>
    <w:rsid w:val="00F62B49"/>
    <w:rsid w:val="00F81457"/>
    <w:rsid w:val="00FC14EF"/>
    <w:rsid w:val="00FF2309"/>
    <w:rsid w:val="00FF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55FFE"/>
  <w15:docId w15:val="{4BC4DF46-2BA2-48EA-93AC-EEAE41114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55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6D3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C4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C42A3"/>
  </w:style>
  <w:style w:type="paragraph" w:styleId="a7">
    <w:name w:val="footer"/>
    <w:basedOn w:val="a"/>
    <w:link w:val="a8"/>
    <w:uiPriority w:val="99"/>
    <w:unhideWhenUsed/>
    <w:rsid w:val="00DC4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C4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CA1C3-356B-4866-8AC3-7732CF00B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Филяев Андрей Алексеевич</dc:creator>
  <cp:lastModifiedBy>Богданова Елена Михайловна</cp:lastModifiedBy>
  <cp:revision>26</cp:revision>
  <dcterms:created xsi:type="dcterms:W3CDTF">2020-08-28T07:34:00Z</dcterms:created>
  <dcterms:modified xsi:type="dcterms:W3CDTF">2022-08-02T09:21:00Z</dcterms:modified>
</cp:coreProperties>
</file>