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892" w:rsidRPr="00C412E3" w:rsidRDefault="00AC2CB7" w:rsidP="00F1156B">
      <w:pPr>
        <w:pStyle w:val="ConsNonformat"/>
        <w:widowControl/>
        <w:spacing w:line="276" w:lineRule="auto"/>
        <w:ind w:right="1132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C412E3">
        <w:rPr>
          <w:rFonts w:ascii="Times New Roman" w:hAnsi="Times New Roman"/>
          <w:b/>
          <w:sz w:val="28"/>
          <w:szCs w:val="28"/>
        </w:rPr>
        <w:t>Техническое задание</w:t>
      </w:r>
    </w:p>
    <w:p w:rsidR="00930892" w:rsidRPr="00F1156B" w:rsidRDefault="004E44DE" w:rsidP="00F1156B">
      <w:pPr>
        <w:pStyle w:val="ConsNonformat"/>
        <w:widowControl/>
        <w:spacing w:line="276" w:lineRule="auto"/>
        <w:ind w:right="1132"/>
        <w:rPr>
          <w:rFonts w:ascii="Times New Roman" w:hAnsi="Times New Roman"/>
          <w:b/>
          <w:sz w:val="24"/>
          <w:szCs w:val="24"/>
        </w:rPr>
      </w:pPr>
      <w:r w:rsidRPr="00F1156B">
        <w:rPr>
          <w:rFonts w:ascii="Times New Roman" w:hAnsi="Times New Roman"/>
          <w:b/>
          <w:sz w:val="24"/>
          <w:szCs w:val="24"/>
        </w:rPr>
        <w:t xml:space="preserve"> </w:t>
      </w:r>
    </w:p>
    <w:p w:rsidR="00AC2CB7" w:rsidRPr="00F1156B" w:rsidRDefault="00AC2CB7" w:rsidP="00C412E3">
      <w:pPr>
        <w:pStyle w:val="ConsNonformat"/>
        <w:widowControl/>
        <w:spacing w:line="276" w:lineRule="auto"/>
        <w:ind w:right="1132"/>
        <w:jc w:val="center"/>
        <w:rPr>
          <w:rFonts w:ascii="Times New Roman" w:hAnsi="Times New Roman"/>
          <w:b/>
          <w:i/>
          <w:sz w:val="24"/>
          <w:szCs w:val="24"/>
        </w:rPr>
      </w:pPr>
      <w:r w:rsidRPr="00F1156B">
        <w:rPr>
          <w:rFonts w:ascii="Times New Roman" w:hAnsi="Times New Roman"/>
          <w:b/>
          <w:i/>
          <w:sz w:val="24"/>
          <w:szCs w:val="24"/>
        </w:rPr>
        <w:t xml:space="preserve">на </w:t>
      </w:r>
      <w:r w:rsidR="00A530F4" w:rsidRPr="00F1156B">
        <w:rPr>
          <w:rFonts w:ascii="Times New Roman" w:hAnsi="Times New Roman"/>
          <w:b/>
          <w:i/>
          <w:sz w:val="24"/>
          <w:szCs w:val="24"/>
        </w:rPr>
        <w:t>оказание услуг</w:t>
      </w:r>
      <w:r w:rsidR="00930892" w:rsidRPr="00F1156B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F1156B">
        <w:rPr>
          <w:rFonts w:ascii="Times New Roman" w:hAnsi="Times New Roman"/>
          <w:b/>
          <w:i/>
          <w:sz w:val="24"/>
          <w:szCs w:val="24"/>
        </w:rPr>
        <w:t>по</w:t>
      </w:r>
      <w:r w:rsidR="008651CB" w:rsidRPr="00F1156B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A530F4" w:rsidRPr="00F1156B">
        <w:rPr>
          <w:rFonts w:ascii="Times New Roman" w:hAnsi="Times New Roman"/>
          <w:b/>
          <w:i/>
          <w:sz w:val="24"/>
          <w:szCs w:val="24"/>
        </w:rPr>
        <w:t>благоустройству</w:t>
      </w:r>
      <w:r w:rsidR="00930892" w:rsidRPr="00F1156B">
        <w:rPr>
          <w:rFonts w:ascii="Times New Roman" w:hAnsi="Times New Roman"/>
          <w:b/>
          <w:i/>
          <w:sz w:val="24"/>
          <w:szCs w:val="24"/>
        </w:rPr>
        <w:t xml:space="preserve"> (</w:t>
      </w:r>
      <w:r w:rsidR="00A530F4" w:rsidRPr="00F1156B">
        <w:rPr>
          <w:rFonts w:ascii="Times New Roman" w:hAnsi="Times New Roman"/>
          <w:b/>
          <w:i/>
          <w:sz w:val="24"/>
          <w:szCs w:val="24"/>
        </w:rPr>
        <w:t>выкашивание газонов)</w:t>
      </w:r>
    </w:p>
    <w:p w:rsidR="00AC2CB7" w:rsidRPr="00F1156B" w:rsidRDefault="00AC2CB7" w:rsidP="00F1156B">
      <w:pPr>
        <w:pStyle w:val="ConsNonformat"/>
        <w:widowControl/>
        <w:spacing w:line="276" w:lineRule="auto"/>
        <w:ind w:left="1890" w:right="1132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AC2CB7" w:rsidRPr="00F1156B" w:rsidRDefault="00AC2CB7" w:rsidP="00F1156B">
      <w:pPr>
        <w:pStyle w:val="ConsNonformat"/>
        <w:widowControl/>
        <w:spacing w:line="276" w:lineRule="auto"/>
        <w:ind w:left="1890" w:right="1132"/>
        <w:jc w:val="center"/>
        <w:rPr>
          <w:rFonts w:ascii="Times New Roman" w:hAnsi="Times New Roman"/>
          <w:b/>
          <w:sz w:val="24"/>
          <w:szCs w:val="24"/>
        </w:rPr>
      </w:pPr>
    </w:p>
    <w:p w:rsidR="00AC2CB7" w:rsidRPr="00F1156B" w:rsidRDefault="00A530F4" w:rsidP="00F1156B">
      <w:pPr>
        <w:pStyle w:val="a5"/>
        <w:spacing w:line="276" w:lineRule="auto"/>
        <w:rPr>
          <w:rFonts w:ascii="Times New Roman" w:hAnsi="Times New Roman"/>
          <w:b/>
          <w:szCs w:val="24"/>
        </w:rPr>
      </w:pPr>
      <w:r w:rsidRPr="00F1156B">
        <w:rPr>
          <w:rFonts w:ascii="Times New Roman" w:hAnsi="Times New Roman"/>
          <w:b/>
          <w:szCs w:val="24"/>
        </w:rPr>
        <w:t xml:space="preserve">1. </w:t>
      </w:r>
      <w:r w:rsidR="00AC2CB7" w:rsidRPr="00F1156B">
        <w:rPr>
          <w:rFonts w:ascii="Times New Roman" w:hAnsi="Times New Roman"/>
          <w:b/>
          <w:szCs w:val="24"/>
        </w:rPr>
        <w:t xml:space="preserve">Наименование филиала: </w:t>
      </w:r>
    </w:p>
    <w:p w:rsidR="004E44DE" w:rsidRPr="00F1156B" w:rsidRDefault="00AC2CB7" w:rsidP="00F1156B">
      <w:pPr>
        <w:pStyle w:val="a5"/>
        <w:spacing w:line="276" w:lineRule="auto"/>
        <w:rPr>
          <w:rFonts w:ascii="Times New Roman" w:hAnsi="Times New Roman"/>
          <w:szCs w:val="24"/>
        </w:rPr>
      </w:pPr>
      <w:r w:rsidRPr="00F1156B">
        <w:rPr>
          <w:rFonts w:ascii="Times New Roman" w:hAnsi="Times New Roman"/>
          <w:szCs w:val="24"/>
        </w:rPr>
        <w:t xml:space="preserve">     </w:t>
      </w:r>
      <w:r w:rsidR="00124E2F" w:rsidRPr="00F1156B">
        <w:rPr>
          <w:rFonts w:ascii="Times New Roman" w:hAnsi="Times New Roman"/>
          <w:szCs w:val="24"/>
        </w:rPr>
        <w:t>-</w:t>
      </w:r>
      <w:r w:rsidRPr="00F1156B">
        <w:rPr>
          <w:rFonts w:ascii="Times New Roman" w:hAnsi="Times New Roman"/>
          <w:szCs w:val="24"/>
        </w:rPr>
        <w:t xml:space="preserve"> Фил</w:t>
      </w:r>
      <w:r w:rsidR="004E15F5" w:rsidRPr="00F1156B">
        <w:rPr>
          <w:rFonts w:ascii="Times New Roman" w:hAnsi="Times New Roman"/>
          <w:szCs w:val="24"/>
        </w:rPr>
        <w:t>иал «Смоленская ГРЭС» ОАО «Э.ОН Россия</w:t>
      </w:r>
      <w:r w:rsidRPr="00F1156B">
        <w:rPr>
          <w:rFonts w:ascii="Times New Roman" w:hAnsi="Times New Roman"/>
          <w:szCs w:val="24"/>
        </w:rPr>
        <w:t>»</w:t>
      </w:r>
      <w:r w:rsidR="0079370A" w:rsidRPr="00F1156B">
        <w:rPr>
          <w:rFonts w:ascii="Times New Roman" w:hAnsi="Times New Roman"/>
          <w:szCs w:val="24"/>
        </w:rPr>
        <w:t xml:space="preserve">, Смоленская область, </w:t>
      </w:r>
      <w:proofErr w:type="spellStart"/>
      <w:r w:rsidR="0079370A" w:rsidRPr="00F1156B">
        <w:rPr>
          <w:rFonts w:ascii="Times New Roman" w:hAnsi="Times New Roman"/>
          <w:szCs w:val="24"/>
        </w:rPr>
        <w:t>Духовщинский</w:t>
      </w:r>
      <w:proofErr w:type="spellEnd"/>
      <w:r w:rsidR="0079370A" w:rsidRPr="00F1156B">
        <w:rPr>
          <w:rFonts w:ascii="Times New Roman" w:hAnsi="Times New Roman"/>
          <w:szCs w:val="24"/>
        </w:rPr>
        <w:t xml:space="preserve"> район, п. Озёрный</w:t>
      </w:r>
      <w:r w:rsidR="00930892" w:rsidRPr="00F1156B">
        <w:rPr>
          <w:rFonts w:ascii="Times New Roman" w:hAnsi="Times New Roman"/>
          <w:szCs w:val="24"/>
        </w:rPr>
        <w:t>.</w:t>
      </w:r>
    </w:p>
    <w:p w:rsidR="00930892" w:rsidRPr="00F1156B" w:rsidRDefault="00930892" w:rsidP="00F1156B">
      <w:pPr>
        <w:pStyle w:val="a5"/>
        <w:spacing w:line="276" w:lineRule="auto"/>
        <w:rPr>
          <w:rFonts w:ascii="Times New Roman" w:hAnsi="Times New Roman"/>
          <w:szCs w:val="24"/>
        </w:rPr>
      </w:pPr>
    </w:p>
    <w:p w:rsidR="00AC2CB7" w:rsidRPr="00F1156B" w:rsidRDefault="00A530F4" w:rsidP="00F1156B">
      <w:pPr>
        <w:pStyle w:val="a5"/>
        <w:spacing w:line="276" w:lineRule="auto"/>
        <w:rPr>
          <w:rFonts w:ascii="Times New Roman" w:hAnsi="Times New Roman"/>
          <w:b/>
          <w:szCs w:val="24"/>
        </w:rPr>
      </w:pPr>
      <w:r w:rsidRPr="00F1156B">
        <w:rPr>
          <w:rFonts w:ascii="Times New Roman" w:hAnsi="Times New Roman"/>
          <w:b/>
          <w:szCs w:val="24"/>
        </w:rPr>
        <w:t>2.</w:t>
      </w:r>
      <w:r w:rsidR="00AC2CB7" w:rsidRPr="00F1156B">
        <w:rPr>
          <w:rFonts w:ascii="Times New Roman" w:hAnsi="Times New Roman"/>
          <w:b/>
          <w:szCs w:val="24"/>
        </w:rPr>
        <w:t>Полное наи</w:t>
      </w:r>
      <w:r w:rsidRPr="00F1156B">
        <w:rPr>
          <w:rFonts w:ascii="Times New Roman" w:hAnsi="Times New Roman"/>
          <w:b/>
          <w:szCs w:val="24"/>
        </w:rPr>
        <w:t>менование</w:t>
      </w:r>
      <w:r w:rsidR="00C3292E" w:rsidRPr="00F1156B">
        <w:rPr>
          <w:rFonts w:ascii="Times New Roman" w:hAnsi="Times New Roman"/>
          <w:b/>
          <w:szCs w:val="24"/>
        </w:rPr>
        <w:t>, место  оказания услуг</w:t>
      </w:r>
      <w:r w:rsidR="00AC2CB7" w:rsidRPr="00F1156B">
        <w:rPr>
          <w:rFonts w:ascii="Times New Roman" w:hAnsi="Times New Roman"/>
          <w:b/>
          <w:szCs w:val="24"/>
        </w:rPr>
        <w:t xml:space="preserve">: </w:t>
      </w:r>
    </w:p>
    <w:p w:rsidR="004E44DE" w:rsidRPr="00F1156B" w:rsidRDefault="0079370A" w:rsidP="00F1156B">
      <w:pPr>
        <w:pStyle w:val="a5"/>
        <w:spacing w:line="276" w:lineRule="auto"/>
        <w:rPr>
          <w:rFonts w:ascii="Times New Roman" w:hAnsi="Times New Roman"/>
          <w:szCs w:val="24"/>
        </w:rPr>
      </w:pPr>
      <w:proofErr w:type="gramStart"/>
      <w:r w:rsidRPr="00F1156B">
        <w:rPr>
          <w:rFonts w:ascii="Times New Roman" w:hAnsi="Times New Roman"/>
          <w:szCs w:val="24"/>
        </w:rPr>
        <w:t xml:space="preserve">Благоустройство (выкашивание газонов) производственной территории филиала «Смоленская ГРЭС» ОАО «Э.ОН Россия», </w:t>
      </w:r>
      <w:r w:rsidR="00124E2F" w:rsidRPr="00F1156B">
        <w:rPr>
          <w:rFonts w:ascii="Times New Roman" w:hAnsi="Times New Roman"/>
          <w:szCs w:val="24"/>
        </w:rPr>
        <w:t xml:space="preserve"> </w:t>
      </w:r>
      <w:r w:rsidR="00A530F4" w:rsidRPr="00F1156B">
        <w:rPr>
          <w:rFonts w:ascii="Times New Roman" w:hAnsi="Times New Roman"/>
          <w:szCs w:val="24"/>
        </w:rPr>
        <w:t xml:space="preserve">Россия, Смоленская область, </w:t>
      </w:r>
      <w:proofErr w:type="spellStart"/>
      <w:r w:rsidRPr="00F1156B">
        <w:rPr>
          <w:rFonts w:ascii="Times New Roman" w:hAnsi="Times New Roman"/>
          <w:szCs w:val="24"/>
        </w:rPr>
        <w:t>Духовщинский</w:t>
      </w:r>
      <w:proofErr w:type="spellEnd"/>
      <w:r w:rsidRPr="00F1156B">
        <w:rPr>
          <w:rFonts w:ascii="Times New Roman" w:hAnsi="Times New Roman"/>
          <w:szCs w:val="24"/>
        </w:rPr>
        <w:t xml:space="preserve"> район, п. Озерный</w:t>
      </w:r>
      <w:r w:rsidR="00930892" w:rsidRPr="00F1156B">
        <w:rPr>
          <w:rFonts w:ascii="Times New Roman" w:hAnsi="Times New Roman"/>
          <w:szCs w:val="24"/>
        </w:rPr>
        <w:t>.</w:t>
      </w:r>
      <w:proofErr w:type="gramEnd"/>
    </w:p>
    <w:p w:rsidR="00930892" w:rsidRPr="00F1156B" w:rsidRDefault="00930892" w:rsidP="00F1156B">
      <w:pPr>
        <w:pStyle w:val="a5"/>
        <w:spacing w:line="276" w:lineRule="auto"/>
        <w:rPr>
          <w:rFonts w:ascii="Times New Roman" w:hAnsi="Times New Roman"/>
          <w:szCs w:val="24"/>
        </w:rPr>
      </w:pPr>
    </w:p>
    <w:p w:rsidR="00AC2CB7" w:rsidRPr="00F1156B" w:rsidRDefault="00A530F4" w:rsidP="00F1156B">
      <w:pPr>
        <w:pStyle w:val="a5"/>
        <w:spacing w:line="276" w:lineRule="auto"/>
        <w:rPr>
          <w:rFonts w:ascii="Times New Roman" w:hAnsi="Times New Roman"/>
          <w:b/>
          <w:szCs w:val="24"/>
        </w:rPr>
      </w:pPr>
      <w:r w:rsidRPr="00F1156B">
        <w:rPr>
          <w:rFonts w:ascii="Times New Roman" w:hAnsi="Times New Roman"/>
          <w:b/>
          <w:szCs w:val="24"/>
        </w:rPr>
        <w:t xml:space="preserve">3. </w:t>
      </w:r>
      <w:r w:rsidR="00AC2CB7" w:rsidRPr="00F1156B">
        <w:rPr>
          <w:rFonts w:ascii="Times New Roman" w:hAnsi="Times New Roman"/>
          <w:b/>
          <w:szCs w:val="24"/>
        </w:rPr>
        <w:t>О</w:t>
      </w:r>
      <w:r w:rsidRPr="00F1156B">
        <w:rPr>
          <w:rFonts w:ascii="Times New Roman" w:hAnsi="Times New Roman"/>
          <w:b/>
          <w:szCs w:val="24"/>
        </w:rPr>
        <w:t>снование для оказания услуг</w:t>
      </w:r>
      <w:r w:rsidR="00836D56" w:rsidRPr="00F1156B">
        <w:rPr>
          <w:rFonts w:ascii="Times New Roman" w:hAnsi="Times New Roman"/>
          <w:b/>
          <w:szCs w:val="24"/>
        </w:rPr>
        <w:t>:</w:t>
      </w:r>
    </w:p>
    <w:p w:rsidR="004E44DE" w:rsidRPr="00F1156B" w:rsidRDefault="00124E2F" w:rsidP="00F1156B">
      <w:pPr>
        <w:pStyle w:val="a5"/>
        <w:spacing w:line="276" w:lineRule="auto"/>
        <w:rPr>
          <w:rFonts w:ascii="Times New Roman" w:hAnsi="Times New Roman"/>
          <w:szCs w:val="24"/>
        </w:rPr>
      </w:pPr>
      <w:r w:rsidRPr="00F1156B">
        <w:rPr>
          <w:rFonts w:ascii="Times New Roman" w:hAnsi="Times New Roman"/>
          <w:szCs w:val="24"/>
        </w:rPr>
        <w:t xml:space="preserve">- </w:t>
      </w:r>
      <w:r w:rsidR="00A530F4" w:rsidRPr="00F1156B">
        <w:rPr>
          <w:rFonts w:ascii="Times New Roman" w:hAnsi="Times New Roman"/>
          <w:szCs w:val="24"/>
        </w:rPr>
        <w:t xml:space="preserve"> Годовая комплексная программа закупок на 2014 год – оказание услуг по благо</w:t>
      </w:r>
      <w:r w:rsidR="003B100F" w:rsidRPr="00F1156B">
        <w:rPr>
          <w:rFonts w:ascii="Times New Roman" w:hAnsi="Times New Roman"/>
          <w:szCs w:val="24"/>
        </w:rPr>
        <w:t>устройству (выкашивание газонов)</w:t>
      </w:r>
      <w:r w:rsidRPr="00F1156B">
        <w:rPr>
          <w:rFonts w:ascii="Times New Roman" w:hAnsi="Times New Roman"/>
          <w:szCs w:val="24"/>
        </w:rPr>
        <w:t xml:space="preserve"> производственной территории филиала «Смоленская ГРЭС» ОАО «Э.ОН Россия»</w:t>
      </w:r>
      <w:r w:rsidR="00930892" w:rsidRPr="00F1156B">
        <w:rPr>
          <w:rFonts w:ascii="Times New Roman" w:hAnsi="Times New Roman"/>
          <w:szCs w:val="24"/>
        </w:rPr>
        <w:t>.</w:t>
      </w:r>
    </w:p>
    <w:p w:rsidR="00930892" w:rsidRPr="00F1156B" w:rsidRDefault="00930892" w:rsidP="00F1156B">
      <w:pPr>
        <w:pStyle w:val="a5"/>
        <w:spacing w:line="276" w:lineRule="auto"/>
        <w:rPr>
          <w:rFonts w:ascii="Times New Roman" w:hAnsi="Times New Roman"/>
          <w:szCs w:val="24"/>
        </w:rPr>
      </w:pPr>
    </w:p>
    <w:p w:rsidR="00AC2CB7" w:rsidRPr="00F1156B" w:rsidRDefault="00EE0D4A" w:rsidP="00F1156B">
      <w:pPr>
        <w:pStyle w:val="a5"/>
        <w:spacing w:line="276" w:lineRule="auto"/>
        <w:rPr>
          <w:rFonts w:ascii="Times New Roman" w:hAnsi="Times New Roman"/>
          <w:b/>
          <w:szCs w:val="24"/>
        </w:rPr>
      </w:pPr>
      <w:r w:rsidRPr="00F1156B">
        <w:rPr>
          <w:rFonts w:ascii="Times New Roman" w:hAnsi="Times New Roman"/>
          <w:b/>
          <w:szCs w:val="24"/>
        </w:rPr>
        <w:t>4. Цель оказания услуг</w:t>
      </w:r>
      <w:r w:rsidR="00AC2CB7" w:rsidRPr="00F1156B">
        <w:rPr>
          <w:rFonts w:ascii="Times New Roman" w:hAnsi="Times New Roman"/>
          <w:b/>
          <w:szCs w:val="24"/>
        </w:rPr>
        <w:t>:</w:t>
      </w:r>
    </w:p>
    <w:p w:rsidR="00AC2CB7" w:rsidRPr="00F1156B" w:rsidRDefault="005A1408" w:rsidP="00F1156B">
      <w:pPr>
        <w:pStyle w:val="a5"/>
        <w:spacing w:line="276" w:lineRule="auto"/>
        <w:rPr>
          <w:rFonts w:ascii="Times New Roman" w:hAnsi="Times New Roman"/>
          <w:szCs w:val="24"/>
        </w:rPr>
      </w:pPr>
      <w:r w:rsidRPr="00F1156B">
        <w:rPr>
          <w:rFonts w:ascii="Times New Roman" w:hAnsi="Times New Roman"/>
          <w:szCs w:val="24"/>
        </w:rPr>
        <w:t xml:space="preserve"> -</w:t>
      </w:r>
      <w:r w:rsidR="00AC2CB7" w:rsidRPr="00F1156B">
        <w:rPr>
          <w:rFonts w:ascii="Times New Roman" w:hAnsi="Times New Roman"/>
          <w:szCs w:val="24"/>
        </w:rPr>
        <w:t xml:space="preserve">  санитар</w:t>
      </w:r>
      <w:r w:rsidRPr="00F1156B">
        <w:rPr>
          <w:rFonts w:ascii="Times New Roman" w:hAnsi="Times New Roman"/>
          <w:szCs w:val="24"/>
        </w:rPr>
        <w:t>ное содержание территории на основании Правил противопожарного режима в РФ, утверждены постановлением Правительства РФ от 25.04.12 г. № 390.</w:t>
      </w:r>
    </w:p>
    <w:p w:rsidR="00930892" w:rsidRPr="00F1156B" w:rsidRDefault="00930892" w:rsidP="00F1156B">
      <w:pPr>
        <w:pStyle w:val="a5"/>
        <w:spacing w:line="276" w:lineRule="auto"/>
        <w:rPr>
          <w:rFonts w:ascii="Times New Roman" w:hAnsi="Times New Roman"/>
          <w:szCs w:val="24"/>
        </w:rPr>
      </w:pPr>
    </w:p>
    <w:p w:rsidR="00AC2CB7" w:rsidRPr="00F1156B" w:rsidRDefault="00EE0D4A" w:rsidP="00F1156B">
      <w:pPr>
        <w:pStyle w:val="a5"/>
        <w:spacing w:line="276" w:lineRule="auto"/>
        <w:rPr>
          <w:rFonts w:ascii="Times New Roman" w:hAnsi="Times New Roman"/>
          <w:b/>
          <w:szCs w:val="24"/>
        </w:rPr>
      </w:pPr>
      <w:r w:rsidRPr="00F1156B">
        <w:rPr>
          <w:rFonts w:ascii="Times New Roman" w:hAnsi="Times New Roman"/>
          <w:b/>
          <w:szCs w:val="24"/>
        </w:rPr>
        <w:t>5. Содержание услуг</w:t>
      </w:r>
      <w:r w:rsidR="00AC2CB7" w:rsidRPr="00F1156B">
        <w:rPr>
          <w:rFonts w:ascii="Times New Roman" w:hAnsi="Times New Roman"/>
          <w:b/>
          <w:szCs w:val="24"/>
        </w:rPr>
        <w:t>:</w:t>
      </w:r>
    </w:p>
    <w:p w:rsidR="00E710B7" w:rsidRPr="00F1156B" w:rsidRDefault="00E710B7" w:rsidP="00F1156B">
      <w:pPr>
        <w:pStyle w:val="a5"/>
        <w:spacing w:line="276" w:lineRule="auto"/>
        <w:rPr>
          <w:rFonts w:ascii="Times New Roman" w:hAnsi="Times New Roman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4"/>
        <w:gridCol w:w="3664"/>
        <w:gridCol w:w="1418"/>
        <w:gridCol w:w="1843"/>
      </w:tblGrid>
      <w:tr w:rsidR="00C3292E" w:rsidRPr="00F1156B" w:rsidTr="00C3292E">
        <w:trPr>
          <w:trHeight w:val="210"/>
        </w:trPr>
        <w:tc>
          <w:tcPr>
            <w:tcW w:w="2114" w:type="dxa"/>
            <w:vMerge w:val="restart"/>
          </w:tcPr>
          <w:p w:rsidR="00C3292E" w:rsidRPr="00F1156B" w:rsidRDefault="00C3292E" w:rsidP="00F1156B">
            <w:pPr>
              <w:pStyle w:val="a5"/>
              <w:spacing w:line="276" w:lineRule="auto"/>
              <w:rPr>
                <w:rFonts w:ascii="Times New Roman" w:hAnsi="Times New Roman"/>
                <w:szCs w:val="24"/>
              </w:rPr>
            </w:pPr>
            <w:r w:rsidRPr="00F1156B">
              <w:rPr>
                <w:rFonts w:ascii="Times New Roman" w:hAnsi="Times New Roman"/>
                <w:szCs w:val="24"/>
              </w:rPr>
              <w:t>Объекты услуг</w:t>
            </w:r>
          </w:p>
        </w:tc>
        <w:tc>
          <w:tcPr>
            <w:tcW w:w="3664" w:type="dxa"/>
            <w:vMerge w:val="restart"/>
          </w:tcPr>
          <w:p w:rsidR="00C3292E" w:rsidRPr="00F1156B" w:rsidRDefault="00C3292E" w:rsidP="00F1156B">
            <w:pPr>
              <w:pStyle w:val="a5"/>
              <w:spacing w:line="276" w:lineRule="auto"/>
              <w:rPr>
                <w:rFonts w:ascii="Times New Roman" w:hAnsi="Times New Roman"/>
                <w:szCs w:val="24"/>
              </w:rPr>
            </w:pPr>
            <w:r w:rsidRPr="00F1156B">
              <w:rPr>
                <w:rFonts w:ascii="Times New Roman" w:hAnsi="Times New Roman"/>
                <w:szCs w:val="24"/>
              </w:rPr>
              <w:t>Комплекс услуг</w:t>
            </w:r>
          </w:p>
        </w:tc>
        <w:tc>
          <w:tcPr>
            <w:tcW w:w="3261" w:type="dxa"/>
            <w:gridSpan w:val="2"/>
          </w:tcPr>
          <w:p w:rsidR="00C3292E" w:rsidRPr="00F1156B" w:rsidRDefault="00C3292E" w:rsidP="00F1156B">
            <w:pPr>
              <w:pStyle w:val="a5"/>
              <w:spacing w:line="276" w:lineRule="auto"/>
              <w:rPr>
                <w:rFonts w:ascii="Times New Roman" w:hAnsi="Times New Roman"/>
                <w:szCs w:val="24"/>
              </w:rPr>
            </w:pPr>
            <w:r w:rsidRPr="00F1156B">
              <w:rPr>
                <w:rFonts w:ascii="Times New Roman" w:hAnsi="Times New Roman"/>
                <w:szCs w:val="24"/>
              </w:rPr>
              <w:t>Объем планируемых услуг</w:t>
            </w:r>
          </w:p>
        </w:tc>
      </w:tr>
      <w:tr w:rsidR="00C3292E" w:rsidRPr="00F1156B" w:rsidTr="00C3292E">
        <w:trPr>
          <w:trHeight w:val="345"/>
        </w:trPr>
        <w:tc>
          <w:tcPr>
            <w:tcW w:w="2114" w:type="dxa"/>
            <w:vMerge/>
          </w:tcPr>
          <w:p w:rsidR="00C3292E" w:rsidRPr="00F1156B" w:rsidRDefault="00C3292E" w:rsidP="00F1156B">
            <w:pPr>
              <w:pStyle w:val="a5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64" w:type="dxa"/>
            <w:vMerge/>
          </w:tcPr>
          <w:p w:rsidR="00C3292E" w:rsidRPr="00F1156B" w:rsidRDefault="00C3292E" w:rsidP="00F1156B">
            <w:pPr>
              <w:pStyle w:val="a5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8" w:type="dxa"/>
          </w:tcPr>
          <w:p w:rsidR="00C3292E" w:rsidRPr="00F1156B" w:rsidRDefault="00C3292E" w:rsidP="00F1156B">
            <w:pPr>
              <w:pStyle w:val="a5"/>
              <w:spacing w:line="276" w:lineRule="auto"/>
              <w:rPr>
                <w:rFonts w:ascii="Times New Roman" w:hAnsi="Times New Roman"/>
                <w:szCs w:val="24"/>
              </w:rPr>
            </w:pPr>
            <w:r w:rsidRPr="00F1156B">
              <w:rPr>
                <w:rFonts w:ascii="Times New Roman" w:hAnsi="Times New Roman"/>
                <w:szCs w:val="24"/>
              </w:rPr>
              <w:t>ед. изм.</w:t>
            </w:r>
          </w:p>
        </w:tc>
        <w:tc>
          <w:tcPr>
            <w:tcW w:w="1843" w:type="dxa"/>
          </w:tcPr>
          <w:p w:rsidR="00C3292E" w:rsidRPr="00F1156B" w:rsidRDefault="00C3292E" w:rsidP="00F1156B">
            <w:pPr>
              <w:pStyle w:val="a5"/>
              <w:spacing w:line="276" w:lineRule="auto"/>
              <w:rPr>
                <w:rFonts w:ascii="Times New Roman" w:hAnsi="Times New Roman"/>
                <w:szCs w:val="24"/>
              </w:rPr>
            </w:pPr>
            <w:r w:rsidRPr="00F1156B">
              <w:rPr>
                <w:rFonts w:ascii="Times New Roman" w:hAnsi="Times New Roman"/>
                <w:szCs w:val="24"/>
              </w:rPr>
              <w:t>кол-во</w:t>
            </w:r>
          </w:p>
        </w:tc>
      </w:tr>
      <w:tr w:rsidR="00C3292E" w:rsidRPr="00F1156B" w:rsidTr="00C3292E">
        <w:tc>
          <w:tcPr>
            <w:tcW w:w="2114" w:type="dxa"/>
          </w:tcPr>
          <w:p w:rsidR="00C3292E" w:rsidRPr="00F1156B" w:rsidRDefault="00C3292E" w:rsidP="00F1156B">
            <w:pPr>
              <w:pStyle w:val="a5"/>
              <w:spacing w:line="276" w:lineRule="auto"/>
              <w:rPr>
                <w:rFonts w:ascii="Times New Roman" w:hAnsi="Times New Roman"/>
                <w:szCs w:val="24"/>
              </w:rPr>
            </w:pPr>
            <w:r w:rsidRPr="00F1156B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3664" w:type="dxa"/>
          </w:tcPr>
          <w:p w:rsidR="00C3292E" w:rsidRPr="00F1156B" w:rsidRDefault="00C3292E" w:rsidP="00F1156B">
            <w:pPr>
              <w:pStyle w:val="a5"/>
              <w:spacing w:line="276" w:lineRule="auto"/>
              <w:rPr>
                <w:rFonts w:ascii="Times New Roman" w:hAnsi="Times New Roman"/>
                <w:szCs w:val="24"/>
              </w:rPr>
            </w:pPr>
            <w:r w:rsidRPr="00F1156B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418" w:type="dxa"/>
          </w:tcPr>
          <w:p w:rsidR="00C3292E" w:rsidRPr="00F1156B" w:rsidRDefault="00C3292E" w:rsidP="00F1156B">
            <w:pPr>
              <w:pStyle w:val="a5"/>
              <w:spacing w:line="276" w:lineRule="auto"/>
              <w:rPr>
                <w:rFonts w:ascii="Times New Roman" w:hAnsi="Times New Roman"/>
                <w:szCs w:val="24"/>
              </w:rPr>
            </w:pPr>
            <w:r w:rsidRPr="00F1156B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1843" w:type="dxa"/>
          </w:tcPr>
          <w:p w:rsidR="00C3292E" w:rsidRPr="00F1156B" w:rsidRDefault="00C3292E" w:rsidP="00F1156B">
            <w:pPr>
              <w:pStyle w:val="a5"/>
              <w:spacing w:line="276" w:lineRule="auto"/>
              <w:rPr>
                <w:rFonts w:ascii="Times New Roman" w:hAnsi="Times New Roman"/>
                <w:szCs w:val="24"/>
              </w:rPr>
            </w:pPr>
            <w:r w:rsidRPr="00F1156B">
              <w:rPr>
                <w:rFonts w:ascii="Times New Roman" w:hAnsi="Times New Roman"/>
                <w:szCs w:val="24"/>
              </w:rPr>
              <w:t>4</w:t>
            </w:r>
          </w:p>
        </w:tc>
      </w:tr>
      <w:tr w:rsidR="00C3292E" w:rsidRPr="00F1156B" w:rsidTr="00C3292E">
        <w:tc>
          <w:tcPr>
            <w:tcW w:w="2114" w:type="dxa"/>
          </w:tcPr>
          <w:p w:rsidR="00C3292E" w:rsidRPr="00F1156B" w:rsidRDefault="00C3292E" w:rsidP="00F1156B">
            <w:pPr>
              <w:pStyle w:val="a5"/>
              <w:spacing w:line="276" w:lineRule="auto"/>
              <w:rPr>
                <w:rFonts w:ascii="Times New Roman" w:hAnsi="Times New Roman"/>
                <w:szCs w:val="24"/>
              </w:rPr>
            </w:pPr>
            <w:r w:rsidRPr="00F1156B">
              <w:rPr>
                <w:rFonts w:ascii="Times New Roman" w:hAnsi="Times New Roman"/>
                <w:szCs w:val="24"/>
              </w:rPr>
              <w:t>Производственная территория</w:t>
            </w:r>
          </w:p>
        </w:tc>
        <w:tc>
          <w:tcPr>
            <w:tcW w:w="3664" w:type="dxa"/>
          </w:tcPr>
          <w:p w:rsidR="00C3292E" w:rsidRPr="00F1156B" w:rsidRDefault="00C3292E" w:rsidP="00F1156B">
            <w:pPr>
              <w:pStyle w:val="a5"/>
              <w:spacing w:line="276" w:lineRule="auto"/>
              <w:rPr>
                <w:rFonts w:ascii="Times New Roman" w:hAnsi="Times New Roman"/>
                <w:szCs w:val="24"/>
              </w:rPr>
            </w:pPr>
            <w:r w:rsidRPr="00F1156B">
              <w:rPr>
                <w:rFonts w:ascii="Times New Roman" w:hAnsi="Times New Roman"/>
                <w:szCs w:val="24"/>
              </w:rPr>
              <w:t>Выкашивание газонов газонокосилкой, сбор</w:t>
            </w:r>
            <w:r w:rsidR="00C412E3">
              <w:rPr>
                <w:rFonts w:ascii="Times New Roman" w:hAnsi="Times New Roman"/>
                <w:szCs w:val="24"/>
              </w:rPr>
              <w:t xml:space="preserve">  и погрузка травы в транспорт З</w:t>
            </w:r>
            <w:r w:rsidRPr="00F1156B">
              <w:rPr>
                <w:rFonts w:ascii="Times New Roman" w:hAnsi="Times New Roman"/>
                <w:szCs w:val="24"/>
              </w:rPr>
              <w:t>аказчика  в период с мая 2014 г. по сентябрь 2014 г. по требованию Заказчика</w:t>
            </w:r>
          </w:p>
        </w:tc>
        <w:tc>
          <w:tcPr>
            <w:tcW w:w="1418" w:type="dxa"/>
          </w:tcPr>
          <w:p w:rsidR="00C3292E" w:rsidRPr="00F1156B" w:rsidRDefault="00C3292E" w:rsidP="00F1156B">
            <w:pPr>
              <w:pStyle w:val="a5"/>
              <w:spacing w:line="276" w:lineRule="auto"/>
              <w:rPr>
                <w:rFonts w:ascii="Times New Roman" w:hAnsi="Times New Roman"/>
                <w:szCs w:val="24"/>
              </w:rPr>
            </w:pPr>
            <w:r w:rsidRPr="00F1156B">
              <w:rPr>
                <w:rFonts w:ascii="Times New Roman" w:hAnsi="Times New Roman"/>
                <w:szCs w:val="24"/>
              </w:rPr>
              <w:t>кв.м.</w:t>
            </w:r>
          </w:p>
        </w:tc>
        <w:tc>
          <w:tcPr>
            <w:tcW w:w="1843" w:type="dxa"/>
          </w:tcPr>
          <w:p w:rsidR="00C3292E" w:rsidRPr="00F1156B" w:rsidRDefault="00C3292E" w:rsidP="00F1156B">
            <w:pPr>
              <w:pStyle w:val="a5"/>
              <w:spacing w:line="276" w:lineRule="auto"/>
              <w:rPr>
                <w:rFonts w:ascii="Times New Roman" w:hAnsi="Times New Roman"/>
                <w:szCs w:val="24"/>
              </w:rPr>
            </w:pPr>
            <w:r w:rsidRPr="00F1156B">
              <w:rPr>
                <w:rFonts w:ascii="Times New Roman" w:hAnsi="Times New Roman"/>
                <w:szCs w:val="24"/>
              </w:rPr>
              <w:t>260000</w:t>
            </w:r>
          </w:p>
        </w:tc>
      </w:tr>
    </w:tbl>
    <w:p w:rsidR="00C3292E" w:rsidRPr="00F1156B" w:rsidRDefault="00C3292E" w:rsidP="00F1156B">
      <w:pPr>
        <w:pStyle w:val="70"/>
        <w:shd w:val="clear" w:color="auto" w:fill="auto"/>
        <w:tabs>
          <w:tab w:val="left" w:pos="786"/>
        </w:tabs>
        <w:spacing w:before="0" w:after="0" w:line="276" w:lineRule="auto"/>
        <w:ind w:left="502" w:firstLine="0"/>
        <w:rPr>
          <w:rFonts w:ascii="Times New Roman" w:hAnsi="Times New Roman" w:cs="Times New Roman"/>
          <w:b/>
          <w:sz w:val="24"/>
          <w:szCs w:val="24"/>
        </w:rPr>
      </w:pPr>
      <w:bookmarkStart w:id="1" w:name="bookmark3"/>
    </w:p>
    <w:p w:rsidR="00C3292E" w:rsidRPr="00F1156B" w:rsidRDefault="00C3292E" w:rsidP="00F1156B">
      <w:pPr>
        <w:pStyle w:val="70"/>
        <w:numPr>
          <w:ilvl w:val="0"/>
          <w:numId w:val="26"/>
        </w:numPr>
        <w:shd w:val="clear" w:color="auto" w:fill="auto"/>
        <w:tabs>
          <w:tab w:val="left" w:pos="567"/>
        </w:tabs>
        <w:spacing w:before="0" w:after="0" w:line="276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F1156B">
        <w:rPr>
          <w:rFonts w:ascii="Times New Roman" w:hAnsi="Times New Roman" w:cs="Times New Roman"/>
          <w:b/>
          <w:sz w:val="24"/>
          <w:szCs w:val="24"/>
        </w:rPr>
        <w:t>Требования к Исполнителю</w:t>
      </w:r>
      <w:bookmarkEnd w:id="1"/>
      <w:r w:rsidR="00930892" w:rsidRPr="00F1156B">
        <w:rPr>
          <w:rFonts w:ascii="Times New Roman" w:hAnsi="Times New Roman" w:cs="Times New Roman"/>
          <w:b/>
          <w:sz w:val="24"/>
          <w:szCs w:val="24"/>
        </w:rPr>
        <w:t>:</w:t>
      </w:r>
    </w:p>
    <w:p w:rsidR="00C3292E" w:rsidRPr="00F1156B" w:rsidRDefault="00C3292E" w:rsidP="00F1156B">
      <w:pPr>
        <w:pStyle w:val="6"/>
        <w:numPr>
          <w:ilvl w:val="1"/>
          <w:numId w:val="26"/>
        </w:numPr>
        <w:shd w:val="clear" w:color="auto" w:fill="auto"/>
        <w:tabs>
          <w:tab w:val="left" w:pos="404"/>
        </w:tabs>
        <w:spacing w:after="0" w:line="276" w:lineRule="auto"/>
        <w:ind w:left="0" w:right="60"/>
        <w:jc w:val="both"/>
        <w:rPr>
          <w:rFonts w:ascii="Times New Roman" w:hAnsi="Times New Roman" w:cs="Times New Roman"/>
          <w:sz w:val="24"/>
          <w:szCs w:val="24"/>
        </w:rPr>
      </w:pPr>
      <w:r w:rsidRPr="00F1156B">
        <w:rPr>
          <w:rFonts w:ascii="Times New Roman" w:hAnsi="Times New Roman" w:cs="Times New Roman"/>
          <w:bCs/>
          <w:sz w:val="24"/>
          <w:szCs w:val="24"/>
        </w:rPr>
        <w:t xml:space="preserve">Желательно наличие у </w:t>
      </w:r>
      <w:r w:rsidRPr="00F1156B">
        <w:rPr>
          <w:rFonts w:ascii="Times New Roman" w:hAnsi="Times New Roman" w:cs="Times New Roman"/>
          <w:sz w:val="24"/>
          <w:szCs w:val="24"/>
        </w:rPr>
        <w:t xml:space="preserve">Исполнителя </w:t>
      </w:r>
      <w:r w:rsidRPr="00F1156B">
        <w:rPr>
          <w:rFonts w:ascii="Times New Roman" w:hAnsi="Times New Roman" w:cs="Times New Roman"/>
          <w:bCs/>
          <w:sz w:val="24"/>
          <w:szCs w:val="24"/>
        </w:rPr>
        <w:t>сертификата соответствия стандарту ISO 9001:2011.</w:t>
      </w:r>
    </w:p>
    <w:p w:rsidR="00C3292E" w:rsidRPr="00F1156B" w:rsidRDefault="00C3292E" w:rsidP="00F1156B">
      <w:pPr>
        <w:pStyle w:val="6"/>
        <w:numPr>
          <w:ilvl w:val="1"/>
          <w:numId w:val="26"/>
        </w:numPr>
        <w:shd w:val="clear" w:color="auto" w:fill="auto"/>
        <w:tabs>
          <w:tab w:val="left" w:pos="404"/>
        </w:tabs>
        <w:spacing w:after="0" w:line="276" w:lineRule="auto"/>
        <w:ind w:left="0" w:right="60"/>
        <w:jc w:val="both"/>
        <w:rPr>
          <w:rFonts w:ascii="Times New Roman" w:hAnsi="Times New Roman" w:cs="Times New Roman"/>
          <w:sz w:val="24"/>
          <w:szCs w:val="24"/>
        </w:rPr>
      </w:pPr>
      <w:r w:rsidRPr="00F1156B">
        <w:rPr>
          <w:rFonts w:ascii="Times New Roman" w:hAnsi="Times New Roman" w:cs="Times New Roman"/>
          <w:sz w:val="24"/>
          <w:szCs w:val="24"/>
        </w:rPr>
        <w:t>Опыт выполнения аналогич</w:t>
      </w:r>
      <w:r w:rsidR="00A50A8B" w:rsidRPr="00F1156B">
        <w:rPr>
          <w:rFonts w:ascii="Times New Roman" w:hAnsi="Times New Roman" w:cs="Times New Roman"/>
          <w:sz w:val="24"/>
          <w:szCs w:val="24"/>
        </w:rPr>
        <w:t>ных услуг</w:t>
      </w:r>
      <w:r w:rsidRPr="00F1156B">
        <w:rPr>
          <w:rFonts w:ascii="Times New Roman" w:hAnsi="Times New Roman" w:cs="Times New Roman"/>
          <w:sz w:val="24"/>
          <w:szCs w:val="24"/>
        </w:rPr>
        <w:t xml:space="preserve"> на объектах электроэнергетики не менее 3-х лет.</w:t>
      </w:r>
    </w:p>
    <w:p w:rsidR="00C3292E" w:rsidRPr="00F1156B" w:rsidRDefault="00C3292E" w:rsidP="00F1156B">
      <w:pPr>
        <w:pStyle w:val="6"/>
        <w:numPr>
          <w:ilvl w:val="1"/>
          <w:numId w:val="26"/>
        </w:numPr>
        <w:shd w:val="clear" w:color="auto" w:fill="auto"/>
        <w:tabs>
          <w:tab w:val="left" w:pos="404"/>
        </w:tabs>
        <w:spacing w:after="0" w:line="276" w:lineRule="auto"/>
        <w:ind w:left="0" w:right="60"/>
        <w:jc w:val="both"/>
        <w:rPr>
          <w:rFonts w:ascii="Times New Roman" w:hAnsi="Times New Roman" w:cs="Times New Roman"/>
          <w:sz w:val="24"/>
          <w:szCs w:val="24"/>
        </w:rPr>
      </w:pPr>
      <w:r w:rsidRPr="00F1156B">
        <w:rPr>
          <w:rFonts w:ascii="Times New Roman" w:hAnsi="Times New Roman" w:cs="Times New Roman"/>
          <w:sz w:val="24"/>
          <w:szCs w:val="24"/>
        </w:rPr>
        <w:t xml:space="preserve">Наличие достаточного количества квалифицированного и  аттестованного персонала для </w:t>
      </w:r>
      <w:r w:rsidR="00872516" w:rsidRPr="00F1156B">
        <w:rPr>
          <w:rFonts w:ascii="Times New Roman" w:hAnsi="Times New Roman" w:cs="Times New Roman"/>
          <w:sz w:val="24"/>
          <w:szCs w:val="24"/>
        </w:rPr>
        <w:t>выполнения всего комплекса услуг</w:t>
      </w:r>
      <w:r w:rsidRPr="00F1156B">
        <w:rPr>
          <w:rFonts w:ascii="Times New Roman" w:hAnsi="Times New Roman" w:cs="Times New Roman"/>
          <w:sz w:val="24"/>
          <w:szCs w:val="24"/>
        </w:rPr>
        <w:t>.</w:t>
      </w:r>
    </w:p>
    <w:p w:rsidR="004412CD" w:rsidRPr="00F1156B" w:rsidRDefault="00C3292E" w:rsidP="00F1156B">
      <w:pPr>
        <w:pStyle w:val="6"/>
        <w:numPr>
          <w:ilvl w:val="1"/>
          <w:numId w:val="26"/>
        </w:numPr>
        <w:shd w:val="clear" w:color="auto" w:fill="auto"/>
        <w:tabs>
          <w:tab w:val="left" w:pos="404"/>
        </w:tabs>
        <w:spacing w:after="0" w:line="276" w:lineRule="auto"/>
        <w:ind w:left="0" w:right="60"/>
        <w:jc w:val="both"/>
        <w:rPr>
          <w:rFonts w:ascii="Times New Roman" w:hAnsi="Times New Roman" w:cs="Times New Roman"/>
          <w:sz w:val="24"/>
          <w:szCs w:val="24"/>
        </w:rPr>
      </w:pPr>
      <w:r w:rsidRPr="00F1156B">
        <w:rPr>
          <w:rFonts w:ascii="Times New Roman" w:hAnsi="Times New Roman" w:cs="Times New Roman"/>
          <w:sz w:val="24"/>
          <w:szCs w:val="24"/>
        </w:rPr>
        <w:t xml:space="preserve">Исполнитель  обязан обеспечить соблюдение своим персоналом и персоналом субподрядных организаций правил внутреннего распорядка </w:t>
      </w:r>
      <w:proofErr w:type="spellStart"/>
      <w:r w:rsidRPr="00F1156B">
        <w:rPr>
          <w:rFonts w:ascii="Times New Roman" w:hAnsi="Times New Roman" w:cs="Times New Roman"/>
          <w:sz w:val="24"/>
          <w:szCs w:val="24"/>
        </w:rPr>
        <w:t>энергопредприятия</w:t>
      </w:r>
      <w:proofErr w:type="spellEnd"/>
      <w:r w:rsidRPr="00F1156B">
        <w:rPr>
          <w:rFonts w:ascii="Times New Roman" w:hAnsi="Times New Roman" w:cs="Times New Roman"/>
          <w:sz w:val="24"/>
          <w:szCs w:val="24"/>
        </w:rPr>
        <w:t>, ПТБ, ППБ,  в том числе для того, чтобы не допустить своими действиями  нарушений требований по охран</w:t>
      </w:r>
      <w:r w:rsidR="00872516" w:rsidRPr="00F1156B">
        <w:rPr>
          <w:rFonts w:ascii="Times New Roman" w:hAnsi="Times New Roman" w:cs="Times New Roman"/>
          <w:sz w:val="24"/>
          <w:szCs w:val="24"/>
        </w:rPr>
        <w:t>е труда и техники без</w:t>
      </w:r>
      <w:r w:rsidR="004412CD" w:rsidRPr="00F1156B">
        <w:rPr>
          <w:rFonts w:ascii="Times New Roman" w:hAnsi="Times New Roman" w:cs="Times New Roman"/>
          <w:sz w:val="24"/>
          <w:szCs w:val="24"/>
        </w:rPr>
        <w:t>опасности</w:t>
      </w:r>
      <w:r w:rsidR="00872516" w:rsidRPr="00F1156B">
        <w:rPr>
          <w:rFonts w:ascii="Times New Roman" w:hAnsi="Times New Roman" w:cs="Times New Roman"/>
          <w:sz w:val="24"/>
          <w:szCs w:val="24"/>
        </w:rPr>
        <w:t xml:space="preserve"> при оказании услуг</w:t>
      </w:r>
      <w:r w:rsidRPr="00F1156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3292E" w:rsidRPr="00F1156B" w:rsidRDefault="00C3292E" w:rsidP="00F1156B">
      <w:pPr>
        <w:pStyle w:val="6"/>
        <w:numPr>
          <w:ilvl w:val="1"/>
          <w:numId w:val="26"/>
        </w:numPr>
        <w:shd w:val="clear" w:color="auto" w:fill="auto"/>
        <w:tabs>
          <w:tab w:val="left" w:pos="404"/>
        </w:tabs>
        <w:spacing w:after="0" w:line="276" w:lineRule="auto"/>
        <w:ind w:left="0" w:right="60"/>
        <w:jc w:val="both"/>
        <w:rPr>
          <w:rFonts w:ascii="Times New Roman" w:hAnsi="Times New Roman" w:cs="Times New Roman"/>
          <w:sz w:val="24"/>
          <w:szCs w:val="24"/>
        </w:rPr>
      </w:pPr>
      <w:r w:rsidRPr="00F1156B">
        <w:rPr>
          <w:rFonts w:ascii="Times New Roman" w:hAnsi="Times New Roman" w:cs="Times New Roman"/>
          <w:sz w:val="24"/>
          <w:szCs w:val="24"/>
        </w:rPr>
        <w:t>Наличие у лиц,</w:t>
      </w:r>
      <w:r w:rsidR="007F14F2" w:rsidRPr="00F1156B">
        <w:rPr>
          <w:rFonts w:ascii="Times New Roman" w:hAnsi="Times New Roman" w:cs="Times New Roman"/>
          <w:sz w:val="24"/>
          <w:szCs w:val="24"/>
        </w:rPr>
        <w:t xml:space="preserve"> допущенных к оказанию услуг</w:t>
      </w:r>
      <w:r w:rsidRPr="00F1156B">
        <w:rPr>
          <w:rFonts w:ascii="Times New Roman" w:hAnsi="Times New Roman" w:cs="Times New Roman"/>
          <w:sz w:val="24"/>
          <w:szCs w:val="24"/>
        </w:rPr>
        <w:t>, профессиональной подготовки, подтвержденной удостоверен</w:t>
      </w:r>
      <w:r w:rsidR="007F14F2" w:rsidRPr="00F1156B">
        <w:rPr>
          <w:rFonts w:ascii="Times New Roman" w:hAnsi="Times New Roman" w:cs="Times New Roman"/>
          <w:sz w:val="24"/>
          <w:szCs w:val="24"/>
        </w:rPr>
        <w:t xml:space="preserve">иями на право оказания услуг. </w:t>
      </w:r>
      <w:r w:rsidRPr="00F1156B">
        <w:rPr>
          <w:rFonts w:ascii="Times New Roman" w:hAnsi="Times New Roman" w:cs="Times New Roman"/>
          <w:sz w:val="24"/>
          <w:szCs w:val="24"/>
        </w:rPr>
        <w:t>Персонал Исполнителя должен пройти проверку знаний Правил, Норм и Инструкций, р</w:t>
      </w:r>
      <w:r w:rsidR="007F14F2" w:rsidRPr="00F1156B">
        <w:rPr>
          <w:rFonts w:ascii="Times New Roman" w:hAnsi="Times New Roman" w:cs="Times New Roman"/>
          <w:sz w:val="24"/>
          <w:szCs w:val="24"/>
        </w:rPr>
        <w:t>егламентирующих оказание услуг</w:t>
      </w:r>
      <w:r w:rsidRPr="00F1156B">
        <w:rPr>
          <w:rFonts w:ascii="Times New Roman" w:hAnsi="Times New Roman" w:cs="Times New Roman"/>
          <w:sz w:val="24"/>
          <w:szCs w:val="24"/>
        </w:rPr>
        <w:t xml:space="preserve"> и контроль качества в </w:t>
      </w:r>
      <w:r w:rsidRPr="00F1156B">
        <w:rPr>
          <w:rFonts w:ascii="Times New Roman" w:hAnsi="Times New Roman" w:cs="Times New Roman"/>
          <w:sz w:val="24"/>
          <w:szCs w:val="24"/>
        </w:rPr>
        <w:lastRenderedPageBreak/>
        <w:t>порядке, установленном Федеральной службой по экологическому, технологическому и атомному надзору (</w:t>
      </w:r>
      <w:proofErr w:type="spellStart"/>
      <w:r w:rsidRPr="00F1156B">
        <w:rPr>
          <w:rFonts w:ascii="Times New Roman" w:hAnsi="Times New Roman" w:cs="Times New Roman"/>
          <w:sz w:val="24"/>
          <w:szCs w:val="24"/>
        </w:rPr>
        <w:t>Ростехнадзор</w:t>
      </w:r>
      <w:proofErr w:type="spellEnd"/>
      <w:r w:rsidRPr="00F1156B">
        <w:rPr>
          <w:rFonts w:ascii="Times New Roman" w:hAnsi="Times New Roman" w:cs="Times New Roman"/>
          <w:sz w:val="24"/>
          <w:szCs w:val="24"/>
        </w:rPr>
        <w:t>) Российской Федерации.</w:t>
      </w:r>
    </w:p>
    <w:p w:rsidR="00C3292E" w:rsidRPr="00F1156B" w:rsidRDefault="00C3292E" w:rsidP="00F1156B">
      <w:pPr>
        <w:pStyle w:val="6"/>
        <w:numPr>
          <w:ilvl w:val="1"/>
          <w:numId w:val="26"/>
        </w:numPr>
        <w:shd w:val="clear" w:color="auto" w:fill="auto"/>
        <w:tabs>
          <w:tab w:val="left" w:pos="404"/>
        </w:tabs>
        <w:spacing w:after="0" w:line="276" w:lineRule="auto"/>
        <w:ind w:left="0" w:right="60"/>
        <w:jc w:val="both"/>
        <w:rPr>
          <w:rFonts w:ascii="Times New Roman" w:hAnsi="Times New Roman" w:cs="Times New Roman"/>
          <w:sz w:val="24"/>
          <w:szCs w:val="24"/>
        </w:rPr>
      </w:pPr>
      <w:r w:rsidRPr="00F1156B">
        <w:rPr>
          <w:rFonts w:ascii="Times New Roman" w:hAnsi="Times New Roman" w:cs="Times New Roman"/>
          <w:sz w:val="24"/>
          <w:szCs w:val="24"/>
        </w:rPr>
        <w:t xml:space="preserve">Персонал </w:t>
      </w:r>
      <w:r w:rsidR="00ED4936" w:rsidRPr="00F1156B">
        <w:rPr>
          <w:rFonts w:ascii="Times New Roman" w:hAnsi="Times New Roman" w:cs="Times New Roman"/>
          <w:sz w:val="24"/>
          <w:szCs w:val="24"/>
        </w:rPr>
        <w:t>Исполнителя</w:t>
      </w:r>
      <w:r w:rsidRPr="00F1156B">
        <w:rPr>
          <w:rFonts w:ascii="Times New Roman" w:hAnsi="Times New Roman" w:cs="Times New Roman"/>
          <w:sz w:val="24"/>
          <w:szCs w:val="24"/>
        </w:rPr>
        <w:t xml:space="preserve"> обязан выполнять правила внутреннего распорядка, действующего на </w:t>
      </w:r>
      <w:proofErr w:type="spellStart"/>
      <w:r w:rsidRPr="00F1156B">
        <w:rPr>
          <w:rFonts w:ascii="Times New Roman" w:hAnsi="Times New Roman" w:cs="Times New Roman"/>
          <w:sz w:val="24"/>
          <w:szCs w:val="24"/>
        </w:rPr>
        <w:t>энергопредприятии</w:t>
      </w:r>
      <w:proofErr w:type="spellEnd"/>
      <w:r w:rsidRPr="00F1156B">
        <w:rPr>
          <w:rFonts w:ascii="Times New Roman" w:hAnsi="Times New Roman" w:cs="Times New Roman"/>
          <w:sz w:val="24"/>
          <w:szCs w:val="24"/>
        </w:rPr>
        <w:t>.</w:t>
      </w:r>
    </w:p>
    <w:p w:rsidR="00C3292E" w:rsidRPr="00F1156B" w:rsidRDefault="00C3292E" w:rsidP="00F1156B">
      <w:pPr>
        <w:pStyle w:val="6"/>
        <w:numPr>
          <w:ilvl w:val="1"/>
          <w:numId w:val="26"/>
        </w:numPr>
        <w:shd w:val="clear" w:color="auto" w:fill="auto"/>
        <w:tabs>
          <w:tab w:val="left" w:pos="404"/>
        </w:tabs>
        <w:spacing w:after="0" w:line="276" w:lineRule="auto"/>
        <w:ind w:left="0" w:right="60"/>
        <w:jc w:val="both"/>
        <w:rPr>
          <w:rFonts w:ascii="Times New Roman" w:hAnsi="Times New Roman" w:cs="Times New Roman"/>
          <w:sz w:val="24"/>
          <w:szCs w:val="24"/>
        </w:rPr>
      </w:pPr>
      <w:r w:rsidRPr="00F1156B">
        <w:rPr>
          <w:rFonts w:ascii="Times New Roman" w:hAnsi="Times New Roman" w:cs="Times New Roman"/>
          <w:sz w:val="24"/>
          <w:szCs w:val="24"/>
        </w:rPr>
        <w:t xml:space="preserve">Желательно наличие у </w:t>
      </w:r>
      <w:r w:rsidR="00ED4936" w:rsidRPr="00F1156B">
        <w:rPr>
          <w:rFonts w:ascii="Times New Roman" w:hAnsi="Times New Roman" w:cs="Times New Roman"/>
          <w:sz w:val="24"/>
          <w:szCs w:val="24"/>
        </w:rPr>
        <w:t>Исполнителя</w:t>
      </w:r>
      <w:r w:rsidRPr="00F1156B">
        <w:rPr>
          <w:rFonts w:ascii="Times New Roman" w:hAnsi="Times New Roman" w:cs="Times New Roman"/>
          <w:sz w:val="24"/>
          <w:szCs w:val="24"/>
        </w:rPr>
        <w:t xml:space="preserve"> материально-технической базы в районе </w:t>
      </w:r>
      <w:r w:rsidR="004412CD" w:rsidRPr="00F1156B">
        <w:rPr>
          <w:rFonts w:ascii="Times New Roman" w:hAnsi="Times New Roman" w:cs="Times New Roman"/>
          <w:sz w:val="24"/>
          <w:szCs w:val="24"/>
        </w:rPr>
        <w:t>оказания услуг</w:t>
      </w:r>
      <w:r w:rsidRPr="00F1156B">
        <w:rPr>
          <w:rFonts w:ascii="Times New Roman" w:hAnsi="Times New Roman" w:cs="Times New Roman"/>
          <w:sz w:val="24"/>
          <w:szCs w:val="24"/>
        </w:rPr>
        <w:t>.</w:t>
      </w:r>
    </w:p>
    <w:p w:rsidR="00ED4936" w:rsidRPr="00F1156B" w:rsidRDefault="00ED4936" w:rsidP="00F1156B">
      <w:pPr>
        <w:pStyle w:val="6"/>
        <w:numPr>
          <w:ilvl w:val="1"/>
          <w:numId w:val="26"/>
        </w:numPr>
        <w:shd w:val="clear" w:color="auto" w:fill="auto"/>
        <w:tabs>
          <w:tab w:val="left" w:pos="404"/>
          <w:tab w:val="left" w:pos="573"/>
        </w:tabs>
        <w:spacing w:after="0" w:line="276" w:lineRule="auto"/>
        <w:ind w:left="0" w:right="20"/>
        <w:jc w:val="both"/>
        <w:rPr>
          <w:rFonts w:ascii="Times New Roman" w:hAnsi="Times New Roman" w:cs="Times New Roman"/>
          <w:sz w:val="24"/>
          <w:szCs w:val="24"/>
        </w:rPr>
      </w:pPr>
      <w:r w:rsidRPr="00F1156B">
        <w:rPr>
          <w:rFonts w:ascii="Times New Roman" w:hAnsi="Times New Roman" w:cs="Times New Roman"/>
          <w:sz w:val="24"/>
          <w:szCs w:val="24"/>
        </w:rPr>
        <w:t>Исполнитель</w:t>
      </w:r>
      <w:r w:rsidR="00C3292E" w:rsidRPr="00F1156B">
        <w:rPr>
          <w:rFonts w:ascii="Times New Roman" w:hAnsi="Times New Roman" w:cs="Times New Roman"/>
          <w:sz w:val="24"/>
          <w:szCs w:val="24"/>
        </w:rPr>
        <w:t xml:space="preserve"> обязан обеспечить свой персонал необходимыми средствами индивидуальной защиты, спецодеждой и </w:t>
      </w:r>
      <w:proofErr w:type="spellStart"/>
      <w:r w:rsidR="00C3292E" w:rsidRPr="00F1156B">
        <w:rPr>
          <w:rFonts w:ascii="Times New Roman" w:hAnsi="Times New Roman" w:cs="Times New Roman"/>
          <w:sz w:val="24"/>
          <w:szCs w:val="24"/>
        </w:rPr>
        <w:t>спецобувью</w:t>
      </w:r>
      <w:proofErr w:type="spellEnd"/>
      <w:r w:rsidR="00C3292E" w:rsidRPr="00F1156B">
        <w:rPr>
          <w:rFonts w:ascii="Times New Roman" w:hAnsi="Times New Roman" w:cs="Times New Roman"/>
          <w:sz w:val="24"/>
          <w:szCs w:val="24"/>
        </w:rPr>
        <w:t xml:space="preserve"> в соответствии с типовыми отраслевыми нормами, а также всеми необходимыми инструментами и приспособлениями.</w:t>
      </w:r>
      <w:r w:rsidRPr="00F1156B">
        <w:rPr>
          <w:rFonts w:ascii="Times New Roman" w:hAnsi="Times New Roman" w:cs="Times New Roman"/>
          <w:sz w:val="24"/>
          <w:szCs w:val="24"/>
        </w:rPr>
        <w:t xml:space="preserve"> Одежда должна быть целесообразной и не должна мешать при работе. Рекомендуется плотно прилегающая одежда – комбинезон. Обувь должна быть с ребристой подошвой и носками со стальной накладкой. Голова должна быть защищена защитной каской. Обязательно ношение защитных очков, т.к. возможна опасность травмы завихренными или отбрасываемыми в сторону предметами. Руки должны быть защищены прочными перчатками. Должны применяться индивидуальные средства защиты – </w:t>
      </w:r>
      <w:proofErr w:type="spellStart"/>
      <w:r w:rsidRPr="00F1156B">
        <w:rPr>
          <w:rFonts w:ascii="Times New Roman" w:hAnsi="Times New Roman" w:cs="Times New Roman"/>
          <w:sz w:val="24"/>
          <w:szCs w:val="24"/>
        </w:rPr>
        <w:t>беруши</w:t>
      </w:r>
      <w:proofErr w:type="spellEnd"/>
      <w:r w:rsidRPr="00F1156B">
        <w:rPr>
          <w:rFonts w:ascii="Times New Roman" w:hAnsi="Times New Roman" w:cs="Times New Roman"/>
          <w:sz w:val="24"/>
          <w:szCs w:val="24"/>
        </w:rPr>
        <w:t xml:space="preserve">, антифоны. </w:t>
      </w:r>
    </w:p>
    <w:p w:rsidR="00C3292E" w:rsidRPr="00F1156B" w:rsidRDefault="00C3292E" w:rsidP="00F1156B">
      <w:pPr>
        <w:pStyle w:val="6"/>
        <w:numPr>
          <w:ilvl w:val="1"/>
          <w:numId w:val="26"/>
        </w:numPr>
        <w:tabs>
          <w:tab w:val="left" w:pos="404"/>
        </w:tabs>
        <w:spacing w:after="0" w:line="276" w:lineRule="auto"/>
        <w:ind w:left="0" w:right="62"/>
        <w:jc w:val="both"/>
        <w:rPr>
          <w:rFonts w:ascii="Times New Roman" w:hAnsi="Times New Roman" w:cs="Times New Roman"/>
          <w:sz w:val="24"/>
          <w:szCs w:val="24"/>
        </w:rPr>
      </w:pPr>
      <w:r w:rsidRPr="00F1156B">
        <w:rPr>
          <w:rFonts w:ascii="Times New Roman" w:hAnsi="Times New Roman" w:cs="Times New Roman"/>
          <w:sz w:val="24"/>
          <w:szCs w:val="24"/>
        </w:rPr>
        <w:t xml:space="preserve">В случае привлечения субподрядных организаций, </w:t>
      </w:r>
      <w:r w:rsidR="00ED4936" w:rsidRPr="00F1156B">
        <w:rPr>
          <w:rFonts w:ascii="Times New Roman" w:hAnsi="Times New Roman" w:cs="Times New Roman"/>
          <w:sz w:val="24"/>
          <w:szCs w:val="24"/>
        </w:rPr>
        <w:t>Исполнитель</w:t>
      </w:r>
      <w:r w:rsidRPr="00F1156B">
        <w:rPr>
          <w:rFonts w:ascii="Times New Roman" w:hAnsi="Times New Roman" w:cs="Times New Roman"/>
          <w:sz w:val="24"/>
          <w:szCs w:val="24"/>
        </w:rPr>
        <w:t xml:space="preserve"> обязан предоставить документы привлекаемых субподрядных организаций в объёме, аналогично </w:t>
      </w:r>
      <w:proofErr w:type="gramStart"/>
      <w:r w:rsidRPr="00F1156B">
        <w:rPr>
          <w:rFonts w:ascii="Times New Roman" w:hAnsi="Times New Roman" w:cs="Times New Roman"/>
          <w:sz w:val="24"/>
          <w:szCs w:val="24"/>
        </w:rPr>
        <w:t>предъявляемым</w:t>
      </w:r>
      <w:proofErr w:type="gramEnd"/>
      <w:r w:rsidRPr="00F1156B">
        <w:rPr>
          <w:rFonts w:ascii="Times New Roman" w:hAnsi="Times New Roman" w:cs="Times New Roman"/>
          <w:sz w:val="24"/>
          <w:szCs w:val="24"/>
        </w:rPr>
        <w:t xml:space="preserve"> к основному </w:t>
      </w:r>
      <w:r w:rsidR="00ED4936" w:rsidRPr="00F1156B">
        <w:rPr>
          <w:rFonts w:ascii="Times New Roman" w:hAnsi="Times New Roman" w:cs="Times New Roman"/>
          <w:sz w:val="24"/>
          <w:szCs w:val="24"/>
        </w:rPr>
        <w:t>Исполнителю</w:t>
      </w:r>
      <w:r w:rsidRPr="00F1156B">
        <w:rPr>
          <w:rFonts w:ascii="Times New Roman" w:hAnsi="Times New Roman" w:cs="Times New Roman"/>
          <w:sz w:val="24"/>
          <w:szCs w:val="24"/>
        </w:rPr>
        <w:t xml:space="preserve">, на этапе проведения закупочной процедуры. </w:t>
      </w:r>
    </w:p>
    <w:p w:rsidR="00C3292E" w:rsidRPr="00F1156B" w:rsidRDefault="00C3292E" w:rsidP="00F1156B">
      <w:pPr>
        <w:pStyle w:val="6"/>
        <w:numPr>
          <w:ilvl w:val="1"/>
          <w:numId w:val="26"/>
        </w:numPr>
        <w:tabs>
          <w:tab w:val="left" w:pos="404"/>
        </w:tabs>
        <w:spacing w:after="0" w:line="276" w:lineRule="auto"/>
        <w:ind w:left="0" w:right="62"/>
        <w:jc w:val="both"/>
        <w:rPr>
          <w:rFonts w:ascii="Times New Roman" w:hAnsi="Times New Roman" w:cs="Times New Roman"/>
          <w:sz w:val="24"/>
          <w:szCs w:val="24"/>
        </w:rPr>
      </w:pPr>
      <w:r w:rsidRPr="00F1156B">
        <w:rPr>
          <w:rFonts w:ascii="Times New Roman" w:hAnsi="Times New Roman" w:cs="Times New Roman"/>
          <w:sz w:val="24"/>
          <w:szCs w:val="24"/>
        </w:rPr>
        <w:t xml:space="preserve">Ответственность за действия субподрядных организаций в целом перед Заказчиком несёт </w:t>
      </w:r>
      <w:r w:rsidR="00ED4936" w:rsidRPr="00F1156B">
        <w:rPr>
          <w:rFonts w:ascii="Times New Roman" w:hAnsi="Times New Roman" w:cs="Times New Roman"/>
          <w:sz w:val="24"/>
          <w:szCs w:val="24"/>
        </w:rPr>
        <w:t>Исполнитель</w:t>
      </w:r>
      <w:r w:rsidRPr="00F1156B">
        <w:rPr>
          <w:rFonts w:ascii="Times New Roman" w:hAnsi="Times New Roman" w:cs="Times New Roman"/>
          <w:sz w:val="24"/>
          <w:szCs w:val="24"/>
        </w:rPr>
        <w:t>.</w:t>
      </w:r>
    </w:p>
    <w:p w:rsidR="00C3292E" w:rsidRPr="00F1156B" w:rsidRDefault="00C3292E" w:rsidP="00F1156B">
      <w:pPr>
        <w:pStyle w:val="6"/>
        <w:numPr>
          <w:ilvl w:val="1"/>
          <w:numId w:val="26"/>
        </w:numPr>
        <w:shd w:val="clear" w:color="auto" w:fill="auto"/>
        <w:tabs>
          <w:tab w:val="left" w:pos="404"/>
        </w:tabs>
        <w:spacing w:after="0" w:line="276" w:lineRule="auto"/>
        <w:ind w:left="0" w:right="60"/>
        <w:jc w:val="both"/>
        <w:rPr>
          <w:rFonts w:ascii="Times New Roman" w:hAnsi="Times New Roman" w:cs="Times New Roman"/>
          <w:sz w:val="24"/>
          <w:szCs w:val="24"/>
        </w:rPr>
      </w:pPr>
      <w:r w:rsidRPr="00F1156B">
        <w:rPr>
          <w:rFonts w:ascii="Times New Roman" w:hAnsi="Times New Roman" w:cs="Times New Roman"/>
          <w:sz w:val="24"/>
          <w:szCs w:val="24"/>
        </w:rPr>
        <w:t xml:space="preserve">Наличие </w:t>
      </w:r>
      <w:proofErr w:type="gramStart"/>
      <w:r w:rsidRPr="00F1156B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F1156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D4936" w:rsidRPr="00F1156B">
        <w:rPr>
          <w:rFonts w:ascii="Times New Roman" w:hAnsi="Times New Roman" w:cs="Times New Roman"/>
          <w:sz w:val="24"/>
          <w:szCs w:val="24"/>
        </w:rPr>
        <w:t>Исполнитель</w:t>
      </w:r>
      <w:proofErr w:type="gramEnd"/>
      <w:r w:rsidRPr="00F1156B">
        <w:rPr>
          <w:rFonts w:ascii="Times New Roman" w:hAnsi="Times New Roman" w:cs="Times New Roman"/>
          <w:sz w:val="24"/>
          <w:szCs w:val="24"/>
        </w:rPr>
        <w:t xml:space="preserve"> положительных референций на выполнение аналогичных </w:t>
      </w:r>
      <w:r w:rsidR="00ED4936" w:rsidRPr="00F1156B">
        <w:rPr>
          <w:rFonts w:ascii="Times New Roman" w:hAnsi="Times New Roman" w:cs="Times New Roman"/>
          <w:sz w:val="24"/>
          <w:szCs w:val="24"/>
        </w:rPr>
        <w:t>Услуг</w:t>
      </w:r>
      <w:r w:rsidRPr="00F1156B">
        <w:rPr>
          <w:rFonts w:ascii="Times New Roman" w:hAnsi="Times New Roman" w:cs="Times New Roman"/>
          <w:sz w:val="24"/>
          <w:szCs w:val="24"/>
        </w:rPr>
        <w:t>.</w:t>
      </w:r>
    </w:p>
    <w:p w:rsidR="00C3292E" w:rsidRPr="00F1156B" w:rsidRDefault="00ED4936" w:rsidP="00F1156B">
      <w:pPr>
        <w:pStyle w:val="6"/>
        <w:numPr>
          <w:ilvl w:val="1"/>
          <w:numId w:val="26"/>
        </w:numPr>
        <w:shd w:val="clear" w:color="auto" w:fill="auto"/>
        <w:tabs>
          <w:tab w:val="left" w:pos="404"/>
        </w:tabs>
        <w:spacing w:after="0" w:line="276" w:lineRule="auto"/>
        <w:ind w:left="0" w:right="60"/>
        <w:jc w:val="both"/>
        <w:rPr>
          <w:rFonts w:ascii="Times New Roman" w:hAnsi="Times New Roman" w:cs="Times New Roman"/>
          <w:sz w:val="24"/>
          <w:szCs w:val="24"/>
        </w:rPr>
      </w:pPr>
      <w:r w:rsidRPr="00F1156B">
        <w:rPr>
          <w:rFonts w:ascii="Times New Roman" w:hAnsi="Times New Roman" w:cs="Times New Roman"/>
          <w:sz w:val="24"/>
          <w:szCs w:val="24"/>
        </w:rPr>
        <w:t>Исполнитель</w:t>
      </w:r>
      <w:r w:rsidR="00C3292E" w:rsidRPr="00F1156B">
        <w:rPr>
          <w:rFonts w:ascii="Times New Roman" w:hAnsi="Times New Roman" w:cs="Times New Roman"/>
          <w:sz w:val="24"/>
          <w:szCs w:val="24"/>
        </w:rPr>
        <w:t xml:space="preserve">  обязан ежемесячно предоставлять табель рабочего времени персонала, занятого на выполнении работ в соответствии с настоящим Техническим заданием.</w:t>
      </w:r>
    </w:p>
    <w:p w:rsidR="00C3292E" w:rsidRPr="00F1156B" w:rsidRDefault="00C3292E" w:rsidP="00F1156B">
      <w:pPr>
        <w:pStyle w:val="6"/>
        <w:numPr>
          <w:ilvl w:val="1"/>
          <w:numId w:val="26"/>
        </w:numPr>
        <w:shd w:val="clear" w:color="auto" w:fill="auto"/>
        <w:tabs>
          <w:tab w:val="left" w:pos="404"/>
        </w:tabs>
        <w:spacing w:after="0" w:line="276" w:lineRule="auto"/>
        <w:ind w:left="0" w:right="60"/>
        <w:jc w:val="both"/>
        <w:rPr>
          <w:rFonts w:ascii="Times New Roman" w:hAnsi="Times New Roman" w:cs="Times New Roman"/>
          <w:sz w:val="24"/>
          <w:szCs w:val="24"/>
        </w:rPr>
      </w:pPr>
      <w:r w:rsidRPr="00F1156B">
        <w:rPr>
          <w:rFonts w:ascii="Times New Roman" w:hAnsi="Times New Roman" w:cs="Times New Roman"/>
          <w:sz w:val="24"/>
          <w:szCs w:val="24"/>
        </w:rPr>
        <w:t>В составе конкурсной документации должна быть представлены:</w:t>
      </w:r>
    </w:p>
    <w:p w:rsidR="00C3292E" w:rsidRPr="00F1156B" w:rsidRDefault="00C3292E" w:rsidP="00F1156B">
      <w:pPr>
        <w:pStyle w:val="6"/>
        <w:numPr>
          <w:ilvl w:val="0"/>
          <w:numId w:val="19"/>
        </w:numPr>
        <w:tabs>
          <w:tab w:val="left" w:pos="404"/>
        </w:tabs>
        <w:spacing w:line="276" w:lineRule="auto"/>
        <w:ind w:left="0" w:right="60"/>
        <w:jc w:val="both"/>
        <w:rPr>
          <w:rFonts w:ascii="Times New Roman" w:hAnsi="Times New Roman" w:cs="Times New Roman"/>
          <w:sz w:val="24"/>
          <w:szCs w:val="24"/>
        </w:rPr>
      </w:pPr>
      <w:r w:rsidRPr="00F1156B">
        <w:rPr>
          <w:rFonts w:ascii="Times New Roman" w:hAnsi="Times New Roman" w:cs="Times New Roman"/>
          <w:sz w:val="24"/>
          <w:szCs w:val="24"/>
        </w:rPr>
        <w:t xml:space="preserve">информация о наличии системы управления охраной труда (СУОТ) подтвержденной документально в соответствии с ГОСТ 12.0.230-2007 МЕЖГОСУДАРСТВЕННЫЙ СТАНДАРТ. СИСТЕМА СТАНДАРТОВ БЕЗОПАСНОСТИ ТРУДА. СИСТЕМЫ УПРАВЛЕНИЯ ОХРАНОЙ ТРУДА. ОБЩИЕ ТРЕБОВАНИЯ, введен в действие приказом </w:t>
      </w:r>
      <w:proofErr w:type="spellStart"/>
      <w:r w:rsidRPr="00F1156B">
        <w:rPr>
          <w:rFonts w:ascii="Times New Roman" w:hAnsi="Times New Roman" w:cs="Times New Roman"/>
          <w:sz w:val="24"/>
          <w:szCs w:val="24"/>
        </w:rPr>
        <w:t>Ростехрегулирования</w:t>
      </w:r>
      <w:proofErr w:type="spellEnd"/>
      <w:r w:rsidRPr="00F1156B">
        <w:rPr>
          <w:rFonts w:ascii="Times New Roman" w:hAnsi="Times New Roman" w:cs="Times New Roman"/>
          <w:sz w:val="24"/>
          <w:szCs w:val="24"/>
        </w:rPr>
        <w:t xml:space="preserve"> от 10 июля 2007 г. N 169-ст. (приветствуется предоставление сертификата соответствия СУОТ на соответствие системе менеджмента OHSAS 18001-2007</w:t>
      </w:r>
      <w:proofErr w:type="gramStart"/>
      <w:r w:rsidRPr="00F1156B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F1156B">
        <w:rPr>
          <w:rFonts w:ascii="Times New Roman" w:hAnsi="Times New Roman" w:cs="Times New Roman"/>
          <w:sz w:val="24"/>
          <w:szCs w:val="24"/>
        </w:rPr>
        <w:t>;</w:t>
      </w:r>
    </w:p>
    <w:p w:rsidR="00C3292E" w:rsidRPr="00F1156B" w:rsidRDefault="00C3292E" w:rsidP="00F1156B">
      <w:pPr>
        <w:pStyle w:val="6"/>
        <w:numPr>
          <w:ilvl w:val="0"/>
          <w:numId w:val="19"/>
        </w:numPr>
        <w:shd w:val="clear" w:color="auto" w:fill="auto"/>
        <w:tabs>
          <w:tab w:val="left" w:pos="404"/>
        </w:tabs>
        <w:spacing w:after="0" w:line="276" w:lineRule="auto"/>
        <w:ind w:left="0" w:right="60"/>
        <w:jc w:val="both"/>
        <w:rPr>
          <w:rFonts w:ascii="Times New Roman" w:hAnsi="Times New Roman" w:cs="Times New Roman"/>
          <w:sz w:val="24"/>
          <w:szCs w:val="24"/>
        </w:rPr>
      </w:pPr>
      <w:r w:rsidRPr="00F1156B">
        <w:rPr>
          <w:rFonts w:ascii="Times New Roman" w:hAnsi="Times New Roman" w:cs="Times New Roman"/>
          <w:sz w:val="24"/>
          <w:szCs w:val="24"/>
        </w:rPr>
        <w:t xml:space="preserve">копия приказа по организации работы постоянно-действующей комиссии по проверке знаний работников организации. </w:t>
      </w:r>
      <w:proofErr w:type="gramStart"/>
      <w:r w:rsidRPr="00F1156B">
        <w:rPr>
          <w:rFonts w:ascii="Times New Roman" w:hAnsi="Times New Roman" w:cs="Times New Roman"/>
          <w:sz w:val="24"/>
          <w:szCs w:val="24"/>
        </w:rPr>
        <w:t>Копии удостоверений всех членов постоянно-действующей комиссии по проверке знаний работников организации;</w:t>
      </w:r>
      <w:proofErr w:type="gramEnd"/>
    </w:p>
    <w:p w:rsidR="00C3292E" w:rsidRPr="00F1156B" w:rsidRDefault="00C3292E" w:rsidP="00F1156B">
      <w:pPr>
        <w:pStyle w:val="6"/>
        <w:numPr>
          <w:ilvl w:val="0"/>
          <w:numId w:val="19"/>
        </w:numPr>
        <w:shd w:val="clear" w:color="auto" w:fill="auto"/>
        <w:tabs>
          <w:tab w:val="left" w:pos="404"/>
        </w:tabs>
        <w:spacing w:after="0" w:line="276" w:lineRule="auto"/>
        <w:ind w:left="0" w:right="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1156B">
        <w:rPr>
          <w:rFonts w:ascii="Times New Roman" w:hAnsi="Times New Roman" w:cs="Times New Roman"/>
          <w:sz w:val="24"/>
          <w:szCs w:val="24"/>
        </w:rPr>
        <w:t>сведения о травматизме на производстве и профессиональных заболеваниях (форма №7-травматизм Приказ Росстата: от 02.07.2008 № 153) за последние 3 года, заверенные статистическим органом.</w:t>
      </w:r>
      <w:proofErr w:type="gramEnd"/>
    </w:p>
    <w:p w:rsidR="00C3292E" w:rsidRPr="00F1156B" w:rsidRDefault="00C3292E" w:rsidP="00F1156B">
      <w:pPr>
        <w:pStyle w:val="6"/>
        <w:shd w:val="clear" w:color="auto" w:fill="auto"/>
        <w:tabs>
          <w:tab w:val="left" w:pos="404"/>
        </w:tabs>
        <w:spacing w:after="0" w:line="276" w:lineRule="auto"/>
        <w:ind w:right="6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30892" w:rsidRPr="00F1156B" w:rsidRDefault="00C3292E" w:rsidP="00F1156B">
      <w:pPr>
        <w:pStyle w:val="70"/>
        <w:numPr>
          <w:ilvl w:val="0"/>
          <w:numId w:val="26"/>
        </w:numPr>
        <w:shd w:val="clear" w:color="auto" w:fill="auto"/>
        <w:tabs>
          <w:tab w:val="left" w:pos="786"/>
        </w:tabs>
        <w:spacing w:before="0" w:after="0"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bookmarkStart w:id="2" w:name="bookmark4"/>
      <w:r w:rsidRPr="00F1156B">
        <w:rPr>
          <w:rFonts w:ascii="Times New Roman" w:hAnsi="Times New Roman" w:cs="Times New Roman"/>
          <w:b/>
          <w:sz w:val="24"/>
          <w:szCs w:val="24"/>
        </w:rPr>
        <w:t xml:space="preserve">Требования к </w:t>
      </w:r>
      <w:bookmarkEnd w:id="2"/>
      <w:r w:rsidR="00ED4936" w:rsidRPr="00F1156B">
        <w:rPr>
          <w:rFonts w:ascii="Times New Roman" w:hAnsi="Times New Roman" w:cs="Times New Roman"/>
          <w:b/>
          <w:sz w:val="24"/>
          <w:szCs w:val="24"/>
        </w:rPr>
        <w:t>оказанию Услуг</w:t>
      </w:r>
      <w:r w:rsidR="00930892" w:rsidRPr="00F1156B">
        <w:rPr>
          <w:rFonts w:ascii="Times New Roman" w:hAnsi="Times New Roman" w:cs="Times New Roman"/>
          <w:b/>
          <w:sz w:val="24"/>
          <w:szCs w:val="24"/>
        </w:rPr>
        <w:t>:</w:t>
      </w:r>
    </w:p>
    <w:p w:rsidR="00930892" w:rsidRPr="00F1156B" w:rsidRDefault="00ED4936" w:rsidP="00F1156B">
      <w:pPr>
        <w:pStyle w:val="70"/>
        <w:numPr>
          <w:ilvl w:val="1"/>
          <w:numId w:val="26"/>
        </w:numPr>
        <w:shd w:val="clear" w:color="auto" w:fill="auto"/>
        <w:tabs>
          <w:tab w:val="left" w:pos="0"/>
        </w:tabs>
        <w:spacing w:before="0" w:after="0" w:line="276" w:lineRule="auto"/>
        <w:ind w:hanging="2575"/>
        <w:rPr>
          <w:rFonts w:ascii="Times New Roman" w:hAnsi="Times New Roman" w:cs="Times New Roman"/>
          <w:b/>
          <w:sz w:val="24"/>
          <w:szCs w:val="24"/>
        </w:rPr>
      </w:pPr>
      <w:r w:rsidRPr="00F1156B">
        <w:rPr>
          <w:rFonts w:ascii="Times New Roman" w:hAnsi="Times New Roman" w:cs="Times New Roman"/>
          <w:sz w:val="24"/>
          <w:szCs w:val="24"/>
        </w:rPr>
        <w:t>Услуги должны быть оказаны</w:t>
      </w:r>
      <w:r w:rsidR="00C3292E" w:rsidRPr="00F1156B">
        <w:rPr>
          <w:rFonts w:ascii="Times New Roman" w:hAnsi="Times New Roman" w:cs="Times New Roman"/>
          <w:sz w:val="24"/>
          <w:szCs w:val="24"/>
        </w:rPr>
        <w:t xml:space="preserve"> в соответствии с действующими правилами безопасности, </w:t>
      </w:r>
    </w:p>
    <w:p w:rsidR="00C3292E" w:rsidRPr="00F1156B" w:rsidRDefault="00C3292E" w:rsidP="00F1156B">
      <w:pPr>
        <w:pStyle w:val="70"/>
        <w:shd w:val="clear" w:color="auto" w:fill="auto"/>
        <w:tabs>
          <w:tab w:val="left" w:pos="0"/>
        </w:tabs>
        <w:spacing w:before="0" w:after="0" w:line="276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F1156B">
        <w:rPr>
          <w:rFonts w:ascii="Times New Roman" w:hAnsi="Times New Roman" w:cs="Times New Roman"/>
          <w:sz w:val="24"/>
          <w:szCs w:val="24"/>
        </w:rPr>
        <w:t>руководящими документами,  приемки и другими действующими нормативными актами и нормативно-техническими документами в рамках настоящего Технического задания, в том числе:</w:t>
      </w:r>
    </w:p>
    <w:p w:rsidR="00C3292E" w:rsidRPr="00F1156B" w:rsidRDefault="00C3292E" w:rsidP="00F1156B">
      <w:pPr>
        <w:pStyle w:val="6"/>
        <w:numPr>
          <w:ilvl w:val="0"/>
          <w:numId w:val="19"/>
        </w:numPr>
        <w:shd w:val="clear" w:color="auto" w:fill="auto"/>
        <w:tabs>
          <w:tab w:val="left" w:pos="404"/>
        </w:tabs>
        <w:spacing w:after="0" w:line="276" w:lineRule="auto"/>
        <w:ind w:left="0" w:right="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156B">
        <w:rPr>
          <w:rFonts w:ascii="Times New Roman" w:hAnsi="Times New Roman" w:cs="Times New Roman"/>
          <w:sz w:val="24"/>
          <w:szCs w:val="24"/>
        </w:rPr>
        <w:t>Регламент организации. Система менеджмента охраны здоровья и безопасности труда. Правила техники безопасности для подрядных организаций. РО-БРиИ-01.</w:t>
      </w:r>
    </w:p>
    <w:p w:rsidR="00214A79" w:rsidRPr="00F1156B" w:rsidRDefault="00C3292E" w:rsidP="00F1156B">
      <w:pPr>
        <w:pStyle w:val="6"/>
        <w:numPr>
          <w:ilvl w:val="0"/>
          <w:numId w:val="19"/>
        </w:numPr>
        <w:shd w:val="clear" w:color="auto" w:fill="auto"/>
        <w:tabs>
          <w:tab w:val="left" w:pos="404"/>
        </w:tabs>
        <w:spacing w:after="0" w:line="276" w:lineRule="auto"/>
        <w:ind w:left="0" w:right="60"/>
        <w:jc w:val="both"/>
        <w:rPr>
          <w:rFonts w:ascii="Times New Roman" w:hAnsi="Times New Roman" w:cs="Times New Roman"/>
          <w:sz w:val="24"/>
          <w:szCs w:val="24"/>
        </w:rPr>
      </w:pPr>
      <w:r w:rsidRPr="00F1156B">
        <w:rPr>
          <w:rFonts w:ascii="Times New Roman" w:hAnsi="Times New Roman" w:cs="Times New Roman"/>
          <w:sz w:val="24"/>
          <w:szCs w:val="24"/>
        </w:rPr>
        <w:t>РД 153-34.0-03.301-00 «Правила пожарной безопасности для энергетических предприятий»;</w:t>
      </w:r>
    </w:p>
    <w:p w:rsidR="00214A79" w:rsidRPr="00F1156B" w:rsidRDefault="00F660BD" w:rsidP="00F1156B">
      <w:pPr>
        <w:pStyle w:val="6"/>
        <w:numPr>
          <w:ilvl w:val="0"/>
          <w:numId w:val="19"/>
        </w:numPr>
        <w:shd w:val="clear" w:color="auto" w:fill="auto"/>
        <w:tabs>
          <w:tab w:val="left" w:pos="404"/>
        </w:tabs>
        <w:spacing w:after="0" w:line="276" w:lineRule="auto"/>
        <w:ind w:left="0" w:right="60"/>
        <w:jc w:val="both"/>
        <w:rPr>
          <w:rFonts w:ascii="Times New Roman" w:hAnsi="Times New Roman" w:cs="Times New Roman"/>
          <w:sz w:val="24"/>
          <w:szCs w:val="24"/>
        </w:rPr>
      </w:pPr>
      <w:r w:rsidRPr="00F1156B">
        <w:rPr>
          <w:rFonts w:ascii="Times New Roman" w:hAnsi="Times New Roman" w:cs="Times New Roman"/>
          <w:color w:val="000000"/>
          <w:sz w:val="24"/>
          <w:szCs w:val="24"/>
        </w:rPr>
        <w:t>Регламент системы экологического менеджмента «Правила охраны окружающей среды для подрядных организаций и арендаторов» (РО-ПТУ-11).</w:t>
      </w:r>
    </w:p>
    <w:p w:rsidR="00C3292E" w:rsidRPr="00F1156B" w:rsidRDefault="00930892" w:rsidP="00F1156B">
      <w:pPr>
        <w:spacing w:line="276" w:lineRule="auto"/>
        <w:ind w:left="-709"/>
        <w:jc w:val="both"/>
        <w:rPr>
          <w:rFonts w:ascii="Times New Roman" w:hAnsi="Times New Roman"/>
          <w:color w:val="000000"/>
          <w:szCs w:val="24"/>
        </w:rPr>
      </w:pPr>
      <w:r w:rsidRPr="00F1156B">
        <w:rPr>
          <w:rFonts w:ascii="Times New Roman" w:hAnsi="Times New Roman"/>
          <w:color w:val="000000"/>
          <w:szCs w:val="24"/>
        </w:rPr>
        <w:lastRenderedPageBreak/>
        <w:t>7.2.</w:t>
      </w:r>
      <w:r w:rsidR="00214A79" w:rsidRPr="00F1156B">
        <w:rPr>
          <w:rFonts w:ascii="Times New Roman" w:hAnsi="Times New Roman"/>
          <w:color w:val="000000"/>
          <w:szCs w:val="24"/>
        </w:rPr>
        <w:t xml:space="preserve"> </w:t>
      </w:r>
      <w:r w:rsidR="0032277B" w:rsidRPr="00F1156B">
        <w:rPr>
          <w:rFonts w:ascii="Times New Roman" w:hAnsi="Times New Roman"/>
          <w:color w:val="000000"/>
          <w:szCs w:val="24"/>
        </w:rPr>
        <w:t xml:space="preserve">     </w:t>
      </w:r>
      <w:r w:rsidR="006E60EA" w:rsidRPr="00F1156B">
        <w:rPr>
          <w:rFonts w:ascii="Times New Roman" w:hAnsi="Times New Roman"/>
          <w:szCs w:val="24"/>
        </w:rPr>
        <w:t>Исполнитель</w:t>
      </w:r>
      <w:r w:rsidR="00C3292E" w:rsidRPr="00F1156B">
        <w:rPr>
          <w:rFonts w:ascii="Times New Roman" w:hAnsi="Times New Roman"/>
          <w:szCs w:val="24"/>
        </w:rPr>
        <w:t xml:space="preserve"> обязан </w:t>
      </w:r>
      <w:r w:rsidR="006E60EA" w:rsidRPr="00F1156B">
        <w:rPr>
          <w:rFonts w:ascii="Times New Roman" w:hAnsi="Times New Roman"/>
          <w:szCs w:val="24"/>
        </w:rPr>
        <w:t>оказать Услуги</w:t>
      </w:r>
      <w:r w:rsidR="00C3292E" w:rsidRPr="00F1156B">
        <w:rPr>
          <w:rFonts w:ascii="Times New Roman" w:hAnsi="Times New Roman"/>
          <w:szCs w:val="24"/>
        </w:rPr>
        <w:t xml:space="preserve"> в соотв</w:t>
      </w:r>
      <w:r w:rsidR="00F660BD" w:rsidRPr="00F1156B">
        <w:rPr>
          <w:rFonts w:ascii="Times New Roman" w:hAnsi="Times New Roman"/>
          <w:szCs w:val="24"/>
        </w:rPr>
        <w:t>етствии с техническим заданием.</w:t>
      </w:r>
      <w:r w:rsidR="00C3292E" w:rsidRPr="00F1156B">
        <w:rPr>
          <w:rFonts w:ascii="Times New Roman" w:hAnsi="Times New Roman"/>
          <w:szCs w:val="24"/>
        </w:rPr>
        <w:t xml:space="preserve"> </w:t>
      </w:r>
    </w:p>
    <w:p w:rsidR="004412CD" w:rsidRPr="00F1156B" w:rsidRDefault="004412CD" w:rsidP="00F1156B">
      <w:pPr>
        <w:pStyle w:val="6"/>
        <w:shd w:val="clear" w:color="auto" w:fill="auto"/>
        <w:tabs>
          <w:tab w:val="left" w:pos="462"/>
        </w:tabs>
        <w:spacing w:after="0" w:line="276" w:lineRule="auto"/>
        <w:ind w:right="60" w:firstLine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930892" w:rsidRPr="00F1156B" w:rsidRDefault="00C3292E" w:rsidP="00F1156B">
      <w:pPr>
        <w:pStyle w:val="70"/>
        <w:numPr>
          <w:ilvl w:val="0"/>
          <w:numId w:val="26"/>
        </w:numPr>
        <w:shd w:val="clear" w:color="auto" w:fill="auto"/>
        <w:tabs>
          <w:tab w:val="left" w:pos="786"/>
        </w:tabs>
        <w:spacing w:before="0" w:after="0"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F1156B">
        <w:rPr>
          <w:rFonts w:ascii="Times New Roman" w:hAnsi="Times New Roman" w:cs="Times New Roman"/>
          <w:b/>
          <w:sz w:val="24"/>
          <w:szCs w:val="24"/>
        </w:rPr>
        <w:t>Требования к применяемым оборудованию, материалам и запасным частям:</w:t>
      </w:r>
    </w:p>
    <w:p w:rsidR="00C3292E" w:rsidRPr="00F1156B" w:rsidRDefault="006E60EA" w:rsidP="00F1156B">
      <w:pPr>
        <w:pStyle w:val="70"/>
        <w:numPr>
          <w:ilvl w:val="1"/>
          <w:numId w:val="26"/>
        </w:numPr>
        <w:shd w:val="clear" w:color="auto" w:fill="auto"/>
        <w:spacing w:before="0" w:after="0" w:line="276" w:lineRule="auto"/>
        <w:ind w:left="0" w:hanging="709"/>
        <w:rPr>
          <w:rFonts w:ascii="Times New Roman" w:hAnsi="Times New Roman" w:cs="Times New Roman"/>
          <w:b/>
          <w:sz w:val="24"/>
          <w:szCs w:val="24"/>
        </w:rPr>
      </w:pPr>
      <w:r w:rsidRPr="00F1156B">
        <w:rPr>
          <w:rFonts w:ascii="Times New Roman" w:hAnsi="Times New Roman" w:cs="Times New Roman"/>
          <w:sz w:val="24"/>
          <w:szCs w:val="24"/>
        </w:rPr>
        <w:t>Услуги</w:t>
      </w:r>
      <w:r w:rsidR="00C3292E" w:rsidRPr="00F1156B">
        <w:rPr>
          <w:rFonts w:ascii="Times New Roman" w:hAnsi="Times New Roman" w:cs="Times New Roman"/>
          <w:sz w:val="24"/>
          <w:szCs w:val="24"/>
        </w:rPr>
        <w:t xml:space="preserve"> в объеме Технического задания </w:t>
      </w:r>
      <w:r w:rsidRPr="00F1156B">
        <w:rPr>
          <w:rFonts w:ascii="Times New Roman" w:hAnsi="Times New Roman" w:cs="Times New Roman"/>
          <w:sz w:val="24"/>
          <w:szCs w:val="24"/>
        </w:rPr>
        <w:t>оказываются</w:t>
      </w:r>
      <w:r w:rsidR="00C3292E" w:rsidRPr="00F1156B">
        <w:rPr>
          <w:rFonts w:ascii="Times New Roman" w:hAnsi="Times New Roman" w:cs="Times New Roman"/>
          <w:sz w:val="24"/>
          <w:szCs w:val="24"/>
        </w:rPr>
        <w:t xml:space="preserve"> с применением оборудования, з</w:t>
      </w:r>
      <w:r w:rsidR="00A02A79" w:rsidRPr="00F1156B">
        <w:rPr>
          <w:rFonts w:ascii="Times New Roman" w:hAnsi="Times New Roman" w:cs="Times New Roman"/>
          <w:sz w:val="24"/>
          <w:szCs w:val="24"/>
        </w:rPr>
        <w:t>апасных частей и материалов Исполнителя</w:t>
      </w:r>
      <w:r w:rsidR="00C3292E" w:rsidRPr="00F1156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3292E" w:rsidRPr="00F1156B" w:rsidRDefault="00C3292E" w:rsidP="00F1156B">
      <w:pPr>
        <w:pStyle w:val="6"/>
        <w:numPr>
          <w:ilvl w:val="1"/>
          <w:numId w:val="26"/>
        </w:numPr>
        <w:shd w:val="clear" w:color="auto" w:fill="auto"/>
        <w:tabs>
          <w:tab w:val="left" w:pos="462"/>
        </w:tabs>
        <w:spacing w:after="0" w:line="276" w:lineRule="auto"/>
        <w:ind w:left="0" w:right="60"/>
        <w:jc w:val="both"/>
        <w:rPr>
          <w:rFonts w:ascii="Times New Roman" w:hAnsi="Times New Roman" w:cs="Times New Roman"/>
          <w:sz w:val="24"/>
          <w:szCs w:val="24"/>
        </w:rPr>
      </w:pPr>
      <w:r w:rsidRPr="00F1156B">
        <w:rPr>
          <w:rFonts w:ascii="Times New Roman" w:hAnsi="Times New Roman" w:cs="Times New Roman"/>
          <w:sz w:val="24"/>
          <w:szCs w:val="24"/>
        </w:rPr>
        <w:t>Запасные части и мат</w:t>
      </w:r>
      <w:r w:rsidR="00A02A79" w:rsidRPr="00F1156B">
        <w:rPr>
          <w:rFonts w:ascii="Times New Roman" w:hAnsi="Times New Roman" w:cs="Times New Roman"/>
          <w:sz w:val="24"/>
          <w:szCs w:val="24"/>
        </w:rPr>
        <w:t>ериалы, поставляемые Исполнителем, Исполнитель</w:t>
      </w:r>
      <w:r w:rsidRPr="00F1156B">
        <w:rPr>
          <w:rFonts w:ascii="Times New Roman" w:hAnsi="Times New Roman" w:cs="Times New Roman"/>
          <w:sz w:val="24"/>
          <w:szCs w:val="24"/>
        </w:rPr>
        <w:t xml:space="preserve"> приобретает самостоятельно за счёт св</w:t>
      </w:r>
      <w:r w:rsidR="00A02A79" w:rsidRPr="00F1156B">
        <w:rPr>
          <w:rFonts w:ascii="Times New Roman" w:hAnsi="Times New Roman" w:cs="Times New Roman"/>
          <w:sz w:val="24"/>
          <w:szCs w:val="24"/>
        </w:rPr>
        <w:t>оих оборотных средств. Исполнитель</w:t>
      </w:r>
      <w:r w:rsidRPr="00F1156B">
        <w:rPr>
          <w:rFonts w:ascii="Times New Roman" w:hAnsi="Times New Roman" w:cs="Times New Roman"/>
          <w:sz w:val="24"/>
          <w:szCs w:val="24"/>
        </w:rPr>
        <w:t xml:space="preserve"> осуществляет доставку материалов, запасных частей, комплектующих и</w:t>
      </w:r>
      <w:r w:rsidR="004412CD" w:rsidRPr="00F1156B">
        <w:rPr>
          <w:rFonts w:ascii="Times New Roman" w:hAnsi="Times New Roman" w:cs="Times New Roman"/>
          <w:sz w:val="24"/>
          <w:szCs w:val="24"/>
        </w:rPr>
        <w:t>зделий до места оказания услуг</w:t>
      </w:r>
      <w:r w:rsidRPr="00F1156B">
        <w:rPr>
          <w:rFonts w:ascii="Times New Roman" w:hAnsi="Times New Roman" w:cs="Times New Roman"/>
          <w:sz w:val="24"/>
          <w:szCs w:val="24"/>
        </w:rPr>
        <w:t xml:space="preserve"> своими силами и за свой счет.</w:t>
      </w:r>
    </w:p>
    <w:p w:rsidR="00C3292E" w:rsidRPr="00F1156B" w:rsidRDefault="00C3292E" w:rsidP="00F1156B">
      <w:pPr>
        <w:pStyle w:val="6"/>
        <w:shd w:val="clear" w:color="auto" w:fill="auto"/>
        <w:tabs>
          <w:tab w:val="left" w:pos="462"/>
        </w:tabs>
        <w:spacing w:after="0" w:line="276" w:lineRule="auto"/>
        <w:ind w:right="6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C3292E" w:rsidRPr="00F1156B" w:rsidRDefault="00A50A8B" w:rsidP="00F1156B">
      <w:pPr>
        <w:pStyle w:val="70"/>
        <w:numPr>
          <w:ilvl w:val="0"/>
          <w:numId w:val="26"/>
        </w:numPr>
        <w:shd w:val="clear" w:color="auto" w:fill="auto"/>
        <w:tabs>
          <w:tab w:val="left" w:pos="786"/>
        </w:tabs>
        <w:spacing w:before="0" w:after="0" w:line="276" w:lineRule="auto"/>
        <w:ind w:left="0"/>
        <w:rPr>
          <w:rFonts w:ascii="Times New Roman" w:hAnsi="Times New Roman" w:cs="Times New Roman"/>
          <w:b/>
          <w:bCs/>
          <w:i/>
          <w:spacing w:val="-10"/>
          <w:sz w:val="24"/>
          <w:szCs w:val="24"/>
        </w:rPr>
      </w:pPr>
      <w:bookmarkStart w:id="3" w:name="bookmark5"/>
      <w:r w:rsidRPr="00F1156B">
        <w:rPr>
          <w:rFonts w:ascii="Times New Roman" w:hAnsi="Times New Roman" w:cs="Times New Roman"/>
          <w:b/>
          <w:sz w:val="24"/>
          <w:szCs w:val="24"/>
        </w:rPr>
        <w:t>Этапы и сроки оказания Услуг</w:t>
      </w:r>
      <w:bookmarkEnd w:id="3"/>
      <w:r w:rsidR="00930892" w:rsidRPr="00F1156B">
        <w:rPr>
          <w:rFonts w:ascii="Times New Roman" w:hAnsi="Times New Roman" w:cs="Times New Roman"/>
          <w:b/>
          <w:sz w:val="24"/>
          <w:szCs w:val="24"/>
        </w:rPr>
        <w:t>:</w:t>
      </w:r>
    </w:p>
    <w:p w:rsidR="00C3292E" w:rsidRPr="00F1156B" w:rsidRDefault="00C3292E" w:rsidP="00F1156B">
      <w:pPr>
        <w:pStyle w:val="20"/>
        <w:keepNext/>
        <w:keepLines/>
        <w:numPr>
          <w:ilvl w:val="1"/>
          <w:numId w:val="26"/>
        </w:numPr>
        <w:shd w:val="clear" w:color="auto" w:fill="auto"/>
        <w:spacing w:before="0" w:after="0" w:line="276" w:lineRule="auto"/>
        <w:ind w:left="0"/>
        <w:jc w:val="both"/>
        <w:rPr>
          <w:rFonts w:ascii="Times New Roman" w:hAnsi="Times New Roman" w:cs="Times New Roman"/>
          <w:bCs/>
          <w:spacing w:val="-10"/>
          <w:sz w:val="24"/>
          <w:szCs w:val="24"/>
        </w:rPr>
      </w:pPr>
      <w:r w:rsidRPr="00F1156B">
        <w:rPr>
          <w:rFonts w:ascii="Times New Roman" w:hAnsi="Times New Roman" w:cs="Times New Roman"/>
          <w:spacing w:val="-10"/>
          <w:sz w:val="24"/>
          <w:szCs w:val="24"/>
        </w:rPr>
        <w:t xml:space="preserve">Сроки </w:t>
      </w:r>
      <w:r w:rsidR="00A02A79" w:rsidRPr="00F1156B">
        <w:rPr>
          <w:rFonts w:ascii="Times New Roman" w:hAnsi="Times New Roman" w:cs="Times New Roman"/>
          <w:spacing w:val="-10"/>
          <w:sz w:val="24"/>
          <w:szCs w:val="24"/>
        </w:rPr>
        <w:t>оказания Услуг</w:t>
      </w:r>
      <w:r w:rsidRPr="00F1156B">
        <w:rPr>
          <w:rFonts w:ascii="Times New Roman" w:hAnsi="Times New Roman" w:cs="Times New Roman"/>
          <w:spacing w:val="-10"/>
          <w:sz w:val="24"/>
          <w:szCs w:val="24"/>
        </w:rPr>
        <w:t>:</w:t>
      </w:r>
    </w:p>
    <w:p w:rsidR="00C3292E" w:rsidRPr="00F1156B" w:rsidRDefault="00C3292E" w:rsidP="00F1156B">
      <w:pPr>
        <w:pStyle w:val="6"/>
        <w:shd w:val="clear" w:color="auto" w:fill="auto"/>
        <w:spacing w:after="0" w:line="276" w:lineRule="auto"/>
        <w:ind w:right="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156B">
        <w:rPr>
          <w:rFonts w:ascii="Times New Roman" w:hAnsi="Times New Roman" w:cs="Times New Roman"/>
          <w:sz w:val="24"/>
          <w:szCs w:val="24"/>
        </w:rPr>
        <w:t xml:space="preserve">Срок начала </w:t>
      </w:r>
      <w:r w:rsidR="00A02A79" w:rsidRPr="00F1156B">
        <w:rPr>
          <w:rFonts w:ascii="Times New Roman" w:hAnsi="Times New Roman" w:cs="Times New Roman"/>
          <w:sz w:val="24"/>
          <w:szCs w:val="24"/>
        </w:rPr>
        <w:t xml:space="preserve">оказания Услуг « 01 »  мая  2014 </w:t>
      </w:r>
      <w:r w:rsidRPr="00F1156B">
        <w:rPr>
          <w:rFonts w:ascii="Times New Roman" w:hAnsi="Times New Roman" w:cs="Times New Roman"/>
          <w:sz w:val="24"/>
          <w:szCs w:val="24"/>
        </w:rPr>
        <w:t>года;</w:t>
      </w:r>
    </w:p>
    <w:p w:rsidR="00C3292E" w:rsidRPr="00F1156B" w:rsidRDefault="00C3292E" w:rsidP="00F1156B">
      <w:pPr>
        <w:pStyle w:val="6"/>
        <w:shd w:val="clear" w:color="auto" w:fill="auto"/>
        <w:spacing w:after="0" w:line="276" w:lineRule="auto"/>
        <w:ind w:right="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156B">
        <w:rPr>
          <w:rFonts w:ascii="Times New Roman" w:hAnsi="Times New Roman" w:cs="Times New Roman"/>
          <w:sz w:val="24"/>
          <w:szCs w:val="24"/>
        </w:rPr>
        <w:t xml:space="preserve">Срок окончания </w:t>
      </w:r>
      <w:r w:rsidR="00A02A79" w:rsidRPr="00F1156B">
        <w:rPr>
          <w:rFonts w:ascii="Times New Roman" w:hAnsi="Times New Roman" w:cs="Times New Roman"/>
          <w:sz w:val="24"/>
          <w:szCs w:val="24"/>
        </w:rPr>
        <w:t xml:space="preserve">оказания Услуг «30 »  сентября 2014 </w:t>
      </w:r>
      <w:r w:rsidRPr="00F1156B">
        <w:rPr>
          <w:rFonts w:ascii="Times New Roman" w:hAnsi="Times New Roman" w:cs="Times New Roman"/>
          <w:sz w:val="24"/>
          <w:szCs w:val="24"/>
        </w:rPr>
        <w:t>года.</w:t>
      </w:r>
    </w:p>
    <w:p w:rsidR="00C3292E" w:rsidRPr="00F1156B" w:rsidRDefault="00C3292E" w:rsidP="00F1156B">
      <w:pPr>
        <w:pStyle w:val="20"/>
        <w:keepNext/>
        <w:keepLines/>
        <w:numPr>
          <w:ilvl w:val="1"/>
          <w:numId w:val="26"/>
        </w:numPr>
        <w:shd w:val="clear" w:color="auto" w:fill="auto"/>
        <w:spacing w:before="0" w:after="0" w:line="276" w:lineRule="auto"/>
        <w:ind w:left="0"/>
        <w:jc w:val="both"/>
        <w:rPr>
          <w:rFonts w:ascii="Times New Roman" w:hAnsi="Times New Roman" w:cs="Times New Roman"/>
          <w:b/>
          <w:bCs/>
          <w:spacing w:val="-10"/>
          <w:sz w:val="24"/>
          <w:szCs w:val="24"/>
        </w:rPr>
      </w:pPr>
      <w:r w:rsidRPr="00F1156B">
        <w:rPr>
          <w:rFonts w:ascii="Times New Roman" w:hAnsi="Times New Roman" w:cs="Times New Roman"/>
          <w:spacing w:val="-10"/>
          <w:sz w:val="24"/>
          <w:szCs w:val="24"/>
        </w:rPr>
        <w:t>Заказчик оставляет за собой право скорре</w:t>
      </w:r>
      <w:r w:rsidR="00A02A79" w:rsidRPr="00F1156B">
        <w:rPr>
          <w:rFonts w:ascii="Times New Roman" w:hAnsi="Times New Roman" w:cs="Times New Roman"/>
          <w:spacing w:val="-10"/>
          <w:sz w:val="24"/>
          <w:szCs w:val="24"/>
        </w:rPr>
        <w:t>ктировать сроки оказания услуг</w:t>
      </w:r>
      <w:r w:rsidRPr="00F1156B">
        <w:rPr>
          <w:rFonts w:ascii="Times New Roman" w:hAnsi="Times New Roman" w:cs="Times New Roman"/>
          <w:spacing w:val="-10"/>
          <w:sz w:val="24"/>
          <w:szCs w:val="24"/>
        </w:rPr>
        <w:t>, уведомив об этом со</w:t>
      </w:r>
      <w:r w:rsidR="00A02A79" w:rsidRPr="00F1156B">
        <w:rPr>
          <w:rFonts w:ascii="Times New Roman" w:hAnsi="Times New Roman" w:cs="Times New Roman"/>
          <w:spacing w:val="-10"/>
          <w:sz w:val="24"/>
          <w:szCs w:val="24"/>
        </w:rPr>
        <w:t>ответствующим образом Исполнителя</w:t>
      </w:r>
      <w:r w:rsidRPr="00F1156B">
        <w:rPr>
          <w:rFonts w:ascii="Times New Roman" w:hAnsi="Times New Roman" w:cs="Times New Roman"/>
          <w:spacing w:val="-10"/>
          <w:sz w:val="24"/>
          <w:szCs w:val="24"/>
        </w:rPr>
        <w:t>.</w:t>
      </w:r>
    </w:p>
    <w:p w:rsidR="00C3292E" w:rsidRPr="00F1156B" w:rsidRDefault="00C3292E" w:rsidP="00F1156B">
      <w:pPr>
        <w:pStyle w:val="20"/>
        <w:keepNext/>
        <w:keepLines/>
        <w:shd w:val="clear" w:color="auto" w:fill="auto"/>
        <w:spacing w:before="0" w:after="0" w:line="276" w:lineRule="auto"/>
        <w:jc w:val="left"/>
        <w:rPr>
          <w:rFonts w:ascii="Times New Roman" w:hAnsi="Times New Roman" w:cs="Times New Roman"/>
          <w:b/>
          <w:bCs/>
          <w:spacing w:val="-10"/>
          <w:sz w:val="24"/>
          <w:szCs w:val="24"/>
        </w:rPr>
      </w:pPr>
    </w:p>
    <w:p w:rsidR="00C3292E" w:rsidRPr="00F1156B" w:rsidRDefault="00C3292E" w:rsidP="00F1156B">
      <w:pPr>
        <w:pStyle w:val="70"/>
        <w:numPr>
          <w:ilvl w:val="0"/>
          <w:numId w:val="26"/>
        </w:numPr>
        <w:shd w:val="clear" w:color="auto" w:fill="auto"/>
        <w:tabs>
          <w:tab w:val="left" w:pos="786"/>
        </w:tabs>
        <w:spacing w:before="0" w:after="0"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bookmarkStart w:id="4" w:name="bookmark6"/>
      <w:r w:rsidRPr="00F1156B">
        <w:rPr>
          <w:rFonts w:ascii="Times New Roman" w:hAnsi="Times New Roman" w:cs="Times New Roman"/>
          <w:b/>
          <w:sz w:val="24"/>
          <w:szCs w:val="24"/>
        </w:rPr>
        <w:t>Тр</w:t>
      </w:r>
      <w:r w:rsidR="00A02A79" w:rsidRPr="00F1156B">
        <w:rPr>
          <w:rFonts w:ascii="Times New Roman" w:hAnsi="Times New Roman" w:cs="Times New Roman"/>
          <w:b/>
          <w:sz w:val="24"/>
          <w:szCs w:val="24"/>
        </w:rPr>
        <w:t>ебования к сдаче-приемке Услуг</w:t>
      </w:r>
      <w:bookmarkEnd w:id="4"/>
      <w:r w:rsidR="00930892" w:rsidRPr="00F1156B">
        <w:rPr>
          <w:rFonts w:ascii="Times New Roman" w:hAnsi="Times New Roman" w:cs="Times New Roman"/>
          <w:b/>
          <w:sz w:val="24"/>
          <w:szCs w:val="24"/>
        </w:rPr>
        <w:t>:</w:t>
      </w:r>
    </w:p>
    <w:p w:rsidR="00456575" w:rsidRPr="00F1156B" w:rsidRDefault="00456575" w:rsidP="00F1156B">
      <w:pPr>
        <w:pStyle w:val="a5"/>
        <w:numPr>
          <w:ilvl w:val="1"/>
          <w:numId w:val="26"/>
        </w:numPr>
        <w:spacing w:line="276" w:lineRule="auto"/>
        <w:ind w:left="0" w:hanging="709"/>
        <w:rPr>
          <w:rFonts w:ascii="Times New Roman" w:hAnsi="Times New Roman"/>
          <w:szCs w:val="24"/>
        </w:rPr>
      </w:pPr>
      <w:r w:rsidRPr="00F1156B">
        <w:rPr>
          <w:rFonts w:ascii="Times New Roman" w:hAnsi="Times New Roman"/>
          <w:szCs w:val="24"/>
        </w:rPr>
        <w:t>Исполнитель по окончанию оказания услуг направляет Заказчику акт сдачи-приемки оказанных услуг   и счет-фактуру. Заказчик в течение 10 дней подписывает акт либо направляет мотивированный отказ от приемки оказанных услуг.</w:t>
      </w:r>
    </w:p>
    <w:p w:rsidR="00C3292E" w:rsidRPr="00F1156B" w:rsidRDefault="00456575" w:rsidP="00F1156B">
      <w:pPr>
        <w:pStyle w:val="6"/>
        <w:numPr>
          <w:ilvl w:val="1"/>
          <w:numId w:val="26"/>
        </w:numPr>
        <w:shd w:val="clear" w:color="auto" w:fill="auto"/>
        <w:tabs>
          <w:tab w:val="left" w:pos="0"/>
        </w:tabs>
        <w:spacing w:after="0" w:line="276" w:lineRule="auto"/>
        <w:ind w:left="0" w:right="60" w:hanging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156B">
        <w:rPr>
          <w:rFonts w:ascii="Times New Roman" w:hAnsi="Times New Roman" w:cs="Times New Roman"/>
          <w:sz w:val="24"/>
          <w:szCs w:val="24"/>
        </w:rPr>
        <w:t>Услуги  могу</w:t>
      </w:r>
      <w:r w:rsidR="00C3292E" w:rsidRPr="00F1156B">
        <w:rPr>
          <w:rFonts w:ascii="Times New Roman" w:hAnsi="Times New Roman" w:cs="Times New Roman"/>
          <w:sz w:val="24"/>
          <w:szCs w:val="24"/>
        </w:rPr>
        <w:t>т осуществляться поэтапно и в полном объеме по факти</w:t>
      </w:r>
      <w:r w:rsidRPr="00F1156B">
        <w:rPr>
          <w:rFonts w:ascii="Times New Roman" w:hAnsi="Times New Roman" w:cs="Times New Roman"/>
          <w:sz w:val="24"/>
          <w:szCs w:val="24"/>
        </w:rPr>
        <w:t xml:space="preserve">ческим объемам оказанных </w:t>
      </w:r>
      <w:r w:rsidR="0032277B" w:rsidRPr="00F1156B">
        <w:rPr>
          <w:rFonts w:ascii="Times New Roman" w:hAnsi="Times New Roman" w:cs="Times New Roman"/>
          <w:sz w:val="24"/>
          <w:szCs w:val="24"/>
        </w:rPr>
        <w:t xml:space="preserve">   </w:t>
      </w:r>
      <w:r w:rsidRPr="00F1156B">
        <w:rPr>
          <w:rFonts w:ascii="Times New Roman" w:hAnsi="Times New Roman" w:cs="Times New Roman"/>
          <w:sz w:val="24"/>
          <w:szCs w:val="24"/>
        </w:rPr>
        <w:t>услуг</w:t>
      </w:r>
      <w:r w:rsidR="00C3292E" w:rsidRPr="00F1156B">
        <w:rPr>
          <w:rFonts w:ascii="Times New Roman" w:hAnsi="Times New Roman" w:cs="Times New Roman"/>
          <w:sz w:val="24"/>
          <w:szCs w:val="24"/>
        </w:rPr>
        <w:t xml:space="preserve"> путем контрольн</w:t>
      </w:r>
      <w:r w:rsidRPr="00F1156B">
        <w:rPr>
          <w:rFonts w:ascii="Times New Roman" w:hAnsi="Times New Roman" w:cs="Times New Roman"/>
          <w:sz w:val="24"/>
          <w:szCs w:val="24"/>
        </w:rPr>
        <w:t>ых обмеров, инспекции всех услуг</w:t>
      </w:r>
      <w:r w:rsidR="00C3292E" w:rsidRPr="00F1156B">
        <w:rPr>
          <w:rFonts w:ascii="Times New Roman" w:hAnsi="Times New Roman" w:cs="Times New Roman"/>
          <w:sz w:val="24"/>
          <w:szCs w:val="24"/>
        </w:rPr>
        <w:t xml:space="preserve"> и подписания </w:t>
      </w:r>
      <w:r w:rsidRPr="00F1156B">
        <w:rPr>
          <w:rFonts w:ascii="Times New Roman" w:hAnsi="Times New Roman" w:cs="Times New Roman"/>
          <w:sz w:val="24"/>
          <w:szCs w:val="24"/>
        </w:rPr>
        <w:t>Акта сдачи - приёмки услуг</w:t>
      </w:r>
      <w:r w:rsidR="00C3292E" w:rsidRPr="00F1156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3292E" w:rsidRPr="00F1156B" w:rsidRDefault="00456575" w:rsidP="00F1156B">
      <w:pPr>
        <w:pStyle w:val="6"/>
        <w:numPr>
          <w:ilvl w:val="1"/>
          <w:numId w:val="26"/>
        </w:numPr>
        <w:shd w:val="clear" w:color="auto" w:fill="auto"/>
        <w:tabs>
          <w:tab w:val="left" w:pos="339"/>
        </w:tabs>
        <w:spacing w:after="0" w:line="276" w:lineRule="auto"/>
        <w:ind w:left="0" w:right="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1156B">
        <w:rPr>
          <w:rFonts w:ascii="Times New Roman" w:hAnsi="Times New Roman" w:cs="Times New Roman"/>
          <w:sz w:val="24"/>
          <w:szCs w:val="24"/>
        </w:rPr>
        <w:t>Недостатки оказания услуг</w:t>
      </w:r>
      <w:r w:rsidR="00C3292E" w:rsidRPr="00F1156B">
        <w:rPr>
          <w:rFonts w:ascii="Times New Roman" w:hAnsi="Times New Roman" w:cs="Times New Roman"/>
          <w:sz w:val="24"/>
          <w:szCs w:val="24"/>
        </w:rPr>
        <w:t>, обнаруженные в ходе сдачи фиксируются</w:t>
      </w:r>
      <w:proofErr w:type="gramEnd"/>
      <w:r w:rsidR="00C3292E" w:rsidRPr="00F1156B">
        <w:rPr>
          <w:rFonts w:ascii="Times New Roman" w:hAnsi="Times New Roman" w:cs="Times New Roman"/>
          <w:sz w:val="24"/>
          <w:szCs w:val="24"/>
        </w:rPr>
        <w:t xml:space="preserve"> в соответствующем акте, подписываемом представ</w:t>
      </w:r>
      <w:r w:rsidRPr="00F1156B">
        <w:rPr>
          <w:rFonts w:ascii="Times New Roman" w:hAnsi="Times New Roman" w:cs="Times New Roman"/>
          <w:sz w:val="24"/>
          <w:szCs w:val="24"/>
        </w:rPr>
        <w:t xml:space="preserve">ителями Заказчика и Исполнителя </w:t>
      </w:r>
      <w:r w:rsidR="00C3292E" w:rsidRPr="00F1156B">
        <w:rPr>
          <w:rFonts w:ascii="Times New Roman" w:hAnsi="Times New Roman" w:cs="Times New Roman"/>
          <w:sz w:val="24"/>
          <w:szCs w:val="24"/>
        </w:rPr>
        <w:t>с указанием срока и порядка их устранения.</w:t>
      </w:r>
    </w:p>
    <w:p w:rsidR="00C3292E" w:rsidRPr="00F1156B" w:rsidRDefault="00C3292E" w:rsidP="00F1156B">
      <w:pPr>
        <w:pStyle w:val="6"/>
        <w:shd w:val="clear" w:color="auto" w:fill="auto"/>
        <w:spacing w:after="0" w:line="276" w:lineRule="auto"/>
        <w:ind w:right="60" w:firstLine="0"/>
        <w:rPr>
          <w:rFonts w:ascii="Times New Roman" w:hAnsi="Times New Roman" w:cs="Times New Roman"/>
          <w:sz w:val="24"/>
          <w:szCs w:val="24"/>
        </w:rPr>
      </w:pPr>
    </w:p>
    <w:p w:rsidR="00C3292E" w:rsidRPr="00F1156B" w:rsidRDefault="00C3292E" w:rsidP="00F1156B">
      <w:pPr>
        <w:pStyle w:val="70"/>
        <w:numPr>
          <w:ilvl w:val="0"/>
          <w:numId w:val="26"/>
        </w:numPr>
        <w:shd w:val="clear" w:color="auto" w:fill="auto"/>
        <w:tabs>
          <w:tab w:val="left" w:pos="786"/>
        </w:tabs>
        <w:spacing w:before="0" w:after="0"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bookmarkStart w:id="5" w:name="bookmark7"/>
      <w:r w:rsidRPr="00F1156B">
        <w:rPr>
          <w:rFonts w:ascii="Times New Roman" w:hAnsi="Times New Roman" w:cs="Times New Roman"/>
          <w:b/>
          <w:sz w:val="24"/>
          <w:szCs w:val="24"/>
        </w:rPr>
        <w:t xml:space="preserve"> Документация, предъявляемая Заказчику</w:t>
      </w:r>
      <w:bookmarkEnd w:id="5"/>
      <w:r w:rsidR="0032277B" w:rsidRPr="00F1156B">
        <w:rPr>
          <w:rFonts w:ascii="Times New Roman" w:hAnsi="Times New Roman" w:cs="Times New Roman"/>
          <w:b/>
          <w:sz w:val="24"/>
          <w:szCs w:val="24"/>
        </w:rPr>
        <w:t>:</w:t>
      </w:r>
    </w:p>
    <w:p w:rsidR="007A07D3" w:rsidRPr="00F1156B" w:rsidRDefault="007A07D3" w:rsidP="00F1156B">
      <w:pPr>
        <w:pStyle w:val="6"/>
        <w:numPr>
          <w:ilvl w:val="1"/>
          <w:numId w:val="26"/>
        </w:numPr>
        <w:shd w:val="clear" w:color="auto" w:fill="auto"/>
        <w:tabs>
          <w:tab w:val="left" w:pos="411"/>
        </w:tabs>
        <w:spacing w:after="0" w:line="276" w:lineRule="auto"/>
        <w:ind w:left="0" w:right="60"/>
        <w:rPr>
          <w:rFonts w:ascii="Times New Roman" w:hAnsi="Times New Roman" w:cs="Times New Roman"/>
          <w:sz w:val="24"/>
          <w:szCs w:val="24"/>
        </w:rPr>
      </w:pPr>
      <w:r w:rsidRPr="00F1156B">
        <w:rPr>
          <w:rFonts w:ascii="Times New Roman" w:hAnsi="Times New Roman" w:cs="Times New Roman"/>
          <w:sz w:val="24"/>
          <w:szCs w:val="24"/>
        </w:rPr>
        <w:t>Акты  сдачи – приемки оказанных услуг и счет - фактура.</w:t>
      </w:r>
    </w:p>
    <w:p w:rsidR="00C3292E" w:rsidRPr="00F1156B" w:rsidRDefault="007A07D3" w:rsidP="00F1156B">
      <w:pPr>
        <w:pStyle w:val="6"/>
        <w:numPr>
          <w:ilvl w:val="1"/>
          <w:numId w:val="26"/>
        </w:numPr>
        <w:shd w:val="clear" w:color="auto" w:fill="auto"/>
        <w:tabs>
          <w:tab w:val="left" w:pos="411"/>
        </w:tabs>
        <w:spacing w:after="0" w:line="276" w:lineRule="auto"/>
        <w:ind w:left="0" w:right="60"/>
        <w:rPr>
          <w:rFonts w:ascii="Times New Roman" w:hAnsi="Times New Roman" w:cs="Times New Roman"/>
          <w:sz w:val="24"/>
          <w:szCs w:val="24"/>
        </w:rPr>
      </w:pPr>
      <w:r w:rsidRPr="00F1156B">
        <w:rPr>
          <w:rFonts w:ascii="Times New Roman" w:hAnsi="Times New Roman" w:cs="Times New Roman"/>
          <w:sz w:val="24"/>
          <w:szCs w:val="24"/>
        </w:rPr>
        <w:t xml:space="preserve"> </w:t>
      </w:r>
      <w:r w:rsidR="00C3292E" w:rsidRPr="00F1156B">
        <w:rPr>
          <w:rFonts w:ascii="Times New Roman" w:hAnsi="Times New Roman" w:cs="Times New Roman"/>
          <w:sz w:val="24"/>
          <w:szCs w:val="24"/>
        </w:rPr>
        <w:t>Табели учёта рабочего времени.</w:t>
      </w:r>
    </w:p>
    <w:p w:rsidR="00C3292E" w:rsidRPr="00F1156B" w:rsidRDefault="00C3292E" w:rsidP="00F1156B">
      <w:pPr>
        <w:pStyle w:val="6"/>
        <w:shd w:val="clear" w:color="auto" w:fill="auto"/>
        <w:tabs>
          <w:tab w:val="left" w:pos="411"/>
        </w:tabs>
        <w:spacing w:after="0" w:line="276" w:lineRule="auto"/>
        <w:ind w:right="60" w:firstLine="0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C3292E" w:rsidRPr="00F1156B" w:rsidRDefault="00C3292E" w:rsidP="00F1156B">
      <w:pPr>
        <w:pStyle w:val="70"/>
        <w:numPr>
          <w:ilvl w:val="0"/>
          <w:numId w:val="26"/>
        </w:numPr>
        <w:shd w:val="clear" w:color="auto" w:fill="auto"/>
        <w:tabs>
          <w:tab w:val="left" w:pos="786"/>
        </w:tabs>
        <w:spacing w:before="0" w:after="0"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1156B">
        <w:rPr>
          <w:rFonts w:ascii="Times New Roman" w:hAnsi="Times New Roman" w:cs="Times New Roman"/>
          <w:sz w:val="24"/>
          <w:szCs w:val="24"/>
        </w:rPr>
        <w:t xml:space="preserve"> </w:t>
      </w:r>
      <w:r w:rsidRPr="00F1156B">
        <w:rPr>
          <w:rStyle w:val="a9"/>
          <w:rFonts w:ascii="Times New Roman" w:hAnsi="Times New Roman" w:cs="Times New Roman"/>
          <w:sz w:val="24"/>
          <w:szCs w:val="24"/>
        </w:rPr>
        <w:t xml:space="preserve">Гарантия </w:t>
      </w:r>
      <w:r w:rsidR="00A02A79" w:rsidRPr="00F1156B">
        <w:rPr>
          <w:rStyle w:val="a9"/>
          <w:rFonts w:ascii="Times New Roman" w:hAnsi="Times New Roman" w:cs="Times New Roman"/>
          <w:sz w:val="24"/>
          <w:szCs w:val="24"/>
        </w:rPr>
        <w:t>Исполнителя</w:t>
      </w:r>
      <w:r w:rsidRPr="00F1156B">
        <w:rPr>
          <w:rStyle w:val="a9"/>
          <w:rFonts w:ascii="Times New Roman" w:hAnsi="Times New Roman" w:cs="Times New Roman"/>
          <w:sz w:val="24"/>
          <w:szCs w:val="24"/>
        </w:rPr>
        <w:t xml:space="preserve"> </w:t>
      </w:r>
      <w:r w:rsidR="00A02A79" w:rsidRPr="00F1156B">
        <w:rPr>
          <w:rStyle w:val="a9"/>
          <w:rFonts w:ascii="Times New Roman" w:hAnsi="Times New Roman" w:cs="Times New Roman"/>
          <w:sz w:val="24"/>
          <w:szCs w:val="24"/>
        </w:rPr>
        <w:t>услуг</w:t>
      </w:r>
      <w:r w:rsidR="0032277B" w:rsidRPr="00F1156B">
        <w:rPr>
          <w:rStyle w:val="a9"/>
          <w:rFonts w:ascii="Times New Roman" w:hAnsi="Times New Roman" w:cs="Times New Roman"/>
          <w:sz w:val="24"/>
          <w:szCs w:val="24"/>
        </w:rPr>
        <w:t>:</w:t>
      </w:r>
    </w:p>
    <w:p w:rsidR="00C3292E" w:rsidRPr="00F1156B" w:rsidRDefault="00A02A79" w:rsidP="00F1156B">
      <w:pPr>
        <w:pStyle w:val="6"/>
        <w:shd w:val="clear" w:color="auto" w:fill="auto"/>
        <w:spacing w:after="0"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1156B">
        <w:rPr>
          <w:rFonts w:ascii="Times New Roman" w:hAnsi="Times New Roman" w:cs="Times New Roman"/>
          <w:sz w:val="24"/>
          <w:szCs w:val="24"/>
        </w:rPr>
        <w:t>Исполнитель</w:t>
      </w:r>
      <w:r w:rsidR="00C3292E" w:rsidRPr="00F1156B">
        <w:rPr>
          <w:rFonts w:ascii="Times New Roman" w:hAnsi="Times New Roman" w:cs="Times New Roman"/>
          <w:sz w:val="24"/>
          <w:szCs w:val="24"/>
        </w:rPr>
        <w:t xml:space="preserve"> должен гарантировать:</w:t>
      </w:r>
    </w:p>
    <w:p w:rsidR="00C3292E" w:rsidRPr="00F1156B" w:rsidRDefault="007A07D3" w:rsidP="00F1156B">
      <w:pPr>
        <w:pStyle w:val="6"/>
        <w:numPr>
          <w:ilvl w:val="1"/>
          <w:numId w:val="26"/>
        </w:numPr>
        <w:shd w:val="clear" w:color="auto" w:fill="auto"/>
        <w:tabs>
          <w:tab w:val="left" w:pos="411"/>
        </w:tabs>
        <w:spacing w:after="0" w:line="276" w:lineRule="auto"/>
        <w:ind w:left="0" w:right="60"/>
        <w:rPr>
          <w:rFonts w:ascii="Times New Roman" w:hAnsi="Times New Roman" w:cs="Times New Roman"/>
          <w:sz w:val="24"/>
          <w:szCs w:val="24"/>
        </w:rPr>
      </w:pPr>
      <w:r w:rsidRPr="00F1156B">
        <w:rPr>
          <w:rFonts w:ascii="Times New Roman" w:hAnsi="Times New Roman" w:cs="Times New Roman"/>
          <w:sz w:val="24"/>
          <w:szCs w:val="24"/>
        </w:rPr>
        <w:t>Надлежащее качество Услуг</w:t>
      </w:r>
      <w:r w:rsidR="00C3292E" w:rsidRPr="00F1156B">
        <w:rPr>
          <w:rFonts w:ascii="Times New Roman" w:hAnsi="Times New Roman" w:cs="Times New Roman"/>
          <w:sz w:val="24"/>
          <w:szCs w:val="24"/>
        </w:rPr>
        <w:t xml:space="preserve"> в полном объеме в соответствии с </w:t>
      </w:r>
      <w:r w:rsidRPr="00F1156B">
        <w:rPr>
          <w:rFonts w:ascii="Times New Roman" w:hAnsi="Times New Roman" w:cs="Times New Roman"/>
          <w:sz w:val="24"/>
          <w:szCs w:val="24"/>
        </w:rPr>
        <w:t>договором.</w:t>
      </w:r>
    </w:p>
    <w:p w:rsidR="00C3292E" w:rsidRPr="00F1156B" w:rsidRDefault="007A07D3" w:rsidP="00F1156B">
      <w:pPr>
        <w:pStyle w:val="6"/>
        <w:numPr>
          <w:ilvl w:val="1"/>
          <w:numId w:val="26"/>
        </w:numPr>
        <w:shd w:val="clear" w:color="auto" w:fill="auto"/>
        <w:tabs>
          <w:tab w:val="left" w:pos="399"/>
        </w:tabs>
        <w:spacing w:after="0" w:line="276" w:lineRule="auto"/>
        <w:ind w:left="0" w:right="60"/>
        <w:rPr>
          <w:rFonts w:ascii="Times New Roman" w:hAnsi="Times New Roman" w:cs="Times New Roman"/>
          <w:sz w:val="24"/>
          <w:szCs w:val="24"/>
        </w:rPr>
      </w:pPr>
      <w:r w:rsidRPr="00F1156B">
        <w:rPr>
          <w:rFonts w:ascii="Times New Roman" w:hAnsi="Times New Roman" w:cs="Times New Roman"/>
          <w:sz w:val="24"/>
          <w:szCs w:val="24"/>
        </w:rPr>
        <w:t>Выполнение всех Услуг</w:t>
      </w:r>
      <w:r w:rsidR="00C3292E" w:rsidRPr="00F1156B">
        <w:rPr>
          <w:rFonts w:ascii="Times New Roman" w:hAnsi="Times New Roman" w:cs="Times New Roman"/>
          <w:sz w:val="24"/>
          <w:szCs w:val="24"/>
        </w:rPr>
        <w:t xml:space="preserve"> в установленные сроки.</w:t>
      </w:r>
    </w:p>
    <w:p w:rsidR="00C3292E" w:rsidRPr="00F1156B" w:rsidRDefault="007A07D3" w:rsidP="00F1156B">
      <w:pPr>
        <w:pStyle w:val="6"/>
        <w:numPr>
          <w:ilvl w:val="1"/>
          <w:numId w:val="26"/>
        </w:numPr>
        <w:shd w:val="clear" w:color="auto" w:fill="auto"/>
        <w:tabs>
          <w:tab w:val="left" w:pos="411"/>
        </w:tabs>
        <w:spacing w:after="0" w:line="276" w:lineRule="auto"/>
        <w:ind w:left="0" w:right="60"/>
        <w:rPr>
          <w:rFonts w:ascii="Times New Roman" w:hAnsi="Times New Roman" w:cs="Times New Roman"/>
          <w:sz w:val="24"/>
          <w:szCs w:val="24"/>
        </w:rPr>
      </w:pPr>
      <w:r w:rsidRPr="00F1156B">
        <w:rPr>
          <w:rFonts w:ascii="Times New Roman" w:hAnsi="Times New Roman" w:cs="Times New Roman"/>
          <w:sz w:val="24"/>
          <w:szCs w:val="24"/>
        </w:rPr>
        <w:t xml:space="preserve">Исполнитель </w:t>
      </w:r>
      <w:r w:rsidR="00456575" w:rsidRPr="00F1156B">
        <w:rPr>
          <w:rFonts w:ascii="Times New Roman" w:hAnsi="Times New Roman" w:cs="Times New Roman"/>
          <w:sz w:val="24"/>
          <w:szCs w:val="24"/>
        </w:rPr>
        <w:t>несет ответственность перед З</w:t>
      </w:r>
      <w:r w:rsidR="00C3292E" w:rsidRPr="00F1156B">
        <w:rPr>
          <w:rFonts w:ascii="Times New Roman" w:hAnsi="Times New Roman" w:cs="Times New Roman"/>
          <w:sz w:val="24"/>
          <w:szCs w:val="24"/>
        </w:rPr>
        <w:t>аказчиком за причиненный своими действиями или бездействиями ущерб оборудованию и зданиям Заказчика в размере затрат на восстановление.</w:t>
      </w:r>
    </w:p>
    <w:p w:rsidR="007A07D3" w:rsidRPr="00F1156B" w:rsidRDefault="007A07D3" w:rsidP="00F1156B">
      <w:pPr>
        <w:pStyle w:val="a5"/>
        <w:numPr>
          <w:ilvl w:val="1"/>
          <w:numId w:val="26"/>
        </w:numPr>
        <w:spacing w:line="276" w:lineRule="auto"/>
        <w:ind w:left="0"/>
        <w:rPr>
          <w:rFonts w:ascii="Times New Roman" w:hAnsi="Times New Roman"/>
          <w:szCs w:val="24"/>
        </w:rPr>
      </w:pPr>
      <w:r w:rsidRPr="00F1156B">
        <w:rPr>
          <w:rFonts w:ascii="Times New Roman" w:hAnsi="Times New Roman"/>
          <w:szCs w:val="24"/>
        </w:rPr>
        <w:t xml:space="preserve"> За неисполнение или ненадлежащее исполнение обязательств по договору исполнитель несет ответственность в соответствии с действующим законодательством и иными правовыми актами Российской Федерации.</w:t>
      </w:r>
    </w:p>
    <w:p w:rsidR="00C3292E" w:rsidRPr="00F1156B" w:rsidRDefault="007A07D3" w:rsidP="00F1156B">
      <w:pPr>
        <w:pStyle w:val="a5"/>
        <w:numPr>
          <w:ilvl w:val="1"/>
          <w:numId w:val="26"/>
        </w:numPr>
        <w:spacing w:line="276" w:lineRule="auto"/>
        <w:ind w:left="0"/>
        <w:rPr>
          <w:rFonts w:ascii="Times New Roman" w:hAnsi="Times New Roman"/>
          <w:szCs w:val="24"/>
        </w:rPr>
      </w:pPr>
      <w:r w:rsidRPr="00F1156B">
        <w:rPr>
          <w:rFonts w:ascii="Times New Roman" w:hAnsi="Times New Roman"/>
          <w:szCs w:val="24"/>
        </w:rPr>
        <w:t xml:space="preserve"> Расторжение договора или изменение его условий может иметь место только по соглашению сторон, заключающих договор. Любые изменения и дополнения к заключаемому договору имеют силу только   в том случае, если они оформлены в письменном виде и подписаны обеими сторонами.</w:t>
      </w:r>
      <w:r w:rsidR="00456575" w:rsidRPr="00F1156B">
        <w:rPr>
          <w:rFonts w:ascii="Times New Roman" w:hAnsi="Times New Roman"/>
          <w:szCs w:val="24"/>
        </w:rPr>
        <w:t xml:space="preserve">                 </w:t>
      </w:r>
    </w:p>
    <w:p w:rsidR="00C3292E" w:rsidRPr="00F1156B" w:rsidRDefault="00C3292E" w:rsidP="00F1156B">
      <w:pPr>
        <w:pStyle w:val="6"/>
        <w:shd w:val="clear" w:color="auto" w:fill="auto"/>
        <w:spacing w:after="183" w:line="276" w:lineRule="auto"/>
        <w:ind w:right="220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D22E56" w:rsidRPr="00F1156B" w:rsidRDefault="00D22E56" w:rsidP="00F1156B">
      <w:pPr>
        <w:pStyle w:val="ConsNonformat"/>
        <w:widowControl/>
        <w:spacing w:line="276" w:lineRule="auto"/>
        <w:ind w:right="0"/>
        <w:rPr>
          <w:rFonts w:ascii="Times New Roman" w:hAnsi="Times New Roman"/>
          <w:b/>
          <w:sz w:val="24"/>
          <w:szCs w:val="24"/>
        </w:rPr>
      </w:pPr>
    </w:p>
    <w:p w:rsidR="00480B96" w:rsidRPr="00F1156B" w:rsidRDefault="00480B96" w:rsidP="00F1156B">
      <w:pPr>
        <w:pStyle w:val="a5"/>
        <w:spacing w:line="276" w:lineRule="auto"/>
        <w:rPr>
          <w:rFonts w:ascii="Times New Roman" w:hAnsi="Times New Roman"/>
          <w:szCs w:val="24"/>
        </w:rPr>
      </w:pPr>
    </w:p>
    <w:tbl>
      <w:tblPr>
        <w:tblW w:w="10774" w:type="dxa"/>
        <w:tblInd w:w="-318" w:type="dxa"/>
        <w:tblLook w:val="01E0" w:firstRow="1" w:lastRow="1" w:firstColumn="1" w:lastColumn="1" w:noHBand="0" w:noVBand="0"/>
      </w:tblPr>
      <w:tblGrid>
        <w:gridCol w:w="5671"/>
        <w:gridCol w:w="5103"/>
      </w:tblGrid>
      <w:tr w:rsidR="00480B96" w:rsidRPr="00F1156B" w:rsidTr="00D22E56">
        <w:tc>
          <w:tcPr>
            <w:tcW w:w="5671" w:type="dxa"/>
          </w:tcPr>
          <w:p w:rsidR="00480B96" w:rsidRPr="00F1156B" w:rsidRDefault="00480B96" w:rsidP="00F1156B">
            <w:pPr>
              <w:pStyle w:val="a5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5103" w:type="dxa"/>
          </w:tcPr>
          <w:p w:rsidR="00480B96" w:rsidRPr="00F1156B" w:rsidRDefault="00480B96" w:rsidP="00F1156B">
            <w:pPr>
              <w:pStyle w:val="a5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</w:tr>
      <w:bookmarkEnd w:id="0"/>
    </w:tbl>
    <w:p w:rsidR="001B6818" w:rsidRPr="00F1156B" w:rsidRDefault="001B6818" w:rsidP="00F1156B">
      <w:pPr>
        <w:pStyle w:val="a5"/>
        <w:spacing w:line="276" w:lineRule="auto"/>
        <w:rPr>
          <w:rFonts w:ascii="Times New Roman" w:hAnsi="Times New Roman"/>
          <w:szCs w:val="24"/>
        </w:rPr>
      </w:pPr>
    </w:p>
    <w:sectPr w:rsidR="001B6818" w:rsidRPr="00F1156B" w:rsidSect="00C412E3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.DialectGeneva">
    <w:altName w:val="Times New Roman"/>
    <w:charset w:val="59"/>
    <w:family w:val="auto"/>
    <w:pitch w:val="variable"/>
    <w:sig w:usb0="01020000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A0BC6"/>
    <w:multiLevelType w:val="hybridMultilevel"/>
    <w:tmpl w:val="2B0858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BF651A"/>
    <w:multiLevelType w:val="multilevel"/>
    <w:tmpl w:val="F92C9D0C"/>
    <w:lvl w:ilvl="0">
      <w:start w:val="6"/>
      <w:numFmt w:val="decimal"/>
      <w:lvlText w:val="%1."/>
      <w:lvlJc w:val="left"/>
      <w:pPr>
        <w:ind w:left="862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86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5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6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14" w:hanging="2160"/>
      </w:pPr>
      <w:rPr>
        <w:rFonts w:hint="default"/>
      </w:rPr>
    </w:lvl>
  </w:abstractNum>
  <w:abstractNum w:abstractNumId="2">
    <w:nsid w:val="0C7C148B"/>
    <w:multiLevelType w:val="hybridMultilevel"/>
    <w:tmpl w:val="2016642A"/>
    <w:lvl w:ilvl="0" w:tplc="C98CA7CC">
      <w:start w:val="1"/>
      <w:numFmt w:val="bullet"/>
      <w:lvlText w:val=""/>
      <w:lvlJc w:val="left"/>
      <w:pPr>
        <w:ind w:left="15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9529BA"/>
    <w:multiLevelType w:val="hybridMultilevel"/>
    <w:tmpl w:val="C854B2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EE0AF5"/>
    <w:multiLevelType w:val="hybridMultilevel"/>
    <w:tmpl w:val="7ACA337A"/>
    <w:lvl w:ilvl="0" w:tplc="04190001">
      <w:start w:val="1"/>
      <w:numFmt w:val="bullet"/>
      <w:lvlText w:val=""/>
      <w:lvlJc w:val="left"/>
      <w:pPr>
        <w:tabs>
          <w:tab w:val="num" w:pos="1141"/>
        </w:tabs>
        <w:ind w:left="11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1"/>
        </w:tabs>
        <w:ind w:left="18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1"/>
        </w:tabs>
        <w:ind w:left="25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1"/>
        </w:tabs>
        <w:ind w:left="33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1"/>
        </w:tabs>
        <w:ind w:left="40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1"/>
        </w:tabs>
        <w:ind w:left="47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1"/>
        </w:tabs>
        <w:ind w:left="54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1"/>
        </w:tabs>
        <w:ind w:left="61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1"/>
        </w:tabs>
        <w:ind w:left="6901" w:hanging="360"/>
      </w:pPr>
      <w:rPr>
        <w:rFonts w:ascii="Wingdings" w:hAnsi="Wingdings" w:hint="default"/>
      </w:rPr>
    </w:lvl>
  </w:abstractNum>
  <w:abstractNum w:abstractNumId="5">
    <w:nsid w:val="11FB6AC4"/>
    <w:multiLevelType w:val="hybridMultilevel"/>
    <w:tmpl w:val="BCEE9866"/>
    <w:lvl w:ilvl="0" w:tplc="C98CA7CC">
      <w:start w:val="1"/>
      <w:numFmt w:val="bullet"/>
      <w:lvlText w:val=""/>
      <w:lvlJc w:val="left"/>
      <w:pPr>
        <w:ind w:left="15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7960E00"/>
    <w:multiLevelType w:val="hybridMultilevel"/>
    <w:tmpl w:val="9538EA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8BD44AC"/>
    <w:multiLevelType w:val="singleLevel"/>
    <w:tmpl w:val="2C12308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</w:abstractNum>
  <w:abstractNum w:abstractNumId="8">
    <w:nsid w:val="1A875B63"/>
    <w:multiLevelType w:val="multilevel"/>
    <w:tmpl w:val="819CB72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28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0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96" w:hanging="1800"/>
      </w:pPr>
      <w:rPr>
        <w:rFonts w:hint="default"/>
      </w:rPr>
    </w:lvl>
  </w:abstractNum>
  <w:abstractNum w:abstractNumId="9">
    <w:nsid w:val="1FCB6C8C"/>
    <w:multiLevelType w:val="multilevel"/>
    <w:tmpl w:val="39468308"/>
    <w:styleLink w:val="1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2520"/>
      </w:pPr>
      <w:rPr>
        <w:rFonts w:hint="default"/>
      </w:rPr>
    </w:lvl>
  </w:abstractNum>
  <w:abstractNum w:abstractNumId="10">
    <w:nsid w:val="249401CC"/>
    <w:multiLevelType w:val="multilevel"/>
    <w:tmpl w:val="24A060DE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830" w:hanging="360"/>
      </w:pPr>
    </w:lvl>
    <w:lvl w:ilvl="2">
      <w:start w:val="1"/>
      <w:numFmt w:val="decimal"/>
      <w:lvlText w:val="%1.%2.%3"/>
      <w:lvlJc w:val="left"/>
      <w:pPr>
        <w:ind w:left="1660" w:hanging="720"/>
      </w:pPr>
    </w:lvl>
    <w:lvl w:ilvl="3">
      <w:start w:val="1"/>
      <w:numFmt w:val="decimal"/>
      <w:lvlText w:val="%1.%2.%3.%4"/>
      <w:lvlJc w:val="left"/>
      <w:pPr>
        <w:ind w:left="2490" w:hanging="1080"/>
      </w:pPr>
    </w:lvl>
    <w:lvl w:ilvl="4">
      <w:start w:val="1"/>
      <w:numFmt w:val="decimal"/>
      <w:lvlText w:val="%1.%2.%3.%4.%5"/>
      <w:lvlJc w:val="left"/>
      <w:pPr>
        <w:ind w:left="2960" w:hanging="1080"/>
      </w:pPr>
    </w:lvl>
    <w:lvl w:ilvl="5">
      <w:start w:val="1"/>
      <w:numFmt w:val="decimal"/>
      <w:lvlText w:val="%1.%2.%3.%4.%5.%6"/>
      <w:lvlJc w:val="left"/>
      <w:pPr>
        <w:ind w:left="3790" w:hanging="1440"/>
      </w:pPr>
    </w:lvl>
    <w:lvl w:ilvl="6">
      <w:start w:val="1"/>
      <w:numFmt w:val="decimal"/>
      <w:lvlText w:val="%1.%2.%3.%4.%5.%6.%7"/>
      <w:lvlJc w:val="left"/>
      <w:pPr>
        <w:ind w:left="4260" w:hanging="1440"/>
      </w:pPr>
    </w:lvl>
    <w:lvl w:ilvl="7">
      <w:start w:val="1"/>
      <w:numFmt w:val="decimal"/>
      <w:lvlText w:val="%1.%2.%3.%4.%5.%6.%7.%8"/>
      <w:lvlJc w:val="left"/>
      <w:pPr>
        <w:ind w:left="5090" w:hanging="1800"/>
      </w:pPr>
    </w:lvl>
    <w:lvl w:ilvl="8">
      <w:start w:val="1"/>
      <w:numFmt w:val="decimal"/>
      <w:lvlText w:val="%1.%2.%3.%4.%5.%6.%7.%8.%9"/>
      <w:lvlJc w:val="left"/>
      <w:pPr>
        <w:ind w:left="5560" w:hanging="1800"/>
      </w:pPr>
    </w:lvl>
  </w:abstractNum>
  <w:abstractNum w:abstractNumId="11">
    <w:nsid w:val="29264A0D"/>
    <w:multiLevelType w:val="hybridMultilevel"/>
    <w:tmpl w:val="F146A86A"/>
    <w:lvl w:ilvl="0" w:tplc="66A2C638">
      <w:start w:val="2"/>
      <w:numFmt w:val="decimal"/>
      <w:lvlText w:val="%1."/>
      <w:lvlJc w:val="left"/>
      <w:pPr>
        <w:ind w:left="12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0" w:hanging="360"/>
      </w:pPr>
    </w:lvl>
    <w:lvl w:ilvl="2" w:tplc="0419001B" w:tentative="1">
      <w:start w:val="1"/>
      <w:numFmt w:val="lowerRoman"/>
      <w:lvlText w:val="%3."/>
      <w:lvlJc w:val="right"/>
      <w:pPr>
        <w:ind w:left="2660" w:hanging="180"/>
      </w:pPr>
    </w:lvl>
    <w:lvl w:ilvl="3" w:tplc="0419000F" w:tentative="1">
      <w:start w:val="1"/>
      <w:numFmt w:val="decimal"/>
      <w:lvlText w:val="%4."/>
      <w:lvlJc w:val="left"/>
      <w:pPr>
        <w:ind w:left="3380" w:hanging="360"/>
      </w:pPr>
    </w:lvl>
    <w:lvl w:ilvl="4" w:tplc="04190019" w:tentative="1">
      <w:start w:val="1"/>
      <w:numFmt w:val="lowerLetter"/>
      <w:lvlText w:val="%5."/>
      <w:lvlJc w:val="left"/>
      <w:pPr>
        <w:ind w:left="4100" w:hanging="360"/>
      </w:pPr>
    </w:lvl>
    <w:lvl w:ilvl="5" w:tplc="0419001B" w:tentative="1">
      <w:start w:val="1"/>
      <w:numFmt w:val="lowerRoman"/>
      <w:lvlText w:val="%6."/>
      <w:lvlJc w:val="right"/>
      <w:pPr>
        <w:ind w:left="4820" w:hanging="180"/>
      </w:pPr>
    </w:lvl>
    <w:lvl w:ilvl="6" w:tplc="0419000F" w:tentative="1">
      <w:start w:val="1"/>
      <w:numFmt w:val="decimal"/>
      <w:lvlText w:val="%7."/>
      <w:lvlJc w:val="left"/>
      <w:pPr>
        <w:ind w:left="5540" w:hanging="360"/>
      </w:pPr>
    </w:lvl>
    <w:lvl w:ilvl="7" w:tplc="04190019" w:tentative="1">
      <w:start w:val="1"/>
      <w:numFmt w:val="lowerLetter"/>
      <w:lvlText w:val="%8."/>
      <w:lvlJc w:val="left"/>
      <w:pPr>
        <w:ind w:left="6260" w:hanging="360"/>
      </w:pPr>
    </w:lvl>
    <w:lvl w:ilvl="8" w:tplc="0419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12">
    <w:nsid w:val="2A500700"/>
    <w:multiLevelType w:val="hybridMultilevel"/>
    <w:tmpl w:val="83AA800E"/>
    <w:lvl w:ilvl="0" w:tplc="C98CA7C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D217921"/>
    <w:multiLevelType w:val="multilevel"/>
    <w:tmpl w:val="B498A6D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20" w:hanging="1800"/>
      </w:pPr>
      <w:rPr>
        <w:rFonts w:hint="default"/>
      </w:rPr>
    </w:lvl>
  </w:abstractNum>
  <w:abstractNum w:abstractNumId="14">
    <w:nsid w:val="344744FA"/>
    <w:multiLevelType w:val="hybridMultilevel"/>
    <w:tmpl w:val="825C87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580309E"/>
    <w:multiLevelType w:val="hybridMultilevel"/>
    <w:tmpl w:val="A008FFB4"/>
    <w:lvl w:ilvl="0" w:tplc="49B4DB8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6807DFC"/>
    <w:multiLevelType w:val="hybridMultilevel"/>
    <w:tmpl w:val="18C0E7F6"/>
    <w:lvl w:ilvl="0" w:tplc="C3120570">
      <w:start w:val="8"/>
      <w:numFmt w:val="decimal"/>
      <w:lvlText w:val="%1."/>
      <w:lvlJc w:val="left"/>
      <w:pPr>
        <w:ind w:left="12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0" w:hanging="360"/>
      </w:pPr>
    </w:lvl>
    <w:lvl w:ilvl="2" w:tplc="0419001B" w:tentative="1">
      <w:start w:val="1"/>
      <w:numFmt w:val="lowerRoman"/>
      <w:lvlText w:val="%3."/>
      <w:lvlJc w:val="right"/>
      <w:pPr>
        <w:ind w:left="2660" w:hanging="180"/>
      </w:pPr>
    </w:lvl>
    <w:lvl w:ilvl="3" w:tplc="0419000F" w:tentative="1">
      <w:start w:val="1"/>
      <w:numFmt w:val="decimal"/>
      <w:lvlText w:val="%4."/>
      <w:lvlJc w:val="left"/>
      <w:pPr>
        <w:ind w:left="3380" w:hanging="360"/>
      </w:pPr>
    </w:lvl>
    <w:lvl w:ilvl="4" w:tplc="04190019" w:tentative="1">
      <w:start w:val="1"/>
      <w:numFmt w:val="lowerLetter"/>
      <w:lvlText w:val="%5."/>
      <w:lvlJc w:val="left"/>
      <w:pPr>
        <w:ind w:left="4100" w:hanging="360"/>
      </w:pPr>
    </w:lvl>
    <w:lvl w:ilvl="5" w:tplc="0419001B" w:tentative="1">
      <w:start w:val="1"/>
      <w:numFmt w:val="lowerRoman"/>
      <w:lvlText w:val="%6."/>
      <w:lvlJc w:val="right"/>
      <w:pPr>
        <w:ind w:left="4820" w:hanging="180"/>
      </w:pPr>
    </w:lvl>
    <w:lvl w:ilvl="6" w:tplc="0419000F" w:tentative="1">
      <w:start w:val="1"/>
      <w:numFmt w:val="decimal"/>
      <w:lvlText w:val="%7."/>
      <w:lvlJc w:val="left"/>
      <w:pPr>
        <w:ind w:left="5540" w:hanging="360"/>
      </w:pPr>
    </w:lvl>
    <w:lvl w:ilvl="7" w:tplc="04190019" w:tentative="1">
      <w:start w:val="1"/>
      <w:numFmt w:val="lowerLetter"/>
      <w:lvlText w:val="%8."/>
      <w:lvlJc w:val="left"/>
      <w:pPr>
        <w:ind w:left="6260" w:hanging="360"/>
      </w:pPr>
    </w:lvl>
    <w:lvl w:ilvl="8" w:tplc="0419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17">
    <w:nsid w:val="39E12FBD"/>
    <w:multiLevelType w:val="multilevel"/>
    <w:tmpl w:val="E9ECB884"/>
    <w:lvl w:ilvl="0">
      <w:start w:val="6"/>
      <w:numFmt w:val="decimal"/>
      <w:lvlText w:val="%1."/>
      <w:lvlJc w:val="left"/>
      <w:pPr>
        <w:ind w:left="862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866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5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6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14" w:hanging="2160"/>
      </w:pPr>
      <w:rPr>
        <w:rFonts w:hint="default"/>
      </w:rPr>
    </w:lvl>
  </w:abstractNum>
  <w:abstractNum w:abstractNumId="18">
    <w:nsid w:val="40F54B0A"/>
    <w:multiLevelType w:val="multilevel"/>
    <w:tmpl w:val="A0D80602"/>
    <w:lvl w:ilvl="0">
      <w:start w:val="1"/>
      <w:numFmt w:val="decimal"/>
      <w:lvlText w:val="%1."/>
      <w:lvlJc w:val="left"/>
      <w:pPr>
        <w:ind w:left="502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</w:lvl>
    <w:lvl w:ilvl="2">
      <w:start w:val="1"/>
      <w:numFmt w:val="decimal"/>
      <w:isLgl/>
      <w:lvlText w:val="%1.%2.%3."/>
      <w:lvlJc w:val="left"/>
      <w:pPr>
        <w:ind w:left="1520" w:hanging="720"/>
      </w:pPr>
    </w:lvl>
    <w:lvl w:ilvl="3">
      <w:start w:val="1"/>
      <w:numFmt w:val="decimal"/>
      <w:isLgl/>
      <w:lvlText w:val="%1.%2.%3.%4."/>
      <w:lvlJc w:val="left"/>
      <w:pPr>
        <w:ind w:left="1880" w:hanging="1080"/>
      </w:pPr>
    </w:lvl>
    <w:lvl w:ilvl="4">
      <w:start w:val="1"/>
      <w:numFmt w:val="decimal"/>
      <w:isLgl/>
      <w:lvlText w:val="%1.%2.%3.%4.%5."/>
      <w:lvlJc w:val="left"/>
      <w:pPr>
        <w:ind w:left="1880" w:hanging="1080"/>
      </w:pPr>
    </w:lvl>
    <w:lvl w:ilvl="5">
      <w:start w:val="1"/>
      <w:numFmt w:val="decimal"/>
      <w:isLgl/>
      <w:lvlText w:val="%1.%2.%3.%4.%5.%6."/>
      <w:lvlJc w:val="left"/>
      <w:pPr>
        <w:ind w:left="2240" w:hanging="1440"/>
      </w:pPr>
    </w:lvl>
    <w:lvl w:ilvl="6">
      <w:start w:val="1"/>
      <w:numFmt w:val="decimal"/>
      <w:isLgl/>
      <w:lvlText w:val="%1.%2.%3.%4.%5.%6.%7."/>
      <w:lvlJc w:val="left"/>
      <w:pPr>
        <w:ind w:left="2240" w:hanging="1440"/>
      </w:p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</w:lvl>
  </w:abstractNum>
  <w:abstractNum w:abstractNumId="19">
    <w:nsid w:val="4505168B"/>
    <w:multiLevelType w:val="hybridMultilevel"/>
    <w:tmpl w:val="247E3C1E"/>
    <w:lvl w:ilvl="0" w:tplc="2C12308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E94D30"/>
    <w:multiLevelType w:val="hybridMultilevel"/>
    <w:tmpl w:val="F3FC8A3A"/>
    <w:lvl w:ilvl="0" w:tplc="94D2A46A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50B162FE"/>
    <w:multiLevelType w:val="hybridMultilevel"/>
    <w:tmpl w:val="E29C3216"/>
    <w:lvl w:ilvl="0" w:tplc="C98CA7C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ADA29A1"/>
    <w:multiLevelType w:val="hybridMultilevel"/>
    <w:tmpl w:val="197CFA10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FFFFFFFF">
      <w:start w:val="1"/>
      <w:numFmt w:val="bullet"/>
      <w:lvlText w:val="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3">
    <w:nsid w:val="65E84621"/>
    <w:multiLevelType w:val="multilevel"/>
    <w:tmpl w:val="B498A6D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20" w:hanging="1800"/>
      </w:pPr>
      <w:rPr>
        <w:rFonts w:hint="default"/>
      </w:rPr>
    </w:lvl>
  </w:abstractNum>
  <w:abstractNum w:abstractNumId="24">
    <w:nsid w:val="6A772F29"/>
    <w:multiLevelType w:val="hybridMultilevel"/>
    <w:tmpl w:val="0206ECBA"/>
    <w:lvl w:ilvl="0" w:tplc="2C12308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5">
    <w:nsid w:val="709E3DB7"/>
    <w:multiLevelType w:val="multilevel"/>
    <w:tmpl w:val="389072E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26">
    <w:nsid w:val="718C61FE"/>
    <w:multiLevelType w:val="hybridMultilevel"/>
    <w:tmpl w:val="0B3C62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D9F1AF9"/>
    <w:multiLevelType w:val="hybridMultilevel"/>
    <w:tmpl w:val="DCB6CD4C"/>
    <w:lvl w:ilvl="0" w:tplc="C98CA7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14"/>
  </w:num>
  <w:num w:numId="4">
    <w:abstractNumId w:val="24"/>
  </w:num>
  <w:num w:numId="5">
    <w:abstractNumId w:val="6"/>
  </w:num>
  <w:num w:numId="6">
    <w:abstractNumId w:val="15"/>
  </w:num>
  <w:num w:numId="7">
    <w:abstractNumId w:val="22"/>
  </w:num>
  <w:num w:numId="8">
    <w:abstractNumId w:val="7"/>
  </w:num>
  <w:num w:numId="9">
    <w:abstractNumId w:val="9"/>
  </w:num>
  <w:num w:numId="10">
    <w:abstractNumId w:val="19"/>
  </w:num>
  <w:num w:numId="11">
    <w:abstractNumId w:val="26"/>
  </w:num>
  <w:num w:numId="12">
    <w:abstractNumId w:val="0"/>
  </w:num>
  <w:num w:numId="13">
    <w:abstractNumId w:val="25"/>
  </w:num>
  <w:num w:numId="14">
    <w:abstractNumId w:val="13"/>
  </w:num>
  <w:num w:numId="15">
    <w:abstractNumId w:val="23"/>
  </w:num>
  <w:num w:numId="16">
    <w:abstractNumId w:val="11"/>
  </w:num>
  <w:num w:numId="17">
    <w:abstractNumId w:val="16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17"/>
  </w:num>
  <w:num w:numId="27">
    <w:abstractNumId w:val="8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C2CB7"/>
    <w:rsid w:val="000D4786"/>
    <w:rsid w:val="00124E2F"/>
    <w:rsid w:val="00145272"/>
    <w:rsid w:val="001B6818"/>
    <w:rsid w:val="001E59EB"/>
    <w:rsid w:val="002114A8"/>
    <w:rsid w:val="00214A79"/>
    <w:rsid w:val="00277C69"/>
    <w:rsid w:val="00280AE8"/>
    <w:rsid w:val="002B7EEA"/>
    <w:rsid w:val="002C1BD4"/>
    <w:rsid w:val="002C25B4"/>
    <w:rsid w:val="0032277B"/>
    <w:rsid w:val="00367750"/>
    <w:rsid w:val="003815ED"/>
    <w:rsid w:val="003A38CB"/>
    <w:rsid w:val="003B100F"/>
    <w:rsid w:val="004340C7"/>
    <w:rsid w:val="004412CD"/>
    <w:rsid w:val="00456575"/>
    <w:rsid w:val="00480B96"/>
    <w:rsid w:val="004D60ED"/>
    <w:rsid w:val="004E15F5"/>
    <w:rsid w:val="004E44DE"/>
    <w:rsid w:val="004E600C"/>
    <w:rsid w:val="005126F3"/>
    <w:rsid w:val="0053132F"/>
    <w:rsid w:val="00542A8D"/>
    <w:rsid w:val="005A1408"/>
    <w:rsid w:val="006374C2"/>
    <w:rsid w:val="00661312"/>
    <w:rsid w:val="00681534"/>
    <w:rsid w:val="00683B4B"/>
    <w:rsid w:val="006E0D1E"/>
    <w:rsid w:val="006E60EA"/>
    <w:rsid w:val="00752BD4"/>
    <w:rsid w:val="007824AE"/>
    <w:rsid w:val="0079370A"/>
    <w:rsid w:val="007958A6"/>
    <w:rsid w:val="007A07D3"/>
    <w:rsid w:val="007F14F2"/>
    <w:rsid w:val="00805272"/>
    <w:rsid w:val="00836D56"/>
    <w:rsid w:val="008651CB"/>
    <w:rsid w:val="00872516"/>
    <w:rsid w:val="00882C33"/>
    <w:rsid w:val="008E7E68"/>
    <w:rsid w:val="009147AF"/>
    <w:rsid w:val="00930892"/>
    <w:rsid w:val="0094648F"/>
    <w:rsid w:val="0095795B"/>
    <w:rsid w:val="009F628D"/>
    <w:rsid w:val="00A02A79"/>
    <w:rsid w:val="00A40A22"/>
    <w:rsid w:val="00A50A8B"/>
    <w:rsid w:val="00A530F4"/>
    <w:rsid w:val="00A82098"/>
    <w:rsid w:val="00AC2CB7"/>
    <w:rsid w:val="00AE5CFB"/>
    <w:rsid w:val="00AF1BB6"/>
    <w:rsid w:val="00B11A3F"/>
    <w:rsid w:val="00B46203"/>
    <w:rsid w:val="00B531A3"/>
    <w:rsid w:val="00B56110"/>
    <w:rsid w:val="00B5727E"/>
    <w:rsid w:val="00BE7D53"/>
    <w:rsid w:val="00C3292E"/>
    <w:rsid w:val="00C412E3"/>
    <w:rsid w:val="00C4204C"/>
    <w:rsid w:val="00D22E56"/>
    <w:rsid w:val="00D60D93"/>
    <w:rsid w:val="00E4311B"/>
    <w:rsid w:val="00E710B7"/>
    <w:rsid w:val="00ED4936"/>
    <w:rsid w:val="00EE0D4A"/>
    <w:rsid w:val="00EF1C97"/>
    <w:rsid w:val="00F1156B"/>
    <w:rsid w:val="00F261C3"/>
    <w:rsid w:val="00F262C0"/>
    <w:rsid w:val="00F516D7"/>
    <w:rsid w:val="00F660BD"/>
    <w:rsid w:val="00F665BD"/>
    <w:rsid w:val="00FD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CB7"/>
    <w:rPr>
      <w:rFonts w:ascii=".DialectGeneva" w:eastAsia=".DialectGeneva" w:hAnsi=".DialectGenev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AC2CB7"/>
    <w:pPr>
      <w:widowControl w:val="0"/>
      <w:ind w:right="19772"/>
    </w:pPr>
    <w:rPr>
      <w:rFonts w:ascii="Courier New" w:eastAsia="Times New Roman" w:hAnsi="Courier New"/>
      <w:snapToGrid w:val="0"/>
      <w:sz w:val="22"/>
    </w:rPr>
  </w:style>
  <w:style w:type="paragraph" w:styleId="3">
    <w:name w:val="Body Text 3"/>
    <w:basedOn w:val="a"/>
    <w:link w:val="30"/>
    <w:rsid w:val="00480B9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480B96"/>
    <w:rPr>
      <w:rFonts w:ascii=".DialectGeneva" w:eastAsia=".DialectGeneva" w:hAnsi=".DialectGeneva"/>
      <w:sz w:val="16"/>
      <w:szCs w:val="16"/>
    </w:rPr>
  </w:style>
  <w:style w:type="paragraph" w:styleId="a3">
    <w:name w:val="Body Text"/>
    <w:basedOn w:val="a"/>
    <w:link w:val="a4"/>
    <w:rsid w:val="00480B96"/>
    <w:pPr>
      <w:spacing w:after="120"/>
    </w:pPr>
  </w:style>
  <w:style w:type="character" w:customStyle="1" w:styleId="a4">
    <w:name w:val="Основной текст Знак"/>
    <w:basedOn w:val="a0"/>
    <w:link w:val="a3"/>
    <w:rsid w:val="00480B96"/>
    <w:rPr>
      <w:rFonts w:ascii=".DialectGeneva" w:eastAsia=".DialectGeneva" w:hAnsi=".DialectGeneva"/>
      <w:sz w:val="24"/>
    </w:rPr>
  </w:style>
  <w:style w:type="numbering" w:customStyle="1" w:styleId="1">
    <w:name w:val="Стиль1"/>
    <w:uiPriority w:val="99"/>
    <w:rsid w:val="00836D56"/>
    <w:pPr>
      <w:numPr>
        <w:numId w:val="9"/>
      </w:numPr>
    </w:pPr>
  </w:style>
  <w:style w:type="paragraph" w:styleId="a5">
    <w:name w:val="No Spacing"/>
    <w:uiPriority w:val="1"/>
    <w:qFormat/>
    <w:rsid w:val="00836D56"/>
    <w:rPr>
      <w:rFonts w:ascii=".DialectGeneva" w:eastAsia=".DialectGeneva" w:hAnsi=".DialectGeneva"/>
      <w:sz w:val="24"/>
    </w:rPr>
  </w:style>
  <w:style w:type="table" w:styleId="a6">
    <w:name w:val="Table Grid"/>
    <w:basedOn w:val="a1"/>
    <w:uiPriority w:val="59"/>
    <w:rsid w:val="002114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9464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Основной текст_"/>
    <w:basedOn w:val="a0"/>
    <w:link w:val="6"/>
    <w:locked/>
    <w:rsid w:val="00C3292E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paragraph" w:customStyle="1" w:styleId="6">
    <w:name w:val="Основной текст6"/>
    <w:basedOn w:val="a"/>
    <w:link w:val="a8"/>
    <w:rsid w:val="00C3292E"/>
    <w:pPr>
      <w:shd w:val="clear" w:color="auto" w:fill="FFFFFF"/>
      <w:spacing w:after="180" w:line="227" w:lineRule="exact"/>
      <w:ind w:hanging="460"/>
    </w:pPr>
    <w:rPr>
      <w:rFonts w:ascii="Verdana" w:eastAsia="Verdana" w:hAnsi="Verdana" w:cs="Verdana"/>
      <w:spacing w:val="-10"/>
      <w:sz w:val="19"/>
      <w:szCs w:val="19"/>
    </w:rPr>
  </w:style>
  <w:style w:type="character" w:customStyle="1" w:styleId="2">
    <w:name w:val="Заголовок №2_"/>
    <w:basedOn w:val="a0"/>
    <w:link w:val="20"/>
    <w:locked/>
    <w:rsid w:val="00C3292E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20">
    <w:name w:val="Заголовок №2"/>
    <w:basedOn w:val="a"/>
    <w:link w:val="2"/>
    <w:rsid w:val="00C3292E"/>
    <w:pPr>
      <w:shd w:val="clear" w:color="auto" w:fill="FFFFFF"/>
      <w:spacing w:before="420" w:after="660" w:line="230" w:lineRule="exact"/>
      <w:jc w:val="center"/>
      <w:outlineLvl w:val="1"/>
    </w:pPr>
    <w:rPr>
      <w:rFonts w:ascii="Verdana" w:eastAsia="Verdana" w:hAnsi="Verdana" w:cs="Verdana"/>
      <w:sz w:val="19"/>
      <w:szCs w:val="19"/>
    </w:rPr>
  </w:style>
  <w:style w:type="character" w:customStyle="1" w:styleId="5">
    <w:name w:val="Основной текст (5)_"/>
    <w:basedOn w:val="a0"/>
    <w:link w:val="51"/>
    <w:locked/>
    <w:rsid w:val="00C3292E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paragraph" w:customStyle="1" w:styleId="51">
    <w:name w:val="Основной текст (5)1"/>
    <w:basedOn w:val="a"/>
    <w:link w:val="5"/>
    <w:rsid w:val="00C3292E"/>
    <w:pPr>
      <w:shd w:val="clear" w:color="auto" w:fill="FFFFFF"/>
      <w:spacing w:line="346" w:lineRule="exact"/>
      <w:ind w:hanging="440"/>
      <w:jc w:val="both"/>
    </w:pPr>
    <w:rPr>
      <w:rFonts w:ascii="Verdana" w:eastAsia="Verdana" w:hAnsi="Verdana" w:cs="Verdana"/>
      <w:spacing w:val="-10"/>
      <w:sz w:val="19"/>
      <w:szCs w:val="19"/>
    </w:rPr>
  </w:style>
  <w:style w:type="character" w:customStyle="1" w:styleId="7">
    <w:name w:val="Основной текст (7)_"/>
    <w:basedOn w:val="a0"/>
    <w:link w:val="70"/>
    <w:locked/>
    <w:rsid w:val="00C3292E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C3292E"/>
    <w:pPr>
      <w:shd w:val="clear" w:color="auto" w:fill="FFFFFF"/>
      <w:spacing w:before="420" w:after="120" w:line="230" w:lineRule="exact"/>
      <w:ind w:hanging="360"/>
    </w:pPr>
    <w:rPr>
      <w:rFonts w:ascii="Verdana" w:eastAsia="Verdana" w:hAnsi="Verdana" w:cs="Verdana"/>
      <w:sz w:val="19"/>
      <w:szCs w:val="19"/>
    </w:rPr>
  </w:style>
  <w:style w:type="character" w:customStyle="1" w:styleId="a9">
    <w:name w:val="Основной текст + Полужирный"/>
    <w:aliases w:val="Интервал 0 pt1"/>
    <w:basedOn w:val="a8"/>
    <w:rsid w:val="00C3292E"/>
    <w:rPr>
      <w:rFonts w:ascii="Verdana" w:eastAsia="Verdana" w:hAnsi="Verdana" w:cs="Verdana"/>
      <w:b/>
      <w:bCs/>
      <w:spacing w:val="0"/>
      <w:sz w:val="19"/>
      <w:szCs w:val="19"/>
      <w:shd w:val="clear" w:color="auto" w:fill="FFFFFF"/>
    </w:rPr>
  </w:style>
  <w:style w:type="paragraph" w:styleId="aa">
    <w:name w:val="Plain Text"/>
    <w:basedOn w:val="a"/>
    <w:link w:val="ab"/>
    <w:rsid w:val="00F660BD"/>
    <w:rPr>
      <w:rFonts w:ascii="Courier New" w:eastAsia="Times New Roman" w:hAnsi="Courier New"/>
      <w:sz w:val="20"/>
    </w:rPr>
  </w:style>
  <w:style w:type="character" w:customStyle="1" w:styleId="ab">
    <w:name w:val="Текст Знак"/>
    <w:basedOn w:val="a0"/>
    <w:link w:val="aa"/>
    <w:rsid w:val="00F660BD"/>
    <w:rPr>
      <w:rFonts w:ascii="Courier New" w:eastAsia="Times New Roman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33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1129</Words>
  <Characters>6438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7552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Федосеенкова</dc:creator>
  <cp:lastModifiedBy>novikowa_o</cp:lastModifiedBy>
  <cp:revision>6</cp:revision>
  <cp:lastPrinted>2014-02-13T04:02:00Z</cp:lastPrinted>
  <dcterms:created xsi:type="dcterms:W3CDTF">2014-02-24T05:50:00Z</dcterms:created>
  <dcterms:modified xsi:type="dcterms:W3CDTF">2014-02-24T06:19:00Z</dcterms:modified>
</cp:coreProperties>
</file>