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7B" w:rsidRPr="00F42D00" w:rsidRDefault="00F2767B" w:rsidP="00F2767B">
      <w:pPr>
        <w:ind w:firstLine="540"/>
        <w:jc w:val="right"/>
        <w:rPr>
          <w:sz w:val="22"/>
          <w:szCs w:val="22"/>
        </w:rPr>
      </w:pPr>
      <w:r w:rsidRPr="00F42D00">
        <w:rPr>
          <w:b/>
          <w:sz w:val="22"/>
          <w:szCs w:val="22"/>
        </w:rPr>
        <w:t xml:space="preserve">                   </w:t>
      </w:r>
    </w:p>
    <w:p w:rsidR="00F2767B" w:rsidRPr="00F42D00" w:rsidRDefault="00F2767B" w:rsidP="00F2767B">
      <w:pPr>
        <w:pStyle w:val="1"/>
        <w:ind w:firstLine="0"/>
        <w:jc w:val="left"/>
        <w:rPr>
          <w:bCs/>
          <w:i/>
          <w:iCs/>
          <w:sz w:val="22"/>
          <w:szCs w:val="22"/>
        </w:rPr>
      </w:pPr>
      <w:r w:rsidRPr="00F42D00">
        <w:rPr>
          <w:bCs/>
          <w:sz w:val="22"/>
          <w:szCs w:val="22"/>
          <w:u w:val="none"/>
        </w:rPr>
        <w:t>Приложение № 1 к Договору</w:t>
      </w:r>
      <w:r w:rsidRPr="00F42D00">
        <w:rPr>
          <w:bCs/>
          <w:sz w:val="22"/>
          <w:szCs w:val="22"/>
        </w:rPr>
        <w:t xml:space="preserve"> </w:t>
      </w:r>
      <w:r w:rsidRPr="00F42D00">
        <w:rPr>
          <w:b/>
          <w:bCs/>
          <w:kern w:val="28"/>
          <w:sz w:val="22"/>
          <w:szCs w:val="22"/>
          <w:u w:val="none"/>
        </w:rPr>
        <w:t>№__________________</w:t>
      </w:r>
    </w:p>
    <w:p w:rsidR="00F2767B" w:rsidRPr="00306B34" w:rsidRDefault="00F2767B" w:rsidP="00F2767B">
      <w:pPr>
        <w:rPr>
          <w:bCs/>
          <w:sz w:val="22"/>
          <w:szCs w:val="22"/>
        </w:rPr>
      </w:pPr>
      <w:r w:rsidRPr="00306B34">
        <w:rPr>
          <w:bCs/>
          <w:sz w:val="22"/>
          <w:szCs w:val="22"/>
        </w:rPr>
        <w:t xml:space="preserve">на оказание услуг по сервисному обслуживанию оргтехники и поставки расходных материалов </w:t>
      </w:r>
      <w:r w:rsidR="0075067D">
        <w:rPr>
          <w:bCs/>
          <w:sz w:val="22"/>
          <w:szCs w:val="22"/>
        </w:rPr>
        <w:t>Московского представительства</w:t>
      </w:r>
      <w:r w:rsidRPr="00306B34">
        <w:rPr>
          <w:bCs/>
          <w:sz w:val="22"/>
          <w:szCs w:val="22"/>
        </w:rPr>
        <w:t xml:space="preserve">  ОАО «Э.ОН Россия</w:t>
      </w:r>
      <w:r w:rsidRPr="00306B34">
        <w:rPr>
          <w:sz w:val="22"/>
          <w:szCs w:val="22"/>
        </w:rPr>
        <w:t>»</w:t>
      </w:r>
      <w:r w:rsidRPr="00306B34">
        <w:rPr>
          <w:bCs/>
          <w:sz w:val="22"/>
          <w:szCs w:val="22"/>
        </w:rPr>
        <w:t>.</w:t>
      </w:r>
    </w:p>
    <w:p w:rsidR="00F2767B" w:rsidRPr="000840EE" w:rsidRDefault="00F2767B" w:rsidP="00F2767B">
      <w:pPr>
        <w:jc w:val="right"/>
        <w:rPr>
          <w:sz w:val="22"/>
          <w:szCs w:val="22"/>
        </w:rPr>
      </w:pPr>
      <w:r>
        <w:rPr>
          <w:bCs/>
          <w:sz w:val="22"/>
          <w:szCs w:val="22"/>
        </w:rPr>
        <w:t>от « __</w:t>
      </w:r>
      <w:r w:rsidRPr="00F42D00">
        <w:rPr>
          <w:bCs/>
          <w:sz w:val="22"/>
          <w:szCs w:val="22"/>
        </w:rPr>
        <w:t xml:space="preserve">» </w:t>
      </w:r>
      <w:r>
        <w:rPr>
          <w:bCs/>
          <w:sz w:val="22"/>
          <w:szCs w:val="22"/>
        </w:rPr>
        <w:t xml:space="preserve"> ______</w:t>
      </w:r>
      <w:r w:rsidRPr="00F42D00">
        <w:rPr>
          <w:bCs/>
          <w:sz w:val="22"/>
          <w:szCs w:val="22"/>
        </w:rPr>
        <w:t xml:space="preserve">  201</w:t>
      </w:r>
      <w:r w:rsidR="0075067D">
        <w:rPr>
          <w:bCs/>
          <w:sz w:val="22"/>
          <w:szCs w:val="22"/>
        </w:rPr>
        <w:t>_</w:t>
      </w:r>
      <w:r w:rsidRPr="000840EE">
        <w:rPr>
          <w:bCs/>
        </w:rPr>
        <w:t xml:space="preserve">  г.</w:t>
      </w:r>
    </w:p>
    <w:p w:rsidR="00F2767B" w:rsidRPr="00524C41" w:rsidRDefault="00F2767B" w:rsidP="00F2767B">
      <w:pPr>
        <w:ind w:firstLine="540"/>
        <w:rPr>
          <w:sz w:val="22"/>
          <w:szCs w:val="22"/>
        </w:rPr>
      </w:pPr>
    </w:p>
    <w:p w:rsidR="00994C98" w:rsidRDefault="00994C98" w:rsidP="00994C98">
      <w:pPr>
        <w:ind w:firstLine="540"/>
        <w:jc w:val="right"/>
        <w:rPr>
          <w:sz w:val="22"/>
          <w:szCs w:val="22"/>
        </w:rPr>
      </w:pPr>
    </w:p>
    <w:p w:rsidR="00994C98" w:rsidRDefault="00994C98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AF28D9" w:rsidRDefault="00AF28D9" w:rsidP="00994C98">
      <w:pPr>
        <w:ind w:firstLine="540"/>
        <w:jc w:val="center"/>
        <w:rPr>
          <w:sz w:val="22"/>
          <w:szCs w:val="22"/>
        </w:rPr>
      </w:pPr>
    </w:p>
    <w:p w:rsidR="00994C98" w:rsidRPr="00F42D00" w:rsidRDefault="00994C98" w:rsidP="00994C98">
      <w:pPr>
        <w:ind w:firstLine="540"/>
        <w:jc w:val="center"/>
        <w:rPr>
          <w:sz w:val="22"/>
          <w:szCs w:val="22"/>
        </w:rPr>
      </w:pPr>
    </w:p>
    <w:p w:rsidR="00994C98" w:rsidRPr="005A457A" w:rsidRDefault="00994C98" w:rsidP="00994C98">
      <w:pPr>
        <w:suppressAutoHyphens/>
        <w:jc w:val="center"/>
        <w:rPr>
          <w:b/>
          <w:szCs w:val="24"/>
        </w:rPr>
      </w:pPr>
      <w:r w:rsidRPr="005A457A">
        <w:rPr>
          <w:b/>
          <w:szCs w:val="24"/>
        </w:rPr>
        <w:t>Техническое задание</w:t>
      </w:r>
    </w:p>
    <w:p w:rsidR="00994C98" w:rsidRDefault="00994C98" w:rsidP="00994C98">
      <w:pPr>
        <w:rPr>
          <w:bCs/>
          <w:sz w:val="22"/>
          <w:szCs w:val="22"/>
        </w:rPr>
      </w:pPr>
    </w:p>
    <w:p w:rsidR="00994C98" w:rsidRDefault="00994C98" w:rsidP="00994C98">
      <w:pPr>
        <w:rPr>
          <w:bCs/>
          <w:sz w:val="22"/>
          <w:szCs w:val="22"/>
        </w:rPr>
      </w:pPr>
    </w:p>
    <w:p w:rsidR="00994C98" w:rsidRPr="00164664" w:rsidRDefault="00994C98" w:rsidP="00994C98">
      <w:pPr>
        <w:jc w:val="center"/>
        <w:rPr>
          <w:b/>
          <w:bCs/>
          <w:szCs w:val="24"/>
        </w:rPr>
      </w:pPr>
      <w:r w:rsidRPr="00164664">
        <w:rPr>
          <w:b/>
          <w:bCs/>
          <w:szCs w:val="24"/>
        </w:rPr>
        <w:t xml:space="preserve">Оказание услуг </w:t>
      </w:r>
      <w:r w:rsidRPr="005A457A">
        <w:rPr>
          <w:b/>
          <w:bCs/>
          <w:szCs w:val="24"/>
        </w:rPr>
        <w:t>по сервисному обслуживанию оргтехники и поставк</w:t>
      </w:r>
      <w:r w:rsidR="00170738">
        <w:rPr>
          <w:b/>
          <w:bCs/>
          <w:szCs w:val="24"/>
        </w:rPr>
        <w:t>е</w:t>
      </w:r>
      <w:r w:rsidRPr="005A457A">
        <w:rPr>
          <w:b/>
          <w:bCs/>
          <w:szCs w:val="24"/>
        </w:rPr>
        <w:t xml:space="preserve"> расходных материалов</w:t>
      </w:r>
      <w:r>
        <w:rPr>
          <w:b/>
          <w:bCs/>
          <w:szCs w:val="24"/>
        </w:rPr>
        <w:t xml:space="preserve"> </w:t>
      </w:r>
      <w:r w:rsidR="0075067D">
        <w:rPr>
          <w:b/>
          <w:bCs/>
          <w:szCs w:val="24"/>
        </w:rPr>
        <w:t>Московского представительства</w:t>
      </w:r>
      <w:r w:rsidRPr="00164664">
        <w:rPr>
          <w:b/>
          <w:bCs/>
          <w:szCs w:val="24"/>
        </w:rPr>
        <w:t xml:space="preserve">  </w:t>
      </w:r>
      <w:r w:rsidRPr="00B45EB6">
        <w:rPr>
          <w:b/>
          <w:bCs/>
          <w:szCs w:val="24"/>
        </w:rPr>
        <w:t>ОАО «Э.ОН Россия</w:t>
      </w:r>
      <w:r w:rsidRPr="00164664">
        <w:t>»</w:t>
      </w:r>
      <w:r w:rsidRPr="00164664">
        <w:rPr>
          <w:b/>
          <w:bCs/>
          <w:szCs w:val="24"/>
        </w:rPr>
        <w:t>.</w:t>
      </w:r>
    </w:p>
    <w:p w:rsidR="00994C98" w:rsidRDefault="00994C98" w:rsidP="00994C98">
      <w:pPr>
        <w:rPr>
          <w:b/>
          <w:bCs/>
          <w:szCs w:val="24"/>
        </w:rPr>
      </w:pPr>
    </w:p>
    <w:p w:rsidR="00994C98" w:rsidRDefault="00994C98">
      <w:pPr>
        <w:rPr>
          <w:b/>
          <w:sz w:val="22"/>
          <w:szCs w:val="22"/>
        </w:rPr>
      </w:pPr>
    </w:p>
    <w:p w:rsidR="00960102" w:rsidRPr="00524C41" w:rsidRDefault="002E2410" w:rsidP="00960102">
      <w:pPr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В сервисное обслуживание офисной техники Заказчика и поставку расходных материалов входят</w:t>
      </w:r>
      <w:r w:rsidR="00960102" w:rsidRPr="00524C41">
        <w:rPr>
          <w:iCs/>
          <w:color w:val="000000"/>
          <w:sz w:val="22"/>
          <w:szCs w:val="22"/>
        </w:rPr>
        <w:t>: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Профилактическое обслуживание;</w:t>
      </w:r>
    </w:p>
    <w:p w:rsidR="00960102" w:rsidRPr="00524C41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Ремонт</w:t>
      </w:r>
      <w:r w:rsidRPr="00524C41">
        <w:rPr>
          <w:sz w:val="22"/>
          <w:szCs w:val="22"/>
          <w:lang w:val="en-US"/>
        </w:rPr>
        <w:t xml:space="preserve"> </w:t>
      </w:r>
      <w:r w:rsidRPr="00524C41">
        <w:rPr>
          <w:sz w:val="22"/>
          <w:szCs w:val="22"/>
        </w:rPr>
        <w:t>офисной техники</w:t>
      </w:r>
      <w:r w:rsidRPr="00524C41">
        <w:rPr>
          <w:sz w:val="22"/>
          <w:szCs w:val="22"/>
          <w:lang w:val="en-US"/>
        </w:rPr>
        <w:t>;</w:t>
      </w:r>
    </w:p>
    <w:p w:rsidR="00960102" w:rsidRPr="0013244C" w:rsidRDefault="00960102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 w:rsidRPr="00524C41">
        <w:rPr>
          <w:sz w:val="22"/>
          <w:szCs w:val="22"/>
        </w:rPr>
        <w:t>Поставка запчастей и расходных материалов;</w:t>
      </w:r>
    </w:p>
    <w:p w:rsidR="0013244C" w:rsidRPr="00524C41" w:rsidRDefault="0013244C" w:rsidP="00960102">
      <w:pPr>
        <w:pStyle w:val="ac"/>
        <w:numPr>
          <w:ilvl w:val="0"/>
          <w:numId w:val="3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Услуги по утилизации расходных материалов и оргтехники.</w:t>
      </w:r>
    </w:p>
    <w:p w:rsidR="00960102" w:rsidRDefault="00960102" w:rsidP="00960102">
      <w:pPr>
        <w:rPr>
          <w:sz w:val="22"/>
          <w:szCs w:val="22"/>
        </w:rPr>
      </w:pPr>
    </w:p>
    <w:p w:rsidR="009904B6" w:rsidRPr="009904B6" w:rsidRDefault="009904B6" w:rsidP="00960102">
      <w:pPr>
        <w:rPr>
          <w:sz w:val="22"/>
          <w:szCs w:val="22"/>
        </w:rPr>
      </w:pPr>
    </w:p>
    <w:p w:rsidR="00960102" w:rsidRPr="009904B6" w:rsidRDefault="00960102" w:rsidP="009904B6">
      <w:pPr>
        <w:pStyle w:val="ac"/>
        <w:numPr>
          <w:ilvl w:val="0"/>
          <w:numId w:val="8"/>
        </w:numPr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Объемы работ.</w:t>
      </w:r>
    </w:p>
    <w:p w:rsidR="009904B6" w:rsidRPr="009904B6" w:rsidRDefault="009904B6" w:rsidP="009904B6">
      <w:pPr>
        <w:pStyle w:val="ac"/>
        <w:rPr>
          <w:b/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19"/>
        </w:numPr>
        <w:rPr>
          <w:sz w:val="22"/>
          <w:szCs w:val="22"/>
        </w:rPr>
      </w:pPr>
      <w:r w:rsidRPr="00412394">
        <w:rPr>
          <w:sz w:val="22"/>
          <w:szCs w:val="22"/>
        </w:rPr>
        <w:t>Оборудование, эксплуатируемое Заказчиком и находящееся на сервисном техническом обслуживании Исполнителя, перечислено в Таблице №1 и в Таблице №2.</w:t>
      </w:r>
    </w:p>
    <w:p w:rsidR="00AC44F6" w:rsidRDefault="00AC44F6" w:rsidP="00960102">
      <w:pPr>
        <w:rPr>
          <w:b/>
          <w:sz w:val="22"/>
          <w:szCs w:val="22"/>
        </w:rPr>
      </w:pPr>
      <w:bookmarkStart w:id="0" w:name="_GoBack"/>
      <w:bookmarkEnd w:id="0"/>
    </w:p>
    <w:p w:rsidR="00960102" w:rsidRPr="009904B6" w:rsidRDefault="00960102" w:rsidP="00960102">
      <w:pPr>
        <w:rPr>
          <w:sz w:val="18"/>
          <w:szCs w:val="18"/>
        </w:rPr>
      </w:pPr>
      <w:r w:rsidRPr="009904B6">
        <w:rPr>
          <w:b/>
          <w:sz w:val="18"/>
          <w:szCs w:val="18"/>
        </w:rPr>
        <w:t>Таблица №1.</w:t>
      </w:r>
      <w:r w:rsidRPr="009904B6">
        <w:rPr>
          <w:sz w:val="18"/>
          <w:szCs w:val="18"/>
        </w:rPr>
        <w:t xml:space="preserve"> Перечень крупногабаритного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13244C" w:rsidRPr="00F42D00" w:rsidTr="0013244C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13244C" w:rsidRPr="00F42D00" w:rsidRDefault="0013244C" w:rsidP="0096010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AF28D9" w:rsidRPr="00AF28D9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F42D00" w:rsidRDefault="00AF28D9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AF28D9" w:rsidRPr="00C8481F" w:rsidRDefault="00AF28D9" w:rsidP="00AF28D9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color w:val="000000"/>
                <w:sz w:val="18"/>
                <w:szCs w:val="18"/>
                <w:lang w:val="en-US"/>
              </w:rPr>
              <w:t>HP LaserJet M 9040 MFP (CC394A)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F28D9" w:rsidRPr="00AF28D9" w:rsidRDefault="00AF28D9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5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F42D00" w:rsidRDefault="0013244C" w:rsidP="009601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13244C" w:rsidRDefault="0013244C" w:rsidP="00DD62AF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13244C">
              <w:rPr>
                <w:color w:val="000000"/>
                <w:sz w:val="18"/>
                <w:szCs w:val="18"/>
              </w:rPr>
              <w:t>HP CLJ CP6030f MFP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DD62AF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244C" w:rsidRPr="00F42D00" w:rsidTr="0013244C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DD62AF" w:rsidRDefault="0013244C" w:rsidP="0096010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3244C" w:rsidRPr="00C8481F" w:rsidRDefault="0013244C" w:rsidP="00C87BBA">
            <w:pPr>
              <w:ind w:firstLineChars="100" w:firstLine="180"/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3244C" w:rsidRPr="00913E88" w:rsidRDefault="0013244C" w:rsidP="00C87BBA">
            <w:pPr>
              <w:ind w:firstLine="180"/>
              <w:jc w:val="center"/>
              <w:rPr>
                <w:b/>
                <w:color w:val="000000"/>
                <w:sz w:val="18"/>
                <w:szCs w:val="18"/>
              </w:rPr>
            </w:pPr>
            <w:r w:rsidRPr="00913E88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60102" w:rsidRPr="00524C41" w:rsidRDefault="00960102" w:rsidP="00960102">
      <w:pPr>
        <w:rPr>
          <w:sz w:val="22"/>
          <w:szCs w:val="22"/>
        </w:rPr>
      </w:pPr>
    </w:p>
    <w:p w:rsidR="009904B6" w:rsidRDefault="009904B6" w:rsidP="00960102">
      <w:pPr>
        <w:rPr>
          <w:b/>
          <w:sz w:val="22"/>
          <w:szCs w:val="22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Default="0090608B" w:rsidP="0090608B">
      <w:pPr>
        <w:rPr>
          <w:b/>
          <w:sz w:val="18"/>
          <w:szCs w:val="18"/>
        </w:rPr>
      </w:pPr>
    </w:p>
    <w:p w:rsidR="0090608B" w:rsidRPr="009904B6" w:rsidRDefault="0090608B" w:rsidP="0090608B">
      <w:pPr>
        <w:rPr>
          <w:sz w:val="18"/>
          <w:szCs w:val="18"/>
        </w:rPr>
      </w:pPr>
      <w:r w:rsidRPr="009904B6">
        <w:rPr>
          <w:b/>
          <w:sz w:val="18"/>
          <w:szCs w:val="18"/>
        </w:rPr>
        <w:lastRenderedPageBreak/>
        <w:t>Таблица №2.</w:t>
      </w:r>
      <w:r w:rsidRPr="009904B6">
        <w:rPr>
          <w:sz w:val="18"/>
          <w:szCs w:val="18"/>
        </w:rPr>
        <w:t xml:space="preserve"> Перечень малогабаритного оборудования, эксплуатирующегося у Заказчика.</w:t>
      </w:r>
    </w:p>
    <w:tbl>
      <w:tblPr>
        <w:tblW w:w="7540" w:type="dxa"/>
        <w:tblInd w:w="95" w:type="dxa"/>
        <w:tblLook w:val="04A0"/>
      </w:tblPr>
      <w:tblGrid>
        <w:gridCol w:w="960"/>
        <w:gridCol w:w="4940"/>
        <w:gridCol w:w="1640"/>
      </w:tblGrid>
      <w:tr w:rsidR="0090608B" w:rsidRPr="00F42D00" w:rsidTr="00AB2B34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F42D00" w:rsidRDefault="0090608B" w:rsidP="00AB2B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F42D00" w:rsidRDefault="0090608B" w:rsidP="00AB2B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Наименование оборудования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F42D00" w:rsidRDefault="0090608B" w:rsidP="00AB2B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42D00">
              <w:rPr>
                <w:b/>
                <w:bCs/>
                <w:color w:val="000000"/>
                <w:sz w:val="18"/>
                <w:szCs w:val="18"/>
              </w:rPr>
              <w:t>Кол-во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 w:rsidRPr="00F42D0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1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9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0608B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0608B" w:rsidRPr="00913E88" w:rsidRDefault="0090608B" w:rsidP="00AB2B34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</w:t>
            </w:r>
            <w:r>
              <w:rPr>
                <w:color w:val="000000"/>
                <w:sz w:val="18"/>
                <w:szCs w:val="18"/>
              </w:rPr>
              <w:t>2 (</w:t>
            </w:r>
            <w:r w:rsidRPr="00913E88">
              <w:rPr>
                <w:color w:val="000000"/>
                <w:sz w:val="18"/>
                <w:szCs w:val="18"/>
              </w:rPr>
              <w:t>Q5912A)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rPr>
                <w:color w:val="000000"/>
                <w:sz w:val="18"/>
                <w:szCs w:val="18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C8481F" w:rsidRDefault="0090608B" w:rsidP="00AB2B34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C8481F" w:rsidRDefault="0090608B" w:rsidP="00AB2B34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  <w:tr w:rsidR="0090608B" w:rsidRPr="00F42D00" w:rsidTr="00AB2B34">
        <w:trPr>
          <w:trHeight w:val="317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C8481F" w:rsidRDefault="0090608B" w:rsidP="00AB2B34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C8481F" w:rsidRDefault="0090608B" w:rsidP="00AB2B34">
            <w:pPr>
              <w:rPr>
                <w:color w:val="000000"/>
                <w:sz w:val="18"/>
                <w:szCs w:val="18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90608B" w:rsidRPr="00F42D00" w:rsidTr="00AB2B34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F42D00" w:rsidRDefault="0090608B" w:rsidP="00AB2B3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</w:t>
            </w:r>
          </w:p>
        </w:tc>
      </w:tr>
      <w:tr w:rsidR="0090608B" w:rsidRPr="00524C41" w:rsidTr="00AB2B34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5A1033" w:rsidRDefault="0090608B" w:rsidP="00AB2B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608B" w:rsidRPr="00913E88" w:rsidRDefault="0090608B" w:rsidP="00AB2B3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16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90608B" w:rsidRPr="005A1033" w:rsidRDefault="0090608B" w:rsidP="00AB2B3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103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</w:tbl>
    <w:p w:rsidR="0090608B" w:rsidRPr="00524C41" w:rsidRDefault="0090608B" w:rsidP="0090608B">
      <w:pPr>
        <w:rPr>
          <w:b/>
          <w:sz w:val="22"/>
          <w:szCs w:val="22"/>
        </w:rPr>
      </w:pPr>
    </w:p>
    <w:p w:rsidR="00960102" w:rsidRPr="00524C41" w:rsidRDefault="00960102" w:rsidP="00960102">
      <w:pPr>
        <w:rPr>
          <w:b/>
          <w:sz w:val="22"/>
          <w:szCs w:val="22"/>
        </w:rPr>
      </w:pPr>
    </w:p>
    <w:p w:rsidR="00AC44F6" w:rsidRDefault="00AC44F6" w:rsidP="00960102">
      <w:pPr>
        <w:rPr>
          <w:b/>
          <w:sz w:val="22"/>
          <w:szCs w:val="22"/>
        </w:rPr>
      </w:pPr>
    </w:p>
    <w:p w:rsidR="00AC44F6" w:rsidRDefault="00AC44F6" w:rsidP="00960102">
      <w:pPr>
        <w:rPr>
          <w:b/>
          <w:sz w:val="22"/>
          <w:szCs w:val="22"/>
        </w:rPr>
      </w:pPr>
    </w:p>
    <w:p w:rsidR="00960102" w:rsidRPr="009904B6" w:rsidRDefault="00960102" w:rsidP="009904B6">
      <w:pPr>
        <w:pStyle w:val="ac"/>
        <w:numPr>
          <w:ilvl w:val="0"/>
          <w:numId w:val="8"/>
        </w:numPr>
        <w:rPr>
          <w:b/>
          <w:sz w:val="22"/>
          <w:szCs w:val="22"/>
        </w:rPr>
      </w:pPr>
      <w:r w:rsidRPr="009904B6">
        <w:rPr>
          <w:b/>
          <w:sz w:val="22"/>
          <w:szCs w:val="22"/>
        </w:rPr>
        <w:t>Профилактическое обслуживание.</w:t>
      </w:r>
    </w:p>
    <w:p w:rsidR="008825BD" w:rsidRDefault="008825BD" w:rsidP="00960102">
      <w:pPr>
        <w:rPr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Для  офисной техники, приведенной  в Таблице № 1, профилактическое обслуживание  проводится один раз в течение  первой недели каждого календарного месяца в соответствии с Перечнем  работ (регламентом)  Таблица № 3.</w:t>
      </w:r>
    </w:p>
    <w:p w:rsidR="00AC44F6" w:rsidRDefault="00AC44F6" w:rsidP="00960102">
      <w:pPr>
        <w:rPr>
          <w:b/>
          <w:sz w:val="22"/>
          <w:szCs w:val="22"/>
        </w:rPr>
      </w:pPr>
    </w:p>
    <w:p w:rsidR="00960102" w:rsidRPr="001D5936" w:rsidRDefault="00960102" w:rsidP="007A570D">
      <w:pPr>
        <w:jc w:val="both"/>
        <w:rPr>
          <w:sz w:val="18"/>
          <w:szCs w:val="18"/>
        </w:rPr>
      </w:pPr>
      <w:r w:rsidRPr="001D5936">
        <w:rPr>
          <w:b/>
          <w:sz w:val="18"/>
          <w:szCs w:val="18"/>
        </w:rPr>
        <w:t>Таблица №3.</w:t>
      </w:r>
      <w:r w:rsidRPr="001D5936">
        <w:rPr>
          <w:sz w:val="18"/>
          <w:szCs w:val="18"/>
        </w:rPr>
        <w:t xml:space="preserve"> Перечень  работ (регламент) при  профилактическом обслуживании оборудования.</w:t>
      </w:r>
    </w:p>
    <w:tbl>
      <w:tblPr>
        <w:tblW w:w="0" w:type="auto"/>
        <w:tblInd w:w="-34" w:type="dxa"/>
        <w:tblLook w:val="04A0"/>
      </w:tblPr>
      <w:tblGrid>
        <w:gridCol w:w="632"/>
        <w:gridCol w:w="8973"/>
      </w:tblGrid>
      <w:tr w:rsidR="00960102" w:rsidRPr="00524C41" w:rsidTr="00960102">
        <w:trPr>
          <w:trHeight w:val="5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b/>
                <w:bCs/>
                <w:sz w:val="18"/>
                <w:szCs w:val="18"/>
              </w:rPr>
            </w:pPr>
            <w:r w:rsidRPr="00F42D00">
              <w:rPr>
                <w:b/>
                <w:bCs/>
                <w:sz w:val="18"/>
                <w:szCs w:val="18"/>
              </w:rPr>
              <w:t>Наименование работ</w:t>
            </w:r>
          </w:p>
        </w:tc>
      </w:tr>
      <w:tr w:rsidR="00960102" w:rsidRPr="00524C41" w:rsidTr="00960102">
        <w:trPr>
          <w:trHeight w:val="501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Техническое обслуживание лазерных принтеров и копировальных аппаратов</w:t>
            </w:r>
          </w:p>
        </w:tc>
      </w:tr>
      <w:tr w:rsidR="00960102" w:rsidRPr="00524C41" w:rsidTr="00960102">
        <w:trPr>
          <w:trHeight w:val="40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Полное тестирование принтера (копировального аппарата) с выдачей протокола.</w:t>
            </w:r>
          </w:p>
        </w:tc>
      </w:tr>
      <w:tr w:rsidR="00960102" w:rsidRPr="00524C41" w:rsidTr="00960102">
        <w:trPr>
          <w:trHeight w:val="57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Очистка от использованного тонера элементов печати лазерных принтеров  (копировальных аппаратов), очистка и промывка оптики. </w:t>
            </w:r>
          </w:p>
        </w:tc>
      </w:tr>
      <w:tr w:rsidR="00960102" w:rsidRPr="00524C41" w:rsidTr="00960102">
        <w:trPr>
          <w:trHeight w:val="66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Очистка от пыли внутренних объемов принтера  (копировального аппарата)  с разборкой</w:t>
            </w:r>
          </w:p>
        </w:tc>
      </w:tr>
      <w:tr w:rsidR="00960102" w:rsidRPr="00524C41" w:rsidTr="00960102">
        <w:trPr>
          <w:trHeight w:val="60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Замена неремонтопригодных элементов на новые с аналогичными характеристиками</w:t>
            </w:r>
          </w:p>
        </w:tc>
      </w:tr>
      <w:tr w:rsidR="00960102" w:rsidRPr="00524C41" w:rsidTr="00960102">
        <w:trPr>
          <w:trHeight w:val="330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Настройка конфигурационных параметров</w:t>
            </w:r>
          </w:p>
        </w:tc>
      </w:tr>
      <w:tr w:rsidR="00960102" w:rsidRPr="00524C41" w:rsidTr="00960102">
        <w:trPr>
          <w:trHeight w:val="585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Внесение изменений в эксплуатационную документацию, оформление отчетной документации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b/>
                <w:sz w:val="18"/>
                <w:szCs w:val="18"/>
              </w:rPr>
            </w:pPr>
            <w:r w:rsidRPr="00F42D00">
              <w:rPr>
                <w:b/>
                <w:sz w:val="18"/>
                <w:szCs w:val="18"/>
              </w:rPr>
              <w:t>Обязательная замена деталей  для   лазерных принтеров и струйных принтеров и копировальных аппаратов при конструктивном наличие</w:t>
            </w:r>
            <w:proofErr w:type="gramStart"/>
            <w:r w:rsidRPr="00F42D00">
              <w:rPr>
                <w:b/>
                <w:sz w:val="18"/>
                <w:szCs w:val="18"/>
              </w:rPr>
              <w:t xml:space="preserve"> ,</w:t>
            </w:r>
            <w:proofErr w:type="gramEnd"/>
            <w:r w:rsidRPr="00F42D00">
              <w:rPr>
                <w:b/>
                <w:sz w:val="18"/>
                <w:szCs w:val="18"/>
              </w:rPr>
              <w:t xml:space="preserve"> раз в год.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3.1.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Тормозная площадка 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и малогабаритного оборудования )</w:t>
            </w:r>
          </w:p>
        </w:tc>
      </w:tr>
      <w:tr w:rsidR="00960102" w:rsidRPr="00524C41" w:rsidTr="007A570D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jc w:val="center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>Ролики тракта прохода бумаги</w:t>
            </w:r>
            <w:proofErr w:type="gramStart"/>
            <w:r w:rsidRPr="00F42D00">
              <w:rPr>
                <w:sz w:val="18"/>
                <w:szCs w:val="18"/>
              </w:rPr>
              <w:t>.</w:t>
            </w:r>
            <w:proofErr w:type="gramEnd"/>
            <w:r w:rsidRPr="00F42D00">
              <w:rPr>
                <w:sz w:val="18"/>
                <w:szCs w:val="18"/>
              </w:rPr>
              <w:t xml:space="preserve"> ( </w:t>
            </w:r>
            <w:proofErr w:type="gramStart"/>
            <w:r w:rsidRPr="00F42D00">
              <w:rPr>
                <w:sz w:val="18"/>
                <w:szCs w:val="18"/>
              </w:rPr>
              <w:t>д</w:t>
            </w:r>
            <w:proofErr w:type="gramEnd"/>
            <w:r w:rsidRPr="00F42D00">
              <w:rPr>
                <w:sz w:val="18"/>
                <w:szCs w:val="18"/>
              </w:rPr>
              <w:t>ля крупногабаритного и малогабаритного оборудования)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46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Печка </w:t>
            </w:r>
            <w:proofErr w:type="gramStart"/>
            <w:r w:rsidRPr="00F42D00">
              <w:rPr>
                <w:sz w:val="18"/>
                <w:szCs w:val="18"/>
              </w:rPr>
              <w:t xml:space="preserve">( </w:t>
            </w:r>
            <w:proofErr w:type="gramEnd"/>
            <w:r w:rsidRPr="00F42D00">
              <w:rPr>
                <w:sz w:val="18"/>
                <w:szCs w:val="18"/>
              </w:rPr>
              <w:t>для крупногабаритного )</w:t>
            </w:r>
          </w:p>
        </w:tc>
      </w:tr>
      <w:tr w:rsidR="00960102" w:rsidRPr="00524C41" w:rsidTr="007A570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/>
        </w:tblPrEx>
        <w:trPr>
          <w:trHeight w:val="525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</w:tcPr>
          <w:p w:rsidR="00960102" w:rsidRPr="00F42D00" w:rsidRDefault="00960102" w:rsidP="00960102">
            <w:pPr>
              <w:ind w:left="10"/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 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960102" w:rsidRPr="00F42D00" w:rsidRDefault="00960102" w:rsidP="00960102">
            <w:pPr>
              <w:rPr>
                <w:sz w:val="18"/>
                <w:szCs w:val="18"/>
              </w:rPr>
            </w:pPr>
            <w:r w:rsidRPr="00F42D00">
              <w:rPr>
                <w:sz w:val="18"/>
                <w:szCs w:val="18"/>
              </w:rPr>
              <w:t xml:space="preserve">Драм  юнит </w:t>
            </w:r>
          </w:p>
        </w:tc>
      </w:tr>
    </w:tbl>
    <w:p w:rsidR="008825BD" w:rsidRDefault="008825BD" w:rsidP="00960102">
      <w:pPr>
        <w:spacing w:line="240" w:lineRule="atLeast"/>
        <w:rPr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перечисленной </w:t>
      </w:r>
      <w:r w:rsidR="00960102" w:rsidRPr="00412394">
        <w:rPr>
          <w:sz w:val="22"/>
          <w:szCs w:val="22"/>
        </w:rPr>
        <w:t xml:space="preserve">в Таблице №2, профилактическое обслуживание оборудования  производится один раз в год в соответствии с перечнем работ (регламентом), </w:t>
      </w:r>
      <w:r w:rsidR="00960102" w:rsidRPr="00412394">
        <w:rPr>
          <w:sz w:val="22"/>
          <w:szCs w:val="22"/>
        </w:rPr>
        <w:lastRenderedPageBreak/>
        <w:t xml:space="preserve">указанным в Таблице №3, и выполняется  равномерными объемами в течение  третьего квартала. 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Исполнитель </w:t>
      </w:r>
      <w:r w:rsidR="00960102" w:rsidRPr="00412394">
        <w:rPr>
          <w:sz w:val="22"/>
          <w:szCs w:val="22"/>
        </w:rPr>
        <w:t>обеспечивает своих сотрудников всем необходи</w:t>
      </w:r>
      <w:r>
        <w:rPr>
          <w:sz w:val="22"/>
          <w:szCs w:val="22"/>
        </w:rPr>
        <w:t xml:space="preserve">мым инструментом и материалами для проведения </w:t>
      </w:r>
      <w:r w:rsidR="00960102" w:rsidRPr="00412394">
        <w:rPr>
          <w:sz w:val="22"/>
          <w:szCs w:val="22"/>
        </w:rPr>
        <w:t>профилактического обслуживания.</w:t>
      </w:r>
    </w:p>
    <w:p w:rsidR="001074EC" w:rsidRPr="00412394" w:rsidRDefault="008B4747" w:rsidP="00412394">
      <w:pPr>
        <w:pStyle w:val="ac"/>
        <w:numPr>
          <w:ilvl w:val="1"/>
          <w:numId w:val="20"/>
        </w:num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Профилактическое </w:t>
      </w:r>
      <w:r w:rsidR="001074EC" w:rsidRPr="00412394">
        <w:rPr>
          <w:sz w:val="22"/>
          <w:szCs w:val="22"/>
        </w:rPr>
        <w:t>обслуживание проводиться</w:t>
      </w:r>
      <w:r w:rsidR="00D10E84" w:rsidRPr="00412394">
        <w:rPr>
          <w:sz w:val="22"/>
          <w:szCs w:val="22"/>
        </w:rPr>
        <w:t xml:space="preserve"> в рабочее время по графику</w:t>
      </w:r>
      <w:r>
        <w:rPr>
          <w:sz w:val="22"/>
          <w:szCs w:val="22"/>
        </w:rPr>
        <w:t xml:space="preserve"> (день, время, аппарат)</w:t>
      </w:r>
      <w:r w:rsidR="009E7118" w:rsidRPr="00412394">
        <w:rPr>
          <w:sz w:val="22"/>
          <w:szCs w:val="22"/>
        </w:rPr>
        <w:t>,</w:t>
      </w:r>
      <w:r w:rsidR="00D10E84" w:rsidRPr="00412394">
        <w:rPr>
          <w:sz w:val="22"/>
          <w:szCs w:val="22"/>
        </w:rPr>
        <w:t xml:space="preserve"> предоставленным Заказчиком</w:t>
      </w:r>
      <w:r w:rsidR="001074EC" w:rsidRPr="00412394">
        <w:rPr>
          <w:sz w:val="22"/>
          <w:szCs w:val="22"/>
        </w:rPr>
        <w:t>.</w:t>
      </w:r>
    </w:p>
    <w:p w:rsidR="00DB5811" w:rsidRDefault="00DB5811" w:rsidP="00960102">
      <w:pPr>
        <w:rPr>
          <w:b/>
          <w:sz w:val="22"/>
          <w:szCs w:val="22"/>
        </w:rPr>
      </w:pPr>
    </w:p>
    <w:p w:rsidR="00DB5811" w:rsidRPr="00244AEC" w:rsidRDefault="00DB5811" w:rsidP="00960102">
      <w:pPr>
        <w:rPr>
          <w:b/>
          <w:sz w:val="22"/>
          <w:szCs w:val="22"/>
        </w:rPr>
      </w:pPr>
    </w:p>
    <w:p w:rsidR="008D15CF" w:rsidRPr="00244AEC" w:rsidRDefault="008D15CF" w:rsidP="00960102">
      <w:pPr>
        <w:rPr>
          <w:b/>
          <w:sz w:val="22"/>
          <w:szCs w:val="22"/>
        </w:rPr>
      </w:pPr>
    </w:p>
    <w:p w:rsidR="008D15CF" w:rsidRPr="00244AEC" w:rsidRDefault="008D15CF" w:rsidP="00960102">
      <w:pPr>
        <w:rPr>
          <w:b/>
          <w:sz w:val="22"/>
          <w:szCs w:val="22"/>
        </w:rPr>
      </w:pPr>
    </w:p>
    <w:p w:rsidR="00960102" w:rsidRPr="00292AF4" w:rsidRDefault="00960102" w:rsidP="00412394">
      <w:pPr>
        <w:pStyle w:val="ac"/>
        <w:numPr>
          <w:ilvl w:val="0"/>
          <w:numId w:val="20"/>
        </w:numPr>
        <w:rPr>
          <w:b/>
          <w:sz w:val="22"/>
          <w:szCs w:val="22"/>
        </w:rPr>
      </w:pPr>
      <w:r w:rsidRPr="00292AF4">
        <w:rPr>
          <w:b/>
          <w:sz w:val="22"/>
          <w:szCs w:val="22"/>
        </w:rPr>
        <w:t>Ремонт офисной техники</w:t>
      </w:r>
      <w:r w:rsidR="00DB5811" w:rsidRPr="00292AF4">
        <w:rPr>
          <w:b/>
          <w:sz w:val="22"/>
          <w:szCs w:val="22"/>
        </w:rPr>
        <w:t>.</w:t>
      </w:r>
    </w:p>
    <w:p w:rsidR="00DB5811" w:rsidRPr="00524C41" w:rsidRDefault="00DB5811" w:rsidP="00960102">
      <w:pPr>
        <w:rPr>
          <w:b/>
          <w:sz w:val="22"/>
          <w:szCs w:val="22"/>
        </w:rPr>
      </w:pPr>
    </w:p>
    <w:p w:rsidR="00960102" w:rsidRPr="00412394" w:rsidRDefault="008B4747" w:rsidP="00412394">
      <w:pPr>
        <w:pStyle w:val="ac"/>
        <w:numPr>
          <w:ilvl w:val="1"/>
          <w:numId w:val="20"/>
        </w:numPr>
        <w:tabs>
          <w:tab w:val="left" w:pos="1134"/>
        </w:tabs>
        <w:rPr>
          <w:sz w:val="22"/>
          <w:szCs w:val="22"/>
        </w:rPr>
      </w:pPr>
      <w:r>
        <w:rPr>
          <w:sz w:val="22"/>
          <w:szCs w:val="22"/>
        </w:rPr>
        <w:t xml:space="preserve">Для офисной техники, приведенной </w:t>
      </w:r>
      <w:r w:rsidR="00960102" w:rsidRPr="00412394">
        <w:rPr>
          <w:sz w:val="22"/>
          <w:szCs w:val="22"/>
        </w:rPr>
        <w:t xml:space="preserve">в Таблице № 1, услуги по ремонту и замене запасных частей </w:t>
      </w:r>
      <w:bookmarkStart w:id="1" w:name="OLE_LINK3"/>
      <w:r w:rsidR="00960102" w:rsidRPr="00412394">
        <w:rPr>
          <w:sz w:val="22"/>
          <w:szCs w:val="22"/>
        </w:rPr>
        <w:t>входят в стоимость сервисного обслуживания</w:t>
      </w:r>
      <w:bookmarkEnd w:id="1"/>
      <w:r w:rsidR="00960102" w:rsidRPr="00412394">
        <w:rPr>
          <w:sz w:val="22"/>
          <w:szCs w:val="22"/>
        </w:rPr>
        <w:t>.</w:t>
      </w:r>
    </w:p>
    <w:p w:rsidR="00960102" w:rsidRPr="00412394" w:rsidRDefault="008B4747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Для </w:t>
      </w:r>
      <w:r w:rsidR="00960102" w:rsidRPr="00412394">
        <w:rPr>
          <w:sz w:val="22"/>
          <w:szCs w:val="22"/>
        </w:rPr>
        <w:t>офисной тех</w:t>
      </w:r>
      <w:r>
        <w:rPr>
          <w:sz w:val="22"/>
          <w:szCs w:val="22"/>
        </w:rPr>
        <w:t xml:space="preserve">ники, приведенной </w:t>
      </w:r>
      <w:r w:rsidR="00960102" w:rsidRPr="00412394">
        <w:rPr>
          <w:sz w:val="22"/>
          <w:szCs w:val="22"/>
        </w:rPr>
        <w:t>в Таблице № 2, услуги по ремонту не входят в стоимость сервисного обслуживания и</w:t>
      </w:r>
      <w:r>
        <w:rPr>
          <w:sz w:val="22"/>
          <w:szCs w:val="22"/>
        </w:rPr>
        <w:t xml:space="preserve"> оплачиваются в соответствии с </w:t>
      </w:r>
      <w:r w:rsidR="00960102" w:rsidRPr="00412394">
        <w:rPr>
          <w:sz w:val="22"/>
          <w:szCs w:val="22"/>
        </w:rPr>
        <w:t>заключенным договором между Заказчиком и Исполнителем.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Гарантия на выполненные работы по ремонту и замене запасных частей - 6 (Шесть) месяцев.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 xml:space="preserve">Исполнитель должен обеспечить устранение дефекта в работе офисной техники, перечисленной в Таблице № 1, в течение 24-х часов с момента подачи заявки Заказчиком по телефону, указанному Исполнителем. 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В случае невозможности выполнения работ в месте постоянной эксплуатации офисной техники ремонтные работы проводятся в сервисном центре Исполнителя. Доставка офисной техники Заказчика в сервисный центр Исполнителя и обратно в офис Заказчи</w:t>
      </w:r>
      <w:r w:rsidR="008B4747">
        <w:rPr>
          <w:sz w:val="22"/>
          <w:szCs w:val="22"/>
        </w:rPr>
        <w:t xml:space="preserve">ка осуществляется Исполнителем </w:t>
      </w:r>
      <w:r w:rsidRPr="00412394">
        <w:rPr>
          <w:sz w:val="22"/>
          <w:szCs w:val="22"/>
        </w:rPr>
        <w:t>своими силами и за свой счет.</w:t>
      </w:r>
    </w:p>
    <w:p w:rsidR="00960102" w:rsidRPr="00412394" w:rsidRDefault="00960102" w:rsidP="00412394">
      <w:pPr>
        <w:pStyle w:val="ac"/>
        <w:numPr>
          <w:ilvl w:val="1"/>
          <w:numId w:val="20"/>
        </w:numPr>
        <w:rPr>
          <w:sz w:val="22"/>
          <w:szCs w:val="22"/>
        </w:rPr>
      </w:pPr>
      <w:r w:rsidRPr="00412394">
        <w:rPr>
          <w:sz w:val="22"/>
          <w:szCs w:val="22"/>
        </w:rPr>
        <w:t>Исполнитель осущест</w:t>
      </w:r>
      <w:r w:rsidR="008B4747">
        <w:rPr>
          <w:sz w:val="22"/>
          <w:szCs w:val="22"/>
        </w:rPr>
        <w:t xml:space="preserve">вляет ведение эксплуатационной </w:t>
      </w:r>
      <w:r w:rsidRPr="00412394">
        <w:rPr>
          <w:sz w:val="22"/>
          <w:szCs w:val="22"/>
        </w:rPr>
        <w:t xml:space="preserve">документации по офисной технике, перечисленной в Приложении № 1 к настоящему Договору. В документации отображается: 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дата проведения профилактических работ</w:t>
      </w:r>
      <w:r w:rsidRPr="00524C41">
        <w:rPr>
          <w:sz w:val="22"/>
          <w:szCs w:val="22"/>
          <w:lang w:val="en-US"/>
        </w:rPr>
        <w:t>;</w:t>
      </w:r>
    </w:p>
    <w:p w:rsidR="00960102" w:rsidRPr="00524C41" w:rsidRDefault="008B4747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ремонтов </w:t>
      </w:r>
      <w:r w:rsidR="00960102" w:rsidRPr="00524C41">
        <w:rPr>
          <w:sz w:val="22"/>
          <w:szCs w:val="22"/>
        </w:rPr>
        <w:t>и замены запчастей;</w:t>
      </w:r>
    </w:p>
    <w:p w:rsidR="00960102" w:rsidRPr="00524C41" w:rsidRDefault="00960102" w:rsidP="00622E1D">
      <w:pPr>
        <w:numPr>
          <w:ilvl w:val="0"/>
          <w:numId w:val="4"/>
        </w:numPr>
        <w:jc w:val="both"/>
        <w:rPr>
          <w:sz w:val="22"/>
          <w:szCs w:val="22"/>
        </w:rPr>
      </w:pPr>
      <w:r w:rsidRPr="00524C41">
        <w:rPr>
          <w:sz w:val="22"/>
          <w:szCs w:val="22"/>
        </w:rPr>
        <w:t>состояние счетчиков.</w:t>
      </w:r>
    </w:p>
    <w:p w:rsidR="00573A7D" w:rsidRPr="008557C0" w:rsidRDefault="00573A7D" w:rsidP="008557C0">
      <w:pPr>
        <w:pStyle w:val="ac"/>
        <w:numPr>
          <w:ilvl w:val="1"/>
          <w:numId w:val="20"/>
        </w:numPr>
        <w:jc w:val="both"/>
        <w:rPr>
          <w:sz w:val="22"/>
          <w:szCs w:val="22"/>
        </w:rPr>
      </w:pPr>
      <w:r w:rsidRPr="008557C0">
        <w:rPr>
          <w:sz w:val="22"/>
          <w:szCs w:val="22"/>
        </w:rPr>
        <w:t xml:space="preserve">Исполнитель в первый месяц обслуживания </w:t>
      </w:r>
      <w:r w:rsidR="008D15CF" w:rsidRPr="008557C0">
        <w:rPr>
          <w:sz w:val="22"/>
          <w:szCs w:val="22"/>
        </w:rPr>
        <w:t>исс</w:t>
      </w:r>
      <w:r w:rsidRPr="008557C0">
        <w:rPr>
          <w:sz w:val="22"/>
          <w:szCs w:val="22"/>
        </w:rPr>
        <w:t xml:space="preserve">ледует и предоставляет </w:t>
      </w:r>
      <w:r w:rsidR="00803F59" w:rsidRPr="008557C0">
        <w:rPr>
          <w:sz w:val="22"/>
          <w:szCs w:val="22"/>
        </w:rPr>
        <w:t xml:space="preserve">приблизительный </w:t>
      </w:r>
      <w:r w:rsidRPr="008557C0">
        <w:rPr>
          <w:sz w:val="22"/>
          <w:szCs w:val="22"/>
        </w:rPr>
        <w:t xml:space="preserve">график замены расходных материалов </w:t>
      </w:r>
      <w:r w:rsidR="00803F59" w:rsidRPr="008557C0">
        <w:rPr>
          <w:sz w:val="22"/>
          <w:szCs w:val="22"/>
        </w:rPr>
        <w:t>(блок закрепления</w:t>
      </w:r>
      <w:r w:rsidRPr="008557C0">
        <w:rPr>
          <w:sz w:val="22"/>
          <w:szCs w:val="22"/>
        </w:rPr>
        <w:t>, блок переноса</w:t>
      </w:r>
      <w:r w:rsidR="00803F59" w:rsidRPr="008557C0">
        <w:rPr>
          <w:sz w:val="22"/>
          <w:szCs w:val="22"/>
        </w:rPr>
        <w:t>,</w:t>
      </w:r>
      <w:r w:rsidR="008B4747" w:rsidRPr="008557C0">
        <w:rPr>
          <w:sz w:val="22"/>
          <w:szCs w:val="22"/>
        </w:rPr>
        <w:t xml:space="preserve"> </w:t>
      </w:r>
      <w:proofErr w:type="spellStart"/>
      <w:r w:rsidRPr="008557C0">
        <w:rPr>
          <w:sz w:val="22"/>
          <w:szCs w:val="22"/>
        </w:rPr>
        <w:t>и.т.д</w:t>
      </w:r>
      <w:proofErr w:type="spellEnd"/>
      <w:r w:rsidRPr="008557C0">
        <w:rPr>
          <w:sz w:val="22"/>
          <w:szCs w:val="22"/>
        </w:rPr>
        <w:t xml:space="preserve">) не </w:t>
      </w:r>
      <w:r w:rsidR="00C8481F" w:rsidRPr="008557C0">
        <w:rPr>
          <w:sz w:val="22"/>
          <w:szCs w:val="22"/>
        </w:rPr>
        <w:t>картриджей</w:t>
      </w:r>
      <w:r w:rsidR="008B4747" w:rsidRPr="008557C0">
        <w:rPr>
          <w:sz w:val="22"/>
          <w:szCs w:val="22"/>
        </w:rPr>
        <w:t xml:space="preserve"> крупногабаритной </w:t>
      </w:r>
      <w:r w:rsidRPr="008557C0">
        <w:rPr>
          <w:sz w:val="22"/>
          <w:szCs w:val="22"/>
        </w:rPr>
        <w:t>техники по счетчикам аппаратов.</w:t>
      </w:r>
    </w:p>
    <w:p w:rsidR="00573A7D" w:rsidRPr="00573A7D" w:rsidRDefault="00573A7D" w:rsidP="001074EC">
      <w:pPr>
        <w:pStyle w:val="ac"/>
        <w:ind w:left="860"/>
        <w:jc w:val="both"/>
        <w:rPr>
          <w:sz w:val="22"/>
          <w:szCs w:val="22"/>
        </w:rPr>
      </w:pPr>
    </w:p>
    <w:p w:rsidR="009E7118" w:rsidRDefault="00CA5C77" w:rsidP="008557C0">
      <w:pPr>
        <w:pStyle w:val="ac"/>
        <w:numPr>
          <w:ilvl w:val="0"/>
          <w:numId w:val="2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9E7118" w:rsidRPr="009E7118">
        <w:rPr>
          <w:b/>
          <w:sz w:val="22"/>
          <w:szCs w:val="22"/>
        </w:rPr>
        <w:t>Другие услуги.</w:t>
      </w:r>
    </w:p>
    <w:p w:rsidR="00FB22D9" w:rsidRDefault="00FB22D9" w:rsidP="00FB22D9">
      <w:pPr>
        <w:pStyle w:val="ac"/>
        <w:ind w:left="360"/>
        <w:rPr>
          <w:b/>
          <w:sz w:val="22"/>
          <w:szCs w:val="22"/>
        </w:rPr>
      </w:pPr>
    </w:p>
    <w:p w:rsidR="009E7118" w:rsidRPr="009E7118" w:rsidRDefault="009E7118" w:rsidP="009E7118">
      <w:pPr>
        <w:pStyle w:val="ac"/>
        <w:numPr>
          <w:ilvl w:val="1"/>
          <w:numId w:val="13"/>
        </w:numPr>
        <w:ind w:left="284"/>
        <w:rPr>
          <w:b/>
          <w:sz w:val="22"/>
          <w:szCs w:val="22"/>
        </w:rPr>
      </w:pPr>
      <w:r w:rsidRPr="009E7118">
        <w:rPr>
          <w:sz w:val="22"/>
          <w:szCs w:val="22"/>
        </w:rPr>
        <w:t>Заказчик по устной договоренности с Исполнителем, может передать любую офисную технику в ремонт (не находящейся</w:t>
      </w:r>
      <w:r>
        <w:rPr>
          <w:sz w:val="22"/>
          <w:szCs w:val="22"/>
        </w:rPr>
        <w:t xml:space="preserve"> на</w:t>
      </w:r>
      <w:r w:rsidR="008B4747">
        <w:rPr>
          <w:sz w:val="22"/>
          <w:szCs w:val="22"/>
        </w:rPr>
        <w:t xml:space="preserve"> обслуживание у Исполнителя), </w:t>
      </w:r>
      <w:r w:rsidRPr="009E7118">
        <w:rPr>
          <w:sz w:val="22"/>
          <w:szCs w:val="22"/>
        </w:rPr>
        <w:t>данные работы оплачиваются в соответствии с п. 4.3 настоящего Договора.</w:t>
      </w:r>
    </w:p>
    <w:p w:rsidR="009E7118" w:rsidRDefault="009E7118" w:rsidP="009E7118">
      <w:pPr>
        <w:pStyle w:val="ac"/>
        <w:numPr>
          <w:ilvl w:val="1"/>
          <w:numId w:val="13"/>
        </w:numPr>
        <w:ind w:left="284"/>
        <w:rPr>
          <w:sz w:val="22"/>
          <w:szCs w:val="22"/>
        </w:rPr>
      </w:pPr>
      <w:r w:rsidRPr="00CA5C77">
        <w:rPr>
          <w:sz w:val="22"/>
          <w:szCs w:val="22"/>
        </w:rPr>
        <w:t>При экономической нецелесообразности ремонта или не пригодности к ремон</w:t>
      </w:r>
      <w:r w:rsidR="00CA5C77" w:rsidRPr="00CA5C77">
        <w:rPr>
          <w:sz w:val="22"/>
          <w:szCs w:val="22"/>
        </w:rPr>
        <w:t>ту какой-либо единицы офисной техники</w:t>
      </w:r>
      <w:r w:rsidR="008B4747">
        <w:rPr>
          <w:sz w:val="22"/>
          <w:szCs w:val="22"/>
        </w:rPr>
        <w:t xml:space="preserve">, </w:t>
      </w:r>
      <w:r w:rsidRPr="00CA5C77">
        <w:rPr>
          <w:sz w:val="22"/>
          <w:szCs w:val="22"/>
        </w:rPr>
        <w:t xml:space="preserve">Исполнитель  предоставляет Заказчику соответствующее письменное экспертное заключение о нецелесообразности или невозможности осуществления ремонта. </w:t>
      </w:r>
    </w:p>
    <w:p w:rsidR="00CA5C77" w:rsidRPr="00CA5C77" w:rsidRDefault="00CA5C77" w:rsidP="00CA5C77">
      <w:pPr>
        <w:pStyle w:val="ac"/>
        <w:ind w:left="284"/>
        <w:rPr>
          <w:sz w:val="22"/>
          <w:szCs w:val="22"/>
        </w:rPr>
      </w:pPr>
    </w:p>
    <w:p w:rsidR="009E7118" w:rsidRPr="009E7118" w:rsidRDefault="009E7118" w:rsidP="009E7118">
      <w:pPr>
        <w:pStyle w:val="ac"/>
        <w:ind w:left="360"/>
        <w:rPr>
          <w:b/>
          <w:sz w:val="22"/>
          <w:szCs w:val="22"/>
        </w:rPr>
      </w:pPr>
    </w:p>
    <w:p w:rsidR="00412394" w:rsidRDefault="00412394" w:rsidP="00412394">
      <w:pPr>
        <w:pStyle w:val="ac"/>
        <w:ind w:left="360"/>
        <w:rPr>
          <w:b/>
          <w:sz w:val="22"/>
          <w:szCs w:val="22"/>
        </w:rPr>
      </w:pPr>
    </w:p>
    <w:p w:rsidR="00960102" w:rsidRPr="00412394" w:rsidRDefault="00960102" w:rsidP="00412394">
      <w:pPr>
        <w:pStyle w:val="ac"/>
        <w:numPr>
          <w:ilvl w:val="0"/>
          <w:numId w:val="13"/>
        </w:numPr>
        <w:rPr>
          <w:b/>
          <w:sz w:val="22"/>
          <w:szCs w:val="22"/>
        </w:rPr>
      </w:pPr>
      <w:r w:rsidRPr="00412394">
        <w:rPr>
          <w:b/>
          <w:sz w:val="22"/>
          <w:szCs w:val="22"/>
        </w:rPr>
        <w:t>Запчасти и расходные материалы.</w:t>
      </w:r>
    </w:p>
    <w:p w:rsidR="00DB5811" w:rsidRDefault="00DB5811" w:rsidP="00960102">
      <w:pPr>
        <w:rPr>
          <w:sz w:val="22"/>
          <w:szCs w:val="22"/>
        </w:rPr>
      </w:pPr>
    </w:p>
    <w:p w:rsidR="00960102" w:rsidRDefault="00960102" w:rsidP="001B5B1B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Поставка, установка Исполнителем запасных частей в офисную технику Заказчика осуществляется Исполнителем. </w:t>
      </w:r>
    </w:p>
    <w:p w:rsidR="00960102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 xml:space="preserve">Поставка расходных материалов (картриджей) с выгрузкой на склад Заказчика  </w:t>
      </w:r>
      <w:r w:rsidR="008B4747">
        <w:rPr>
          <w:sz w:val="22"/>
          <w:szCs w:val="22"/>
        </w:rPr>
        <w:t>о</w:t>
      </w:r>
      <w:r w:rsidRPr="001B5B1B">
        <w:rPr>
          <w:sz w:val="22"/>
          <w:szCs w:val="22"/>
        </w:rPr>
        <w:t>существляется Исполнителем в течение двух недель с момента подачи Заказчиком письменной заявки по электронной почте, по факсу или телефону.</w:t>
      </w:r>
    </w:p>
    <w:p w:rsidR="001B5B1B" w:rsidRDefault="00960102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 w:rsidRPr="001B5B1B">
        <w:rPr>
          <w:sz w:val="22"/>
          <w:szCs w:val="22"/>
        </w:rPr>
        <w:t>Запасные части, расходные материалы не входят в стоимость сервисного обслуживания и оплачиваются в соответствии с условиями заключенного договора между Заказчиком и Исполнителем.</w:t>
      </w:r>
    </w:p>
    <w:p w:rsidR="00960102" w:rsidRPr="001B5B1B" w:rsidRDefault="00395E9F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Планируемый предварительный </w:t>
      </w:r>
      <w:r w:rsidR="00960102" w:rsidRPr="001B5B1B">
        <w:rPr>
          <w:sz w:val="22"/>
          <w:szCs w:val="22"/>
        </w:rPr>
        <w:t>перечень картриджей для офисной техники, находящейся в эк</w:t>
      </w:r>
      <w:r w:rsidR="00CA5C77" w:rsidRPr="001B5B1B">
        <w:rPr>
          <w:sz w:val="22"/>
          <w:szCs w:val="22"/>
        </w:rPr>
        <w:t>сплуатации у Заказчика,  на 2014</w:t>
      </w:r>
      <w:r w:rsidR="0013244C">
        <w:rPr>
          <w:sz w:val="22"/>
          <w:szCs w:val="22"/>
        </w:rPr>
        <w:t xml:space="preserve">-2015 </w:t>
      </w:r>
      <w:r w:rsidR="00960102" w:rsidRPr="001B5B1B">
        <w:rPr>
          <w:sz w:val="22"/>
          <w:szCs w:val="22"/>
        </w:rPr>
        <w:t>год  зафиксирован в Таблице № 4</w:t>
      </w:r>
      <w:r w:rsidR="00960102" w:rsidRPr="001B5B1B">
        <w:rPr>
          <w:b/>
          <w:sz w:val="22"/>
          <w:szCs w:val="22"/>
        </w:rPr>
        <w:t>.</w:t>
      </w:r>
    </w:p>
    <w:p w:rsidR="00960102" w:rsidRDefault="00395E9F" w:rsidP="001D5936">
      <w:pPr>
        <w:pStyle w:val="ac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Заказчик заказывает картриджи по необходимости</w:t>
      </w:r>
      <w:r w:rsidR="008825BD" w:rsidRPr="001B5B1B">
        <w:rPr>
          <w:sz w:val="22"/>
          <w:szCs w:val="22"/>
        </w:rPr>
        <w:t>.</w:t>
      </w:r>
    </w:p>
    <w:p w:rsidR="00304F04" w:rsidRPr="001B5B1B" w:rsidRDefault="00304F04" w:rsidP="001D5936">
      <w:pPr>
        <w:pStyle w:val="ac"/>
        <w:numPr>
          <w:ilvl w:val="1"/>
          <w:numId w:val="13"/>
        </w:numPr>
        <w:rPr>
          <w:b/>
          <w:sz w:val="22"/>
          <w:szCs w:val="22"/>
        </w:rPr>
      </w:pPr>
      <w:r w:rsidRPr="001B5B1B">
        <w:rPr>
          <w:sz w:val="22"/>
          <w:szCs w:val="22"/>
        </w:rPr>
        <w:t>Исполнитель поставляет только оригинальные расходные материалы</w:t>
      </w:r>
      <w:r w:rsidR="00395E9F">
        <w:rPr>
          <w:sz w:val="22"/>
          <w:szCs w:val="22"/>
        </w:rPr>
        <w:t xml:space="preserve"> в фирменной упаковке </w:t>
      </w:r>
      <w:r w:rsidR="00CA5C77" w:rsidRPr="001B5B1B">
        <w:rPr>
          <w:sz w:val="22"/>
          <w:szCs w:val="22"/>
        </w:rPr>
        <w:t>производителя</w:t>
      </w:r>
      <w:r w:rsidR="00412394">
        <w:rPr>
          <w:sz w:val="22"/>
          <w:szCs w:val="22"/>
        </w:rPr>
        <w:t xml:space="preserve"> для конечного пользователя</w:t>
      </w:r>
      <w:r w:rsidRPr="001B5B1B">
        <w:rPr>
          <w:sz w:val="22"/>
          <w:szCs w:val="22"/>
        </w:rPr>
        <w:t>.</w:t>
      </w:r>
    </w:p>
    <w:p w:rsidR="006276EB" w:rsidRDefault="006276EB" w:rsidP="001D5936">
      <w:pPr>
        <w:rPr>
          <w:b/>
          <w:sz w:val="22"/>
          <w:szCs w:val="22"/>
        </w:rPr>
      </w:pPr>
    </w:p>
    <w:p w:rsidR="00960102" w:rsidRPr="00500B6C" w:rsidRDefault="00960102" w:rsidP="00960102">
      <w:pPr>
        <w:rPr>
          <w:sz w:val="18"/>
          <w:szCs w:val="18"/>
        </w:rPr>
      </w:pPr>
      <w:r w:rsidRPr="00500B6C">
        <w:rPr>
          <w:b/>
          <w:sz w:val="18"/>
          <w:szCs w:val="18"/>
        </w:rPr>
        <w:t xml:space="preserve">Таблица № 4. </w:t>
      </w:r>
      <w:r w:rsidR="00AA3FEE" w:rsidRPr="00500B6C">
        <w:rPr>
          <w:b/>
          <w:bCs/>
          <w:sz w:val="18"/>
          <w:szCs w:val="18"/>
        </w:rPr>
        <w:t xml:space="preserve">Перечень </w:t>
      </w:r>
      <w:r w:rsidR="00AA3FEE" w:rsidRPr="00500B6C">
        <w:rPr>
          <w:bCs/>
          <w:sz w:val="18"/>
          <w:szCs w:val="18"/>
        </w:rPr>
        <w:t>расходных</w:t>
      </w:r>
      <w:r w:rsidR="001B5B1B">
        <w:rPr>
          <w:bCs/>
          <w:sz w:val="18"/>
          <w:szCs w:val="18"/>
        </w:rPr>
        <w:t xml:space="preserve"> материалов и стоимости  на 2014-2015</w:t>
      </w:r>
      <w:r w:rsidR="00AA3FEE" w:rsidRPr="00500B6C">
        <w:rPr>
          <w:bCs/>
          <w:sz w:val="18"/>
          <w:szCs w:val="18"/>
        </w:rPr>
        <w:t xml:space="preserve"> г.</w:t>
      </w:r>
    </w:p>
    <w:p w:rsidR="00EE6EF6" w:rsidRDefault="00EE6EF6" w:rsidP="00994F3D">
      <w:pPr>
        <w:ind w:left="-709"/>
        <w:rPr>
          <w:sz w:val="22"/>
          <w:szCs w:val="22"/>
        </w:rPr>
      </w:pPr>
    </w:p>
    <w:tbl>
      <w:tblPr>
        <w:tblW w:w="9689" w:type="dxa"/>
        <w:tblInd w:w="113" w:type="dxa"/>
        <w:tblLook w:val="04A0"/>
      </w:tblPr>
      <w:tblGrid>
        <w:gridCol w:w="6415"/>
        <w:gridCol w:w="1646"/>
        <w:gridCol w:w="1628"/>
      </w:tblGrid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6EF6" w:rsidRPr="00EE6EF6" w:rsidRDefault="00EE6EF6" w:rsidP="00EE6EF6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E6EF6" w:rsidRPr="00EE6EF6" w:rsidTr="00EF2B39">
        <w:trPr>
          <w:trHeight w:val="520"/>
        </w:trPr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Тип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EE6EF6" w:rsidRDefault="00EE6EF6" w:rsidP="00803F5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E6EF6">
              <w:rPr>
                <w:b/>
                <w:bCs/>
                <w:color w:val="000000"/>
                <w:sz w:val="22"/>
                <w:szCs w:val="22"/>
              </w:rPr>
              <w:t>Цена с НДС за  1шт. USD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9050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 xml:space="preserve">  C8543X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C8543X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C9153A 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(220V) - HP LJ 9000/ LJ9040/ LJ9050. </w:t>
            </w:r>
            <w:r w:rsidRPr="00803F59">
              <w:rPr>
                <w:color w:val="000000"/>
                <w:sz w:val="20"/>
              </w:rPr>
              <w:t xml:space="preserve">350.000 </w:t>
            </w:r>
            <w:proofErr w:type="spellStart"/>
            <w:r w:rsidRPr="00803F59">
              <w:rPr>
                <w:color w:val="000000"/>
                <w:sz w:val="20"/>
              </w:rPr>
              <w:t>page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220V-C9153A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Hp</w:t>
            </w:r>
            <w:proofErr w:type="spellEnd"/>
            <w:r w:rsidRPr="00803F59">
              <w:rPr>
                <w:color w:val="000000"/>
                <w:sz w:val="20"/>
              </w:rPr>
              <w:t xml:space="preserve"> 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 5550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 С9730A  </w:t>
            </w:r>
            <w:proofErr w:type="spellStart"/>
            <w:r w:rsidRPr="00803F59">
              <w:rPr>
                <w:color w:val="000000"/>
                <w:sz w:val="20"/>
              </w:rPr>
              <w:t>черн</w:t>
            </w:r>
            <w:proofErr w:type="spellEnd"/>
            <w:r w:rsidRPr="00803F59">
              <w:rPr>
                <w:color w:val="000000"/>
                <w:sz w:val="20"/>
              </w:rPr>
              <w:t>. (13000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С9731A голубой.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 С9732A  желтый.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 С9733A красный. (12000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HP Q3985A Fuser Assembly (220V) - CLJ 5550 (150.000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220V-Q3985A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HP </w:t>
            </w:r>
            <w:r w:rsidRPr="00803F59">
              <w:rPr>
                <w:color w:val="000000"/>
                <w:sz w:val="20"/>
              </w:rPr>
              <w:t>С</w:t>
            </w:r>
            <w:r w:rsidRPr="00C8481F">
              <w:rPr>
                <w:color w:val="000000"/>
                <w:sz w:val="20"/>
                <w:lang w:val="en-US"/>
              </w:rPr>
              <w:t xml:space="preserve">9734B Image transfer    (120.000 </w:t>
            </w:r>
            <w:proofErr w:type="spellStart"/>
            <w:r w:rsidRPr="00803F59">
              <w:rPr>
                <w:color w:val="000000"/>
                <w:sz w:val="20"/>
              </w:rPr>
              <w:t>стр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>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С9734B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1020,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HP LJ 1010/ 1012/ 1015/1020/3015 (2000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Q2612A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Принтер HP LJ 1320, 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1320, HP LJ 3390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Q5949X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Q7553X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LJ 2055n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 для HP LJ 20155n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CE505X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черный. (5000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голубой.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желтый.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2840  красный. (4000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передачи изображений Q3964A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Q3964A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LaserJet</w:t>
            </w:r>
            <w:proofErr w:type="spellEnd"/>
            <w:r w:rsidRPr="00803F59">
              <w:rPr>
                <w:color w:val="000000"/>
                <w:sz w:val="20"/>
              </w:rPr>
              <w:t xml:space="preserve"> 3380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Картридж HP LJ 3380 (3500 стр.)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C7115X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F2B39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</w:t>
            </w:r>
            <w:proofErr w:type="spellStart"/>
            <w:r w:rsidRPr="00C17BA8">
              <w:rPr>
                <w:color w:val="000000"/>
                <w:sz w:val="20"/>
              </w:rPr>
              <w:t>Pro</w:t>
            </w:r>
            <w:proofErr w:type="spellEnd"/>
            <w:r w:rsidRPr="00C17BA8">
              <w:rPr>
                <w:color w:val="000000"/>
                <w:sz w:val="20"/>
              </w:rPr>
              <w:t xml:space="preserve"> 400 M401dne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F2B39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 xml:space="preserve">HP 80A </w:t>
            </w:r>
            <w:proofErr w:type="spellStart"/>
            <w:r w:rsidRPr="00C17BA8">
              <w:rPr>
                <w:color w:val="000000"/>
                <w:sz w:val="20"/>
              </w:rPr>
              <w:t>LaserJet</w:t>
            </w:r>
            <w:proofErr w:type="spellEnd"/>
            <w:r w:rsidRPr="00C17BA8">
              <w:rPr>
                <w:color w:val="000000"/>
                <w:sz w:val="20"/>
              </w:rPr>
              <w:t xml:space="preserve"> CF280A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F2B39" w:rsidP="00EE6EF6">
            <w:pPr>
              <w:rPr>
                <w:color w:val="000000"/>
                <w:sz w:val="20"/>
              </w:rPr>
            </w:pPr>
            <w:r w:rsidRPr="00C17BA8">
              <w:rPr>
                <w:color w:val="000000"/>
                <w:sz w:val="20"/>
              </w:rPr>
              <w:t>CF280A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 KX-FL543RU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KX-FA83 для KX-FL543RU/KX-FLM653RU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Оптический блок для </w:t>
            </w:r>
            <w:proofErr w:type="spellStart"/>
            <w:r w:rsidRPr="00803F59">
              <w:rPr>
                <w:color w:val="000000"/>
                <w:sz w:val="20"/>
              </w:rPr>
              <w:t>Panasonic</w:t>
            </w:r>
            <w:proofErr w:type="spellEnd"/>
            <w:r w:rsidRPr="00803F59">
              <w:rPr>
                <w:color w:val="000000"/>
                <w:sz w:val="20"/>
              </w:rPr>
              <w:t xml:space="preserve"> KX-FL543RU (KX-FA83A)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KX-FA84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Факс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L280 , L380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Черный картридж для </w:t>
            </w:r>
            <w:proofErr w:type="spellStart"/>
            <w:r w:rsidRPr="00803F59">
              <w:rPr>
                <w:color w:val="000000"/>
                <w:sz w:val="20"/>
              </w:rPr>
              <w:t>Canon</w:t>
            </w:r>
            <w:proofErr w:type="spellEnd"/>
            <w:r w:rsidRPr="00803F59">
              <w:rPr>
                <w:color w:val="000000"/>
                <w:sz w:val="20"/>
              </w:rPr>
              <w:t xml:space="preserve"> L380 (Т)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Т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 / HP Color LaserJet Q5950A Black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erJet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Q5951A Cyan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Q5952A Yellow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803F59">
              <w:rPr>
                <w:color w:val="000000"/>
                <w:sz w:val="20"/>
              </w:rPr>
              <w:t>Тонер</w:t>
            </w:r>
            <w:r w:rsidRPr="00C8481F">
              <w:rPr>
                <w:color w:val="000000"/>
                <w:sz w:val="20"/>
                <w:lang w:val="en-US"/>
              </w:rPr>
              <w:t>-</w:t>
            </w:r>
            <w:r w:rsidRPr="00803F59">
              <w:rPr>
                <w:color w:val="000000"/>
                <w:sz w:val="20"/>
              </w:rPr>
              <w:t>картридж</w:t>
            </w:r>
            <w:r w:rsidRPr="00C8481F">
              <w:rPr>
                <w:color w:val="000000"/>
                <w:sz w:val="20"/>
                <w:lang w:val="en-US"/>
              </w:rPr>
              <w:t xml:space="preserve">/ HP Color LaserJet Q5953A Magenta Print Cartridge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Q5953A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Печь в сборе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Трансфер</w:t>
            </w:r>
            <w:proofErr w:type="spellEnd"/>
            <w:r w:rsidRPr="00803F59">
              <w:rPr>
                <w:color w:val="000000"/>
                <w:sz w:val="20"/>
              </w:rPr>
              <w:t xml:space="preserve"> КИТ HP </w:t>
            </w:r>
            <w:proofErr w:type="spellStart"/>
            <w:r w:rsidRPr="00803F59">
              <w:rPr>
                <w:color w:val="000000"/>
                <w:sz w:val="20"/>
              </w:rPr>
              <w:t>Color</w:t>
            </w:r>
            <w:proofErr w:type="spellEnd"/>
            <w:r w:rsidRPr="00803F59">
              <w:rPr>
                <w:color w:val="000000"/>
                <w:sz w:val="20"/>
              </w:rPr>
              <w:t xml:space="preserve"> LJ 4700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Q7504A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HP 4250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   черный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Q5942A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 xml:space="preserve">User </w:t>
            </w:r>
            <w:proofErr w:type="spellStart"/>
            <w:r w:rsidRPr="00C8481F">
              <w:rPr>
                <w:color w:val="000000"/>
                <w:sz w:val="20"/>
                <w:lang w:val="en-US"/>
              </w:rPr>
              <w:t>Maint</w:t>
            </w:r>
            <w:proofErr w:type="spellEnd"/>
            <w:r w:rsidRPr="00C8481F">
              <w:rPr>
                <w:color w:val="000000"/>
                <w:sz w:val="20"/>
                <w:lang w:val="en-US"/>
              </w:rPr>
              <w:t xml:space="preserve"> Kit  220V-Q5422A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Q5422A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черный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MX45GTBA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голубой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MX27GTCA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малиновый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MX27GTMA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Тонер-картридж желтый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MX27GTYA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MX27GRSA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Барабанный блок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MX27GUSA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52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Бункер отработанного тонера / комплект для очистки лазера для </w:t>
            </w:r>
            <w:proofErr w:type="spellStart"/>
            <w:r w:rsidRPr="00803F59">
              <w:rPr>
                <w:color w:val="000000"/>
                <w:sz w:val="20"/>
              </w:rPr>
              <w:t>Sharp</w:t>
            </w:r>
            <w:proofErr w:type="spellEnd"/>
            <w:r w:rsidRPr="00803F59">
              <w:rPr>
                <w:color w:val="000000"/>
                <w:sz w:val="20"/>
              </w:rPr>
              <w:t xml:space="preserve"> 3500n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MX270HB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 главный </w:t>
            </w:r>
            <w:proofErr w:type="spellStart"/>
            <w:r w:rsidRPr="00803F59">
              <w:rPr>
                <w:color w:val="000000"/>
                <w:sz w:val="20"/>
              </w:rPr>
              <w:t>коротрон</w:t>
            </w:r>
            <w:proofErr w:type="spellEnd"/>
            <w:r w:rsidRPr="00803F59">
              <w:rPr>
                <w:color w:val="000000"/>
                <w:sz w:val="20"/>
              </w:rPr>
              <w:t xml:space="preserve"> и ракель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MX270MK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Чистящее полотенце MX450WC для MX3500/4500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MX450WC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HP CLJ CP6030f MFP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 </w:t>
            </w: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    черный  19 500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CB390A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синий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CB381A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желтый 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CB382A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Картридж с тонером HP 824A   пурпурный 21 000 коп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черный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CB384A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  голубой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CB385A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желтый 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CB386A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Барабан для обработки пурпурный 23000 коп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CB387A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закрепления  CB458A 220 В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CB458A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Комплект роликов  CB459A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 xml:space="preserve">CB459A 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Комплект роликов АПД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CE487A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  <w:tr w:rsidR="00EE6EF6" w:rsidRPr="00EE6EF6" w:rsidTr="00EF2B39">
        <w:trPr>
          <w:trHeight w:val="280"/>
        </w:trPr>
        <w:tc>
          <w:tcPr>
            <w:tcW w:w="6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C8481F" w:rsidRDefault="00EE6EF6" w:rsidP="00EE6EF6">
            <w:pPr>
              <w:rPr>
                <w:color w:val="000000"/>
                <w:sz w:val="20"/>
                <w:lang w:val="en-US"/>
              </w:rPr>
            </w:pPr>
            <w:r w:rsidRPr="00C8481F">
              <w:rPr>
                <w:color w:val="000000"/>
                <w:sz w:val="20"/>
                <w:lang w:val="en-US"/>
              </w:rPr>
              <w:t>Transfer Kit (220V) - HP CLJ CP6015/CM6030/CM6040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rPr>
                <w:color w:val="000000"/>
                <w:sz w:val="20"/>
              </w:rPr>
            </w:pPr>
            <w:r w:rsidRPr="00803F59">
              <w:rPr>
                <w:color w:val="000000"/>
                <w:sz w:val="20"/>
              </w:rPr>
              <w:t>CB463A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EF6" w:rsidRPr="00803F59" w:rsidRDefault="00EE6EF6" w:rsidP="00EE6EF6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EE6EF6" w:rsidRPr="00524C41" w:rsidRDefault="00EE6EF6" w:rsidP="00994F3D">
      <w:pPr>
        <w:ind w:left="-709"/>
        <w:rPr>
          <w:sz w:val="22"/>
          <w:szCs w:val="22"/>
        </w:rPr>
      </w:pPr>
    </w:p>
    <w:p w:rsidR="00500B6C" w:rsidRDefault="00500B6C" w:rsidP="00960102">
      <w:pPr>
        <w:rPr>
          <w:b/>
          <w:sz w:val="22"/>
          <w:szCs w:val="22"/>
        </w:rPr>
      </w:pPr>
    </w:p>
    <w:p w:rsidR="00960102" w:rsidRPr="001B5B1B" w:rsidRDefault="00960102" w:rsidP="001B5B1B">
      <w:pPr>
        <w:pStyle w:val="ac"/>
        <w:numPr>
          <w:ilvl w:val="0"/>
          <w:numId w:val="13"/>
        </w:numPr>
        <w:rPr>
          <w:rFonts w:eastAsia="Calibri"/>
          <w:b/>
          <w:sz w:val="22"/>
          <w:szCs w:val="22"/>
        </w:rPr>
      </w:pPr>
      <w:r w:rsidRPr="001B5B1B">
        <w:rPr>
          <w:rFonts w:eastAsia="Calibri"/>
          <w:b/>
          <w:sz w:val="22"/>
          <w:szCs w:val="22"/>
        </w:rPr>
        <w:t>Прочие условия.</w:t>
      </w:r>
    </w:p>
    <w:p w:rsidR="00AC44F6" w:rsidRPr="00524C41" w:rsidRDefault="00AC44F6" w:rsidP="00960102">
      <w:pPr>
        <w:rPr>
          <w:b/>
          <w:sz w:val="22"/>
          <w:szCs w:val="22"/>
        </w:rPr>
      </w:pPr>
    </w:p>
    <w:p w:rsidR="00960102" w:rsidRPr="001B5B1B" w:rsidRDefault="00960102" w:rsidP="001B5B1B">
      <w:pPr>
        <w:pStyle w:val="2"/>
        <w:numPr>
          <w:ilvl w:val="1"/>
          <w:numId w:val="13"/>
        </w:numPr>
        <w:rPr>
          <w:sz w:val="22"/>
          <w:szCs w:val="22"/>
        </w:rPr>
      </w:pPr>
      <w:r w:rsidRPr="00524C41">
        <w:rPr>
          <w:sz w:val="22"/>
          <w:szCs w:val="22"/>
        </w:rPr>
        <w:t xml:space="preserve">Сервисное обслуживание оргтехники выполняется </w:t>
      </w:r>
      <w:r w:rsidR="005735C7" w:rsidRPr="00524C41">
        <w:rPr>
          <w:sz w:val="22"/>
          <w:szCs w:val="22"/>
        </w:rPr>
        <w:t xml:space="preserve">Исполнителем </w:t>
      </w:r>
      <w:r w:rsidRPr="00524C41">
        <w:rPr>
          <w:sz w:val="22"/>
          <w:szCs w:val="22"/>
        </w:rPr>
        <w:t xml:space="preserve">на территории офиса Заказчика по адресу:  </w:t>
      </w:r>
      <w:r w:rsidRPr="00524C41">
        <w:rPr>
          <w:rFonts w:eastAsia="Calibri"/>
          <w:sz w:val="22"/>
          <w:szCs w:val="22"/>
          <w:lang w:eastAsia="en-US"/>
        </w:rPr>
        <w:t xml:space="preserve">123317, г. Москва, Пресненская набережная, д. 10, блок B. </w:t>
      </w:r>
      <w:r w:rsidR="00244AEC">
        <w:rPr>
          <w:rFonts w:eastAsia="Calibri"/>
          <w:sz w:val="22"/>
          <w:szCs w:val="22"/>
          <w:lang w:eastAsia="en-US"/>
        </w:rPr>
        <w:t xml:space="preserve"> в р</w:t>
      </w:r>
      <w:r w:rsidR="003D0BF6">
        <w:rPr>
          <w:rFonts w:eastAsia="Calibri"/>
          <w:sz w:val="22"/>
          <w:szCs w:val="22"/>
          <w:lang w:eastAsia="en-US"/>
        </w:rPr>
        <w:t>абочие дни  с 12</w:t>
      </w:r>
      <w:r w:rsidR="00244AEC">
        <w:rPr>
          <w:rFonts w:eastAsia="Calibri"/>
          <w:sz w:val="22"/>
          <w:szCs w:val="22"/>
          <w:lang w:eastAsia="en-US"/>
        </w:rPr>
        <w:t>.00 часов.</w:t>
      </w:r>
    </w:p>
    <w:p w:rsidR="00960102" w:rsidRDefault="00960102" w:rsidP="001B5B1B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Приемка работ осуществляется путем ежемесячного подписания Акта сдачи-приемки выполненных работ обеими сторонами</w:t>
      </w:r>
      <w:r w:rsidRPr="001B5B1B">
        <w:rPr>
          <w:rFonts w:eastAsia="Calibri"/>
          <w:b/>
          <w:sz w:val="22"/>
          <w:szCs w:val="22"/>
        </w:rPr>
        <w:t xml:space="preserve">. </w:t>
      </w:r>
      <w:r w:rsidRPr="001B5B1B">
        <w:rPr>
          <w:rFonts w:eastAsia="Calibri"/>
          <w:sz w:val="22"/>
          <w:szCs w:val="22"/>
        </w:rPr>
        <w:t>Проверка работоспособности офисной техники проводится только по  контрольному тесту для данных аппаратов.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случае невозможности выполнения работ на месте постоянной эксплуатации офисной техники ремонт проводится в сервисном центре </w:t>
      </w:r>
      <w:r w:rsidR="005735C7" w:rsidRPr="001B5B1B">
        <w:rPr>
          <w:rFonts w:eastAsia="Calibri"/>
          <w:sz w:val="22"/>
          <w:szCs w:val="22"/>
        </w:rPr>
        <w:t>Исполнителя</w:t>
      </w:r>
      <w:r w:rsidRPr="001B5B1B">
        <w:rPr>
          <w:rFonts w:eastAsia="Calibri"/>
          <w:sz w:val="22"/>
          <w:szCs w:val="22"/>
        </w:rPr>
        <w:t xml:space="preserve">. Доставка аппарата осуществляется </w:t>
      </w:r>
      <w:r w:rsidR="005735C7" w:rsidRPr="001B5B1B">
        <w:rPr>
          <w:rFonts w:eastAsia="Calibri"/>
          <w:sz w:val="22"/>
          <w:szCs w:val="22"/>
        </w:rPr>
        <w:t xml:space="preserve">Исполнителем 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 xml:space="preserve">В том случае, если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не может осуществить сервисное обслуживание оргтехники и поставку расходных материалов ремонт офисной техники в сроки, указанные в настоящем Договоре, либо если необходимый ремонт осуществим только в условиях сервисного центра, </w:t>
      </w:r>
      <w:r w:rsidR="005735C7" w:rsidRPr="001B5B1B">
        <w:rPr>
          <w:rFonts w:eastAsia="Calibri"/>
          <w:sz w:val="22"/>
          <w:szCs w:val="22"/>
        </w:rPr>
        <w:t xml:space="preserve">Исполнитель </w:t>
      </w:r>
      <w:r w:rsidRPr="001B5B1B">
        <w:rPr>
          <w:rFonts w:eastAsia="Calibri"/>
          <w:sz w:val="22"/>
          <w:szCs w:val="22"/>
        </w:rPr>
        <w:t xml:space="preserve">обязуется предоставить Заказчику во временное пользование аналогичное оборудование из резерва </w:t>
      </w:r>
      <w:r w:rsidR="005735C7" w:rsidRPr="001B5B1B">
        <w:rPr>
          <w:rFonts w:eastAsia="Calibri"/>
          <w:sz w:val="22"/>
          <w:szCs w:val="22"/>
        </w:rPr>
        <w:t xml:space="preserve">Исполнителя </w:t>
      </w:r>
      <w:r w:rsidRPr="001B5B1B">
        <w:rPr>
          <w:rFonts w:eastAsia="Calibri"/>
          <w:sz w:val="22"/>
          <w:szCs w:val="22"/>
        </w:rPr>
        <w:t>без требования какой-либо дополнительной оплаты. Все работы по доставке и разгрузк</w:t>
      </w:r>
      <w:r w:rsidR="000840EE" w:rsidRPr="001B5B1B">
        <w:rPr>
          <w:rFonts w:eastAsia="Calibri"/>
          <w:sz w:val="22"/>
          <w:szCs w:val="22"/>
        </w:rPr>
        <w:t>е</w:t>
      </w:r>
      <w:r w:rsidRPr="001B5B1B">
        <w:rPr>
          <w:rFonts w:eastAsia="Calibri"/>
          <w:sz w:val="22"/>
          <w:szCs w:val="22"/>
        </w:rPr>
        <w:t xml:space="preserve"> резервной офисной техники проводятся </w:t>
      </w:r>
      <w:r w:rsidR="005735C7" w:rsidRPr="001B5B1B">
        <w:rPr>
          <w:rFonts w:eastAsia="Calibri"/>
          <w:sz w:val="22"/>
          <w:szCs w:val="22"/>
        </w:rPr>
        <w:t xml:space="preserve">Исполнителем </w:t>
      </w:r>
      <w:r w:rsidRPr="001B5B1B">
        <w:rPr>
          <w:rFonts w:eastAsia="Calibri"/>
          <w:sz w:val="22"/>
          <w:szCs w:val="22"/>
        </w:rPr>
        <w:t>своими силами и за свой счет.</w:t>
      </w:r>
    </w:p>
    <w:p w:rsidR="00960102" w:rsidRPr="001B5B1B" w:rsidRDefault="00960102" w:rsidP="001D5936">
      <w:pPr>
        <w:pStyle w:val="ac"/>
        <w:numPr>
          <w:ilvl w:val="1"/>
          <w:numId w:val="13"/>
        </w:numPr>
        <w:rPr>
          <w:rFonts w:eastAsia="Calibri"/>
          <w:sz w:val="22"/>
          <w:szCs w:val="22"/>
        </w:rPr>
      </w:pPr>
      <w:r w:rsidRPr="001B5B1B">
        <w:rPr>
          <w:rFonts w:eastAsia="Calibri"/>
          <w:sz w:val="22"/>
          <w:szCs w:val="22"/>
        </w:rPr>
        <w:t>Заказчик обеспечивает сервисны</w:t>
      </w:r>
      <w:r w:rsidR="00521657" w:rsidRPr="001B5B1B">
        <w:rPr>
          <w:rFonts w:eastAsia="Calibri"/>
          <w:sz w:val="22"/>
          <w:szCs w:val="22"/>
        </w:rPr>
        <w:t>х</w:t>
      </w:r>
      <w:r w:rsidRPr="001B5B1B">
        <w:rPr>
          <w:rFonts w:eastAsia="Calibri"/>
          <w:sz w:val="22"/>
          <w:szCs w:val="22"/>
        </w:rPr>
        <w:t xml:space="preserve"> инженер</w:t>
      </w:r>
      <w:r w:rsidR="00521657" w:rsidRPr="001B5B1B">
        <w:rPr>
          <w:rFonts w:eastAsia="Calibri"/>
          <w:sz w:val="22"/>
          <w:szCs w:val="22"/>
        </w:rPr>
        <w:t>ов</w:t>
      </w:r>
      <w:r w:rsidRPr="001B5B1B">
        <w:rPr>
          <w:rFonts w:eastAsia="Calibri"/>
          <w:sz w:val="22"/>
          <w:szCs w:val="22"/>
        </w:rPr>
        <w:t xml:space="preserve"> </w:t>
      </w:r>
      <w:r w:rsidR="000840EE" w:rsidRPr="001B5B1B">
        <w:rPr>
          <w:rFonts w:eastAsia="Calibri"/>
          <w:sz w:val="22"/>
          <w:szCs w:val="22"/>
        </w:rPr>
        <w:t>Исполнителя</w:t>
      </w:r>
      <w:r w:rsidR="005735C7" w:rsidRPr="001B5B1B">
        <w:rPr>
          <w:rFonts w:eastAsia="Calibri"/>
          <w:sz w:val="22"/>
          <w:szCs w:val="22"/>
        </w:rPr>
        <w:t xml:space="preserve"> </w:t>
      </w:r>
      <w:r w:rsidRPr="001B5B1B">
        <w:rPr>
          <w:rFonts w:eastAsia="Calibri"/>
          <w:sz w:val="22"/>
          <w:szCs w:val="22"/>
        </w:rPr>
        <w:t>необходимыми условиями для проведения работ  (одно рабочее место).</w:t>
      </w:r>
    </w:p>
    <w:p w:rsidR="00440684" w:rsidRDefault="00440684" w:rsidP="001D5936"/>
    <w:p w:rsidR="000840EE" w:rsidRDefault="000840EE" w:rsidP="001D5936">
      <w:pPr>
        <w:rPr>
          <w:sz w:val="22"/>
          <w:szCs w:val="22"/>
        </w:rPr>
      </w:pPr>
    </w:p>
    <w:p w:rsidR="00E054B0" w:rsidRPr="001B5B1B" w:rsidRDefault="008B4747" w:rsidP="001B5B1B">
      <w:pPr>
        <w:pStyle w:val="ac"/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услуг по обслуживанию</w:t>
      </w:r>
      <w:r w:rsidR="00E054B0" w:rsidRPr="001B5B1B">
        <w:rPr>
          <w:b/>
          <w:sz w:val="22"/>
          <w:szCs w:val="22"/>
        </w:rPr>
        <w:t>.</w:t>
      </w:r>
    </w:p>
    <w:p w:rsidR="002D0AD2" w:rsidRPr="00524C41" w:rsidRDefault="002D0AD2" w:rsidP="00E054B0">
      <w:pPr>
        <w:rPr>
          <w:b/>
          <w:sz w:val="22"/>
          <w:szCs w:val="22"/>
        </w:rPr>
      </w:pPr>
    </w:p>
    <w:p w:rsidR="00F53D84" w:rsidRPr="00440684" w:rsidRDefault="00AA3FEE" w:rsidP="00E054B0">
      <w:pPr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5</w:t>
      </w:r>
      <w:r w:rsidR="00FA73B5" w:rsidRPr="00440684">
        <w:rPr>
          <w:b/>
          <w:sz w:val="18"/>
          <w:szCs w:val="18"/>
        </w:rPr>
        <w:t xml:space="preserve">. </w:t>
      </w:r>
      <w:r w:rsidR="008825BD" w:rsidRPr="00440684">
        <w:rPr>
          <w:b/>
          <w:sz w:val="18"/>
          <w:szCs w:val="18"/>
        </w:rPr>
        <w:t xml:space="preserve"> </w:t>
      </w:r>
      <w:r w:rsidR="00CE5F74" w:rsidRPr="00440684">
        <w:rPr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Перечень </w:t>
      </w:r>
      <w:r w:rsidR="00CE5F74" w:rsidRPr="00440684">
        <w:rPr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крупногабаритного </w:t>
      </w:r>
      <w:r w:rsidR="00CE5F74" w:rsidRPr="00440684">
        <w:rPr>
          <w:sz w:val="18"/>
          <w:szCs w:val="18"/>
        </w:rPr>
        <w:t xml:space="preserve"> </w:t>
      </w:r>
      <w:r w:rsidR="00881D21" w:rsidRPr="00440684">
        <w:rPr>
          <w:sz w:val="18"/>
          <w:szCs w:val="18"/>
        </w:rPr>
        <w:t xml:space="preserve">оборудования </w:t>
      </w:r>
      <w:r w:rsidR="00521657" w:rsidRPr="00440684">
        <w:rPr>
          <w:sz w:val="18"/>
          <w:szCs w:val="18"/>
        </w:rPr>
        <w:t>и</w:t>
      </w:r>
      <w:r w:rsidR="00E054B0" w:rsidRPr="00440684">
        <w:rPr>
          <w:sz w:val="18"/>
          <w:szCs w:val="18"/>
        </w:rPr>
        <w:t xml:space="preserve"> стоимость </w:t>
      </w:r>
      <w:r w:rsidR="008825BD" w:rsidRPr="00440684">
        <w:rPr>
          <w:sz w:val="18"/>
          <w:szCs w:val="18"/>
        </w:rPr>
        <w:t>сервисного обслуживания</w:t>
      </w:r>
      <w:r w:rsidR="00E054B0" w:rsidRPr="00440684">
        <w:rPr>
          <w:sz w:val="18"/>
          <w:szCs w:val="18"/>
        </w:rPr>
        <w:t xml:space="preserve"> за месяц.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E054B0">
        <w:trPr>
          <w:trHeight w:val="63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п./п.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054B0" w:rsidRPr="00524C41" w:rsidRDefault="00F53D84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обслуживания за месяц одной единицы оборудования в (руб.) с НДС.  </w:t>
            </w:r>
          </w:p>
        </w:tc>
      </w:tr>
      <w:tr w:rsidR="00AE14E3" w:rsidRPr="00EA514C" w:rsidTr="000328A7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9050MFP Printer (Q3728A)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DD62AF" w:rsidRPr="00DD62AF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DD62AF" w:rsidRDefault="00DD62AF" w:rsidP="00DD62AF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    </w:t>
            </w:r>
            <w:r w:rsidRPr="00803F59">
              <w:rPr>
                <w:color w:val="000000"/>
                <w:sz w:val="20"/>
              </w:rPr>
              <w:t>HP CLJ CP6030f MFP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DD62AF" w:rsidRPr="00C8481F" w:rsidRDefault="00DD62AF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i/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E054B0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DD62AF" w:rsidRDefault="00DD62AF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E14E3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3942B7" w:rsidRPr="00C8481F" w:rsidRDefault="003942B7" w:rsidP="00FA73B5">
      <w:pPr>
        <w:jc w:val="both"/>
        <w:rPr>
          <w:b/>
          <w:color w:val="FF0000"/>
          <w:sz w:val="22"/>
          <w:szCs w:val="22"/>
          <w:lang w:val="en-US"/>
        </w:rPr>
      </w:pPr>
    </w:p>
    <w:p w:rsidR="003942B7" w:rsidRPr="00C8481F" w:rsidRDefault="003942B7" w:rsidP="00FA73B5">
      <w:pPr>
        <w:jc w:val="both"/>
        <w:rPr>
          <w:b/>
          <w:color w:val="FF0000"/>
          <w:sz w:val="22"/>
          <w:szCs w:val="22"/>
          <w:lang w:val="en-US"/>
        </w:rPr>
      </w:pPr>
    </w:p>
    <w:p w:rsidR="00F53D84" w:rsidRPr="00440684" w:rsidRDefault="00AA3FEE" w:rsidP="00440684">
      <w:pPr>
        <w:jc w:val="both"/>
        <w:rPr>
          <w:sz w:val="18"/>
          <w:szCs w:val="18"/>
        </w:rPr>
      </w:pPr>
      <w:r w:rsidRPr="00440684">
        <w:rPr>
          <w:b/>
          <w:sz w:val="18"/>
          <w:szCs w:val="18"/>
        </w:rPr>
        <w:t>Таблица № 6</w:t>
      </w:r>
      <w:r w:rsidR="00FA73B5" w:rsidRPr="00440684">
        <w:rPr>
          <w:b/>
          <w:sz w:val="18"/>
          <w:szCs w:val="18"/>
        </w:rPr>
        <w:t>.</w:t>
      </w:r>
      <w:r w:rsidR="008825BD" w:rsidRPr="00440684">
        <w:rPr>
          <w:b/>
          <w:sz w:val="18"/>
          <w:szCs w:val="18"/>
        </w:rPr>
        <w:t xml:space="preserve"> </w:t>
      </w:r>
      <w:r w:rsidR="00E054B0" w:rsidRPr="00440684">
        <w:rPr>
          <w:sz w:val="18"/>
          <w:szCs w:val="18"/>
        </w:rPr>
        <w:t xml:space="preserve"> Перечень малогабаритного </w:t>
      </w:r>
      <w:r w:rsidR="00F53D84" w:rsidRPr="00440684">
        <w:rPr>
          <w:sz w:val="18"/>
          <w:szCs w:val="18"/>
        </w:rPr>
        <w:t>оборудования</w:t>
      </w:r>
      <w:r w:rsidR="008D40EE" w:rsidRPr="00440684">
        <w:rPr>
          <w:sz w:val="18"/>
          <w:szCs w:val="18"/>
        </w:rPr>
        <w:t xml:space="preserve">   и</w:t>
      </w:r>
      <w:r w:rsidR="00881D21" w:rsidRPr="00440684">
        <w:rPr>
          <w:sz w:val="18"/>
          <w:szCs w:val="18"/>
        </w:rPr>
        <w:t xml:space="preserve"> </w:t>
      </w:r>
      <w:r w:rsidR="00F53D84" w:rsidRPr="00440684">
        <w:rPr>
          <w:sz w:val="18"/>
          <w:szCs w:val="18"/>
        </w:rPr>
        <w:t xml:space="preserve">стоимость разового </w:t>
      </w:r>
      <w:r w:rsidR="00C3114F">
        <w:rPr>
          <w:sz w:val="18"/>
          <w:szCs w:val="18"/>
        </w:rPr>
        <w:t xml:space="preserve">(один раз в год) </w:t>
      </w:r>
      <w:r w:rsidR="00F53D84" w:rsidRPr="00440684">
        <w:rPr>
          <w:sz w:val="18"/>
          <w:szCs w:val="18"/>
        </w:rPr>
        <w:t>обслуживания</w:t>
      </w:r>
      <w:r w:rsidR="00E054B0" w:rsidRPr="00440684">
        <w:rPr>
          <w:sz w:val="18"/>
          <w:szCs w:val="18"/>
        </w:rPr>
        <w:t>.</w:t>
      </w:r>
    </w:p>
    <w:tbl>
      <w:tblPr>
        <w:tblW w:w="9227" w:type="dxa"/>
        <w:tblInd w:w="95" w:type="dxa"/>
        <w:tblLook w:val="04A0"/>
      </w:tblPr>
      <w:tblGrid>
        <w:gridCol w:w="960"/>
        <w:gridCol w:w="4940"/>
        <w:gridCol w:w="3327"/>
      </w:tblGrid>
      <w:tr w:rsidR="00E054B0" w:rsidRPr="00524C41" w:rsidTr="00DA61F9">
        <w:trPr>
          <w:trHeight w:val="57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№ п./п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E054B0" w:rsidP="007A0FB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24C41">
              <w:rPr>
                <w:b/>
                <w:bCs/>
                <w:color w:val="000000"/>
                <w:sz w:val="22"/>
                <w:szCs w:val="22"/>
              </w:rPr>
              <w:t>Наименование оборудования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054B0" w:rsidRPr="00524C41" w:rsidRDefault="008B4747" w:rsidP="00F53D8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</w:t>
            </w:r>
            <w:r w:rsidR="00F53D84">
              <w:rPr>
                <w:sz w:val="22"/>
                <w:szCs w:val="22"/>
              </w:rPr>
              <w:t xml:space="preserve">разового обслуживания  одной единицы оборудования в (руб.) с НДС.  </w:t>
            </w: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9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1020 (Q5911A)</w:t>
            </w:r>
          </w:p>
        </w:tc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1022 (Q5912A)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r w:rsidRPr="00913E88">
              <w:rPr>
                <w:color w:val="000000"/>
                <w:sz w:val="18"/>
                <w:szCs w:val="18"/>
              </w:rPr>
              <w:t xml:space="preserve">HP </w:t>
            </w:r>
            <w:proofErr w:type="spellStart"/>
            <w:r w:rsidRPr="00913E88">
              <w:rPr>
                <w:color w:val="000000"/>
                <w:sz w:val="18"/>
                <w:szCs w:val="18"/>
              </w:rPr>
              <w:t>LaserJet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1320n (Q5928A)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EA514C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3015 All-in-One Printer (Q2669A)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3050 All-in-One Printer (Q6504A)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D406A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3390 All-in-One Printer (Q6500A)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P2015dn Printer (CB368A)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EA514C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 w:rsidRPr="00524C4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  <w:lang w:val="en-US"/>
              </w:rPr>
            </w:pPr>
            <w:r w:rsidRPr="00C8481F">
              <w:rPr>
                <w:color w:val="000000"/>
                <w:sz w:val="18"/>
                <w:szCs w:val="18"/>
                <w:lang w:val="en-US"/>
              </w:rPr>
              <w:t>HP LaserJet P2055dn Printer  (CE459A)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C8481F" w:rsidRDefault="00AE14E3" w:rsidP="007A0FB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AE14E3" w:rsidRPr="00524C41" w:rsidTr="00DA61F9">
        <w:trPr>
          <w:trHeight w:val="300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90608B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Panasonic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KL 543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E14E3" w:rsidRPr="00524C41" w:rsidTr="00DA61F9">
        <w:trPr>
          <w:trHeight w:val="315"/>
        </w:trPr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0608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9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AA3FEE">
            <w:pPr>
              <w:ind w:firstLineChars="100" w:firstLine="180"/>
              <w:rPr>
                <w:color w:val="000000"/>
                <w:sz w:val="22"/>
                <w:szCs w:val="22"/>
              </w:rPr>
            </w:pPr>
            <w:proofErr w:type="spellStart"/>
            <w:r w:rsidRPr="00913E88">
              <w:rPr>
                <w:color w:val="000000"/>
                <w:sz w:val="18"/>
                <w:szCs w:val="18"/>
              </w:rPr>
              <w:t>Canon</w:t>
            </w:r>
            <w:proofErr w:type="spellEnd"/>
            <w:r w:rsidRPr="00913E88">
              <w:rPr>
                <w:color w:val="000000"/>
                <w:sz w:val="18"/>
                <w:szCs w:val="18"/>
              </w:rPr>
              <w:t xml:space="preserve"> L380</w:t>
            </w:r>
          </w:p>
        </w:tc>
        <w:tc>
          <w:tcPr>
            <w:tcW w:w="33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E14E3" w:rsidRPr="00524C41" w:rsidRDefault="00AE14E3" w:rsidP="007A0FB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52FBF" w:rsidRDefault="00B52FBF" w:rsidP="00B52FBF">
      <w:pPr>
        <w:tabs>
          <w:tab w:val="left" w:pos="1271"/>
        </w:tabs>
      </w:pPr>
    </w:p>
    <w:p w:rsidR="00701530" w:rsidRPr="00B52FBF" w:rsidRDefault="00B52FBF" w:rsidP="00B52FBF">
      <w:pPr>
        <w:tabs>
          <w:tab w:val="left" w:pos="1271"/>
        </w:tabs>
        <w:sectPr w:rsidR="00701530" w:rsidRPr="00B52FBF" w:rsidSect="008466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ab/>
      </w:r>
    </w:p>
    <w:p w:rsidR="003942B7" w:rsidRPr="003942B7" w:rsidRDefault="003942B7" w:rsidP="003942B7">
      <w:pPr>
        <w:rPr>
          <w:bCs/>
        </w:rPr>
      </w:pPr>
    </w:p>
    <w:p w:rsidR="00701530" w:rsidRDefault="00701530" w:rsidP="00701530">
      <w:pPr>
        <w:rPr>
          <w:b/>
        </w:rPr>
      </w:pPr>
    </w:p>
    <w:p w:rsidR="00CA17C5" w:rsidRDefault="00CA17C5" w:rsidP="00701530">
      <w:pPr>
        <w:rPr>
          <w:b/>
        </w:rPr>
      </w:pPr>
    </w:p>
    <w:p w:rsidR="00701530" w:rsidRPr="00EE1A3A" w:rsidRDefault="00440684" w:rsidP="00701530">
      <w:pPr>
        <w:rPr>
          <w:b/>
          <w:sz w:val="18"/>
          <w:szCs w:val="18"/>
        </w:rPr>
      </w:pPr>
      <w:r w:rsidRPr="00440684">
        <w:rPr>
          <w:sz w:val="18"/>
          <w:szCs w:val="18"/>
        </w:rPr>
        <w:t>Таблица №7</w:t>
      </w:r>
      <w:r w:rsidR="00EE1A3A">
        <w:rPr>
          <w:sz w:val="18"/>
          <w:szCs w:val="18"/>
        </w:rPr>
        <w:t xml:space="preserve">. </w:t>
      </w:r>
      <w:r w:rsidR="00EE1A3A" w:rsidRPr="00440684">
        <w:rPr>
          <w:b/>
          <w:sz w:val="18"/>
          <w:szCs w:val="18"/>
        </w:rPr>
        <w:t xml:space="preserve">График ежемесячных платежей по сервисному обслуживанию  и </w:t>
      </w:r>
      <w:r w:rsidR="004E1952">
        <w:rPr>
          <w:b/>
          <w:sz w:val="18"/>
          <w:szCs w:val="18"/>
        </w:rPr>
        <w:t>профилактическим работам на 2013-2014</w:t>
      </w:r>
      <w:r w:rsidR="00EE1A3A" w:rsidRPr="00440684">
        <w:rPr>
          <w:b/>
          <w:sz w:val="18"/>
          <w:szCs w:val="18"/>
        </w:rPr>
        <w:t xml:space="preserve"> год</w:t>
      </w:r>
    </w:p>
    <w:tbl>
      <w:tblPr>
        <w:tblW w:w="15276" w:type="dxa"/>
        <w:tblLayout w:type="fixed"/>
        <w:tblLook w:val="04A0"/>
      </w:tblPr>
      <w:tblGrid>
        <w:gridCol w:w="3387"/>
        <w:gridCol w:w="990"/>
        <w:gridCol w:w="991"/>
        <w:gridCol w:w="991"/>
        <w:gridCol w:w="991"/>
        <w:gridCol w:w="990"/>
        <w:gridCol w:w="991"/>
        <w:gridCol w:w="991"/>
        <w:gridCol w:w="991"/>
        <w:gridCol w:w="990"/>
        <w:gridCol w:w="991"/>
        <w:gridCol w:w="991"/>
        <w:gridCol w:w="991"/>
      </w:tblGrid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Принтеры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Май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Июнь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Июль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Август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Сентябрь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Октябрь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Ноябрь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Декабрь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Январь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BF6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Февраль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 w:rsidRPr="004626FB"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BF6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Апрель</w:t>
            </w:r>
          </w:p>
          <w:p w:rsidR="003D0BF6" w:rsidRPr="004626FB" w:rsidRDefault="003D0BF6" w:rsidP="003D0B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</w:t>
            </w:r>
            <w:r w:rsidR="00AF28D9">
              <w:rPr>
                <w:b/>
                <w:sz w:val="18"/>
                <w:szCs w:val="18"/>
              </w:rPr>
              <w:t>5</w:t>
            </w:r>
          </w:p>
        </w:tc>
      </w:tr>
      <w:tr w:rsidR="00AF28D9" w:rsidRPr="00EA514C" w:rsidTr="00D328D2">
        <w:trPr>
          <w:trHeight w:val="255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55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2840 All-in-One Printer (Q3950A)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4700dtn Printer (Q7494A)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Color LaserJet 5550 DTN Printer (Q3716A)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 xml:space="preserve">HP CLJ CM6030 </w:t>
            </w:r>
            <w:proofErr w:type="spellStart"/>
            <w:r w:rsidRPr="00AF28D9">
              <w:rPr>
                <w:sz w:val="18"/>
                <w:szCs w:val="18"/>
                <w:lang w:val="en-US"/>
              </w:rPr>
              <w:t>mfp</w:t>
            </w:r>
            <w:proofErr w:type="spellEnd"/>
            <w:r w:rsidRPr="00AF28D9">
              <w:rPr>
                <w:sz w:val="18"/>
                <w:szCs w:val="18"/>
                <w:lang w:val="en-US"/>
              </w:rPr>
              <w:t xml:space="preserve"> (CE665A)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F28D9" w:rsidRPr="00AF28D9" w:rsidRDefault="00AF28D9" w:rsidP="00AF28D9">
            <w:pPr>
              <w:rPr>
                <w:color w:val="000000"/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4350dtn Printer (Q5409A)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</w:t>
            </w:r>
            <w:r w:rsidRPr="00AF28D9">
              <w:rPr>
                <w:sz w:val="18"/>
                <w:szCs w:val="18"/>
              </w:rPr>
              <w:t>Серия</w:t>
            </w:r>
            <w:r w:rsidRPr="00AF28D9">
              <w:rPr>
                <w:sz w:val="18"/>
                <w:szCs w:val="18"/>
                <w:lang w:val="en-US"/>
              </w:rPr>
              <w:t xml:space="preserve"> 9040 MFP (CC394A)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349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M9050 MFP Printer (CC395A)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349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HP LaserJet 9050dn Printer (Q3723A)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EA514C" w:rsidTr="00D328D2">
        <w:trPr>
          <w:trHeight w:val="347"/>
        </w:trPr>
        <w:tc>
          <w:tcPr>
            <w:tcW w:w="3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FS77336 01M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EA514C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Sharp MX 3500N FS79289 01V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102</w:t>
            </w:r>
            <w:r w:rsidR="0090608B">
              <w:rPr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1320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AF28D9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2015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2055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  <w:r w:rsidRPr="00C8481F">
              <w:rPr>
                <w:sz w:val="18"/>
                <w:szCs w:val="18"/>
                <w:lang w:val="en-US"/>
              </w:rPr>
              <w:t> </w:t>
            </w: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3050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</w:rPr>
              <w:t>HP LJ 3390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543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Panasonic</w:t>
            </w:r>
            <w:proofErr w:type="spellEnd"/>
            <w:r w:rsidRPr="00AF28D9">
              <w:rPr>
                <w:sz w:val="18"/>
                <w:szCs w:val="18"/>
              </w:rPr>
              <w:t xml:space="preserve"> KL 544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F28D9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F28D9" w:rsidRPr="00AF28D9" w:rsidRDefault="00AF28D9" w:rsidP="00AF28D9">
            <w:pPr>
              <w:rPr>
                <w:sz w:val="18"/>
                <w:szCs w:val="18"/>
                <w:lang w:val="en-US"/>
              </w:rPr>
            </w:pPr>
            <w:proofErr w:type="spellStart"/>
            <w:r w:rsidRPr="00AF28D9">
              <w:rPr>
                <w:sz w:val="18"/>
                <w:szCs w:val="18"/>
              </w:rPr>
              <w:t>Canon</w:t>
            </w:r>
            <w:proofErr w:type="spellEnd"/>
            <w:r w:rsidRPr="00AF28D9">
              <w:rPr>
                <w:sz w:val="18"/>
                <w:szCs w:val="18"/>
              </w:rPr>
              <w:t xml:space="preserve"> L380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AF28D9" w:rsidRPr="00C8481F" w:rsidRDefault="00AF28D9" w:rsidP="00AF28D9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3D0BF6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D0BF6" w:rsidRPr="00AF28D9" w:rsidRDefault="003D0BF6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3D0BF6" w:rsidRPr="00AF28D9" w:rsidTr="00D328D2">
        <w:trPr>
          <w:trHeight w:val="270"/>
        </w:trPr>
        <w:tc>
          <w:tcPr>
            <w:tcW w:w="338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3D0BF6" w:rsidRPr="00AF28D9" w:rsidRDefault="003D0BF6" w:rsidP="003D0BF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9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D0BF6" w:rsidRPr="00AF28D9" w:rsidRDefault="003D0BF6" w:rsidP="003D0BF6">
            <w:pPr>
              <w:jc w:val="center"/>
              <w:rPr>
                <w:sz w:val="18"/>
                <w:szCs w:val="18"/>
                <w:lang w:val="en-US"/>
              </w:rPr>
            </w:pPr>
            <w:r w:rsidRPr="00AF28D9">
              <w:rPr>
                <w:sz w:val="18"/>
                <w:szCs w:val="18"/>
                <w:lang w:val="en-US"/>
              </w:rPr>
              <w:t> </w:t>
            </w:r>
          </w:p>
        </w:tc>
      </w:tr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месяц (руб.)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D0BF6" w:rsidRDefault="003D0BF6" w:rsidP="003D0BF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0BF6" w:rsidRPr="00C332E3" w:rsidTr="00D328D2">
        <w:trPr>
          <w:trHeight w:val="270"/>
        </w:trPr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rPr>
                <w:b/>
                <w:bCs/>
                <w:sz w:val="18"/>
                <w:szCs w:val="18"/>
              </w:rPr>
            </w:pPr>
            <w:r w:rsidRPr="004626FB">
              <w:rPr>
                <w:b/>
                <w:bCs/>
                <w:sz w:val="18"/>
                <w:szCs w:val="18"/>
              </w:rPr>
              <w:t>Итого за год (руб.)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0BF6" w:rsidRPr="004626FB" w:rsidRDefault="003D0BF6" w:rsidP="003D0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3D0BF6" w:rsidRPr="00210D21" w:rsidRDefault="003D0BF6" w:rsidP="003D0BF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1530" w:rsidRDefault="00701530" w:rsidP="00FB2201">
      <w:pPr>
        <w:ind w:firstLine="540"/>
        <w:rPr>
          <w:sz w:val="22"/>
          <w:szCs w:val="22"/>
        </w:rPr>
      </w:pPr>
    </w:p>
    <w:p w:rsidR="001B5B1B" w:rsidRDefault="001B5B1B"/>
    <w:p w:rsidR="00CA17C5" w:rsidRDefault="00CA17C5">
      <w:r>
        <w:br w:type="page"/>
      </w:r>
    </w:p>
    <w:p w:rsidR="00CA17C5" w:rsidRDefault="00CA17C5">
      <w:pPr>
        <w:sectPr w:rsidR="00CA17C5" w:rsidSect="001B5B1B">
          <w:pgSz w:w="16838" w:h="11906" w:orient="landscape"/>
          <w:pgMar w:top="510" w:right="1134" w:bottom="510" w:left="1134" w:header="709" w:footer="709" w:gutter="0"/>
          <w:cols w:space="708"/>
          <w:docGrid w:linePitch="360"/>
        </w:sectPr>
      </w:pPr>
    </w:p>
    <w:p w:rsidR="00CA17C5" w:rsidRPr="00CA17C5" w:rsidRDefault="00CA17C5" w:rsidP="00CA17C5">
      <w:pPr>
        <w:pStyle w:val="ac"/>
        <w:numPr>
          <w:ilvl w:val="0"/>
          <w:numId w:val="13"/>
        </w:numPr>
        <w:rPr>
          <w:b/>
          <w:sz w:val="22"/>
          <w:szCs w:val="22"/>
        </w:rPr>
      </w:pPr>
      <w:r w:rsidRPr="00CA17C5">
        <w:rPr>
          <w:b/>
          <w:sz w:val="22"/>
          <w:szCs w:val="22"/>
        </w:rPr>
        <w:t>Услуги по утилизации оргтехники и расходных материалов.</w:t>
      </w:r>
    </w:p>
    <w:p w:rsidR="00CA17C5" w:rsidRPr="00EB02B8" w:rsidRDefault="00CA17C5" w:rsidP="00EA45EF">
      <w:pPr>
        <w:jc w:val="both"/>
        <w:rPr>
          <w:sz w:val="22"/>
          <w:szCs w:val="22"/>
        </w:rPr>
      </w:pPr>
    </w:p>
    <w:p w:rsidR="00C323E3" w:rsidRDefault="00C323E3" w:rsidP="00C323E3">
      <w:pPr>
        <w:pStyle w:val="ac"/>
        <w:numPr>
          <w:ilvl w:val="1"/>
          <w:numId w:val="13"/>
        </w:numPr>
        <w:jc w:val="both"/>
        <w:rPr>
          <w:sz w:val="22"/>
          <w:szCs w:val="22"/>
        </w:rPr>
      </w:pPr>
      <w:r w:rsidRPr="00C323E3">
        <w:rPr>
          <w:b/>
          <w:sz w:val="22"/>
          <w:szCs w:val="22"/>
        </w:rPr>
        <w:t>Объем и услуг</w:t>
      </w:r>
      <w:r>
        <w:rPr>
          <w:sz w:val="22"/>
          <w:szCs w:val="22"/>
        </w:rPr>
        <w:t>.</w:t>
      </w:r>
    </w:p>
    <w:p w:rsidR="008A1FCD" w:rsidRPr="00C323E3" w:rsidRDefault="008A1FCD" w:rsidP="008A1FCD">
      <w:pPr>
        <w:pStyle w:val="ac"/>
        <w:ind w:left="360"/>
        <w:jc w:val="both"/>
        <w:rPr>
          <w:sz w:val="22"/>
          <w:szCs w:val="22"/>
        </w:rPr>
      </w:pPr>
    </w:p>
    <w:p w:rsidR="00CA17C5" w:rsidRPr="00143472" w:rsidRDefault="00CA17C5" w:rsidP="00143472">
      <w:pPr>
        <w:pStyle w:val="ac"/>
        <w:numPr>
          <w:ilvl w:val="1"/>
          <w:numId w:val="24"/>
        </w:numPr>
        <w:jc w:val="both"/>
        <w:rPr>
          <w:sz w:val="22"/>
          <w:szCs w:val="22"/>
        </w:rPr>
      </w:pPr>
      <w:r w:rsidRPr="00143472">
        <w:rPr>
          <w:sz w:val="22"/>
          <w:szCs w:val="22"/>
        </w:rPr>
        <w:t>Объем услуг, подлежащих оказанию в течение срока действия настоящего Договора, складывается из Услуг, оказываемых в соответствии с Заявками, формируемыми и согласуемыми Сторонами по форме, изложенной в</w:t>
      </w:r>
      <w:r w:rsidR="008E2EB5">
        <w:rPr>
          <w:sz w:val="22"/>
          <w:szCs w:val="22"/>
        </w:rPr>
        <w:t xml:space="preserve"> </w:t>
      </w:r>
      <w:r w:rsidRPr="00143472">
        <w:rPr>
          <w:sz w:val="22"/>
          <w:szCs w:val="22"/>
        </w:rPr>
        <w:t>Приложении № 2 к настоящему Договору, которое является неотъемлемой частью Договора. Заказчик направляет Исполнителю сформированную и подписанную со своей стороны Заявку. Исполнитель согласовывает Заявку и направляет подписанную со с</w:t>
      </w:r>
      <w:r w:rsidR="00143472">
        <w:rPr>
          <w:sz w:val="22"/>
          <w:szCs w:val="22"/>
        </w:rPr>
        <w:t xml:space="preserve">воей стороны Заявку не позднее </w:t>
      </w:r>
      <w:r w:rsidRPr="00143472">
        <w:rPr>
          <w:sz w:val="22"/>
          <w:szCs w:val="22"/>
        </w:rPr>
        <w:t xml:space="preserve">5 (пяти) рабочих дней </w:t>
      </w:r>
      <w:proofErr w:type="gramStart"/>
      <w:r w:rsidRPr="00143472">
        <w:rPr>
          <w:sz w:val="22"/>
          <w:szCs w:val="22"/>
        </w:rPr>
        <w:t>с даты получения</w:t>
      </w:r>
      <w:proofErr w:type="gramEnd"/>
      <w:r w:rsidRPr="00143472">
        <w:rPr>
          <w:sz w:val="22"/>
          <w:szCs w:val="22"/>
        </w:rPr>
        <w:t xml:space="preserve"> проекта Заявки от Заказчика либо в указанный срок направляет Заказчику обоснованный отказ от согласования Заявки.</w:t>
      </w:r>
    </w:p>
    <w:p w:rsidR="00196290" w:rsidRPr="00143472" w:rsidRDefault="00CA17C5" w:rsidP="00143472">
      <w:pPr>
        <w:ind w:left="480"/>
        <w:jc w:val="both"/>
        <w:rPr>
          <w:sz w:val="22"/>
          <w:szCs w:val="22"/>
        </w:rPr>
      </w:pPr>
      <w:r w:rsidRPr="00143472">
        <w:rPr>
          <w:sz w:val="22"/>
          <w:szCs w:val="22"/>
        </w:rPr>
        <w:t>Объем услуг по каждой Заявке, сроки их оказания, а также стоимость оказания запрашиваемых в соответствующей Заявке услуг считаются согласованными Сторонами с момента подписания обеими Сторонами Заявки.</w:t>
      </w:r>
    </w:p>
    <w:p w:rsidR="00143472" w:rsidRDefault="00143472" w:rsidP="00C323E3">
      <w:pPr>
        <w:jc w:val="both"/>
        <w:rPr>
          <w:sz w:val="22"/>
          <w:szCs w:val="22"/>
        </w:rPr>
      </w:pPr>
    </w:p>
    <w:p w:rsidR="00C323E3" w:rsidRPr="008A1FCD" w:rsidRDefault="00C323E3" w:rsidP="008A1FCD">
      <w:pPr>
        <w:pStyle w:val="ac"/>
        <w:numPr>
          <w:ilvl w:val="1"/>
          <w:numId w:val="13"/>
        </w:numPr>
        <w:jc w:val="both"/>
        <w:rPr>
          <w:b/>
          <w:sz w:val="22"/>
          <w:szCs w:val="22"/>
        </w:rPr>
      </w:pPr>
      <w:r w:rsidRPr="008A1FCD">
        <w:rPr>
          <w:b/>
          <w:sz w:val="22"/>
          <w:szCs w:val="22"/>
        </w:rPr>
        <w:t>Права и обязанности сторон.</w:t>
      </w:r>
    </w:p>
    <w:p w:rsidR="008A1FCD" w:rsidRPr="008A1FCD" w:rsidRDefault="008A1FCD" w:rsidP="008A1FCD">
      <w:pPr>
        <w:pStyle w:val="ac"/>
        <w:ind w:left="360"/>
        <w:jc w:val="both"/>
        <w:rPr>
          <w:b/>
          <w:sz w:val="22"/>
          <w:szCs w:val="22"/>
        </w:rPr>
      </w:pPr>
    </w:p>
    <w:p w:rsidR="00CA17C5" w:rsidRPr="00EB02B8" w:rsidRDefault="00196290" w:rsidP="00196290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8.2.</w:t>
      </w:r>
      <w:r w:rsidR="00143472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C323E3">
        <w:rPr>
          <w:sz w:val="22"/>
          <w:szCs w:val="22"/>
        </w:rPr>
        <w:t>В течение 5 (пяти</w:t>
      </w:r>
      <w:r>
        <w:rPr>
          <w:sz w:val="22"/>
          <w:szCs w:val="22"/>
        </w:rPr>
        <w:t xml:space="preserve">) рабочих дней </w:t>
      </w:r>
      <w:r w:rsidRPr="00EB02B8">
        <w:rPr>
          <w:sz w:val="22"/>
          <w:szCs w:val="22"/>
        </w:rPr>
        <w:t>с момента под</w:t>
      </w:r>
      <w:r>
        <w:rPr>
          <w:sz w:val="22"/>
          <w:szCs w:val="22"/>
        </w:rPr>
        <w:t xml:space="preserve">писания обеими Сторонами Заявки </w:t>
      </w:r>
      <w:r w:rsidR="00C323E3">
        <w:rPr>
          <w:sz w:val="22"/>
          <w:szCs w:val="22"/>
        </w:rPr>
        <w:t>Исполнитель приступает</w:t>
      </w:r>
      <w:r>
        <w:rPr>
          <w:sz w:val="22"/>
          <w:szCs w:val="22"/>
        </w:rPr>
        <w:t xml:space="preserve"> к выполнению</w:t>
      </w:r>
      <w:r w:rsidR="00356406">
        <w:rPr>
          <w:sz w:val="22"/>
          <w:szCs w:val="22"/>
        </w:rPr>
        <w:t xml:space="preserve"> своих</w:t>
      </w:r>
      <w:r>
        <w:rPr>
          <w:sz w:val="22"/>
          <w:szCs w:val="22"/>
        </w:rPr>
        <w:t xml:space="preserve"> </w:t>
      </w:r>
      <w:r w:rsidR="00356406">
        <w:rPr>
          <w:sz w:val="22"/>
          <w:szCs w:val="22"/>
        </w:rPr>
        <w:t xml:space="preserve">обязательств </w:t>
      </w:r>
      <w:r>
        <w:rPr>
          <w:sz w:val="22"/>
          <w:szCs w:val="22"/>
        </w:rPr>
        <w:t xml:space="preserve">по </w:t>
      </w:r>
      <w:r w:rsidR="00C323E3">
        <w:rPr>
          <w:sz w:val="22"/>
          <w:szCs w:val="22"/>
        </w:rPr>
        <w:t xml:space="preserve">договору </w:t>
      </w:r>
      <w:r w:rsidR="00356406">
        <w:rPr>
          <w:sz w:val="22"/>
          <w:szCs w:val="22"/>
        </w:rPr>
        <w:t xml:space="preserve">о </w:t>
      </w:r>
      <w:r>
        <w:rPr>
          <w:sz w:val="22"/>
          <w:szCs w:val="22"/>
        </w:rPr>
        <w:t xml:space="preserve">предоставлению услуг </w:t>
      </w:r>
      <w:r w:rsidRPr="00196290">
        <w:rPr>
          <w:sz w:val="22"/>
          <w:szCs w:val="22"/>
        </w:rPr>
        <w:t>по утилизации оргтехники и расходных материалов</w:t>
      </w:r>
      <w:r w:rsidR="00143472">
        <w:rPr>
          <w:sz w:val="22"/>
          <w:szCs w:val="22"/>
        </w:rPr>
        <w:t>.</w:t>
      </w:r>
    </w:p>
    <w:p w:rsidR="00EA45EF" w:rsidRDefault="00143472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</w:t>
      </w:r>
      <w:r w:rsidR="00EA45EF" w:rsidRPr="00EA45EF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="00EA45EF" w:rsidRPr="00EA45EF">
        <w:rPr>
          <w:sz w:val="22"/>
          <w:szCs w:val="22"/>
        </w:rPr>
        <w:t xml:space="preserve"> Факт передачи Отходов оформляется</w:t>
      </w:r>
      <w:r>
        <w:rPr>
          <w:sz w:val="22"/>
          <w:szCs w:val="22"/>
        </w:rPr>
        <w:t xml:space="preserve"> Заказчиком </w:t>
      </w:r>
      <w:r w:rsidR="0014525B" w:rsidRPr="00EA45EF">
        <w:rPr>
          <w:sz w:val="22"/>
          <w:szCs w:val="22"/>
        </w:rPr>
        <w:t>Актом приема-передачи</w:t>
      </w:r>
      <w:r w:rsidR="0014525B">
        <w:rPr>
          <w:sz w:val="22"/>
          <w:szCs w:val="22"/>
        </w:rPr>
        <w:t xml:space="preserve">, </w:t>
      </w:r>
      <w:r w:rsidR="00EA45EF">
        <w:rPr>
          <w:sz w:val="22"/>
          <w:szCs w:val="22"/>
        </w:rPr>
        <w:t>Приложении № 2</w:t>
      </w:r>
      <w:r w:rsidR="00EA45EF" w:rsidRPr="00EB02B8">
        <w:rPr>
          <w:sz w:val="22"/>
          <w:szCs w:val="22"/>
        </w:rPr>
        <w:t xml:space="preserve"> к настоящему Договору</w:t>
      </w:r>
      <w:r>
        <w:rPr>
          <w:sz w:val="22"/>
          <w:szCs w:val="22"/>
        </w:rPr>
        <w:t>. С момента передачи Отходов </w:t>
      </w:r>
      <w:r w:rsidR="00EA45EF" w:rsidRPr="00EA45EF">
        <w:rPr>
          <w:sz w:val="22"/>
          <w:szCs w:val="22"/>
        </w:rPr>
        <w:t>для утилизации они становятся собственностью Исполнителя, и ответственность за обращение с Отходами переходит к Исполнителю в соответствии с Федеральным законом № 89-ФЗ от 24.06.98г «Об отходах производства и потребления».</w:t>
      </w:r>
    </w:p>
    <w:p w:rsidR="00EC4779" w:rsidRDefault="00143472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</w:t>
      </w:r>
      <w:r w:rsidR="00EC4779">
        <w:rPr>
          <w:sz w:val="22"/>
          <w:szCs w:val="22"/>
        </w:rPr>
        <w:t>.</w:t>
      </w:r>
      <w:r>
        <w:rPr>
          <w:sz w:val="22"/>
          <w:szCs w:val="22"/>
        </w:rPr>
        <w:t>3.</w:t>
      </w:r>
      <w:r w:rsidR="00EC4779">
        <w:rPr>
          <w:sz w:val="22"/>
          <w:szCs w:val="22"/>
        </w:rPr>
        <w:t xml:space="preserve"> </w:t>
      </w:r>
      <w:r w:rsidR="00C323E3">
        <w:rPr>
          <w:sz w:val="22"/>
          <w:szCs w:val="22"/>
        </w:rPr>
        <w:t>Заказчик обязан о</w:t>
      </w:r>
      <w:r w:rsidR="00EC4779" w:rsidRPr="00EC4779">
        <w:rPr>
          <w:sz w:val="22"/>
          <w:szCs w:val="22"/>
        </w:rPr>
        <w:t>беспечить соответствие сдаваемых Отходов в количестве и по номенклатуре, указанной в Заявке.</w:t>
      </w:r>
    </w:p>
    <w:p w:rsidR="008E2EB5" w:rsidRDefault="008E2EB5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8.2.4. Заказчик з</w:t>
      </w:r>
      <w:r w:rsidRPr="008E2EB5">
        <w:rPr>
          <w:sz w:val="22"/>
          <w:szCs w:val="22"/>
        </w:rPr>
        <w:t>аблаговременно подготовить Отходы к погрузке и транспортировке в соответствии с требованиями действующей нормативно-технической документации, обеспечить свободный подъезд транспортного средства к месту загрузки и оформить документы согласно требованиям действующего законодательства РФ, а именно Акт приема-передачи Отходов и ТТН с указанием адреса, банковских реквизитов Заказчика, числа мест.</w:t>
      </w:r>
    </w:p>
    <w:p w:rsidR="000A040B" w:rsidRDefault="00143472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8.2.4.</w:t>
      </w:r>
      <w:r w:rsidR="00841210">
        <w:rPr>
          <w:sz w:val="22"/>
          <w:szCs w:val="22"/>
        </w:rPr>
        <w:t xml:space="preserve"> З</w:t>
      </w:r>
      <w:r w:rsidR="000A040B">
        <w:rPr>
          <w:sz w:val="22"/>
          <w:szCs w:val="22"/>
        </w:rPr>
        <w:t>агрузку, транспортировку отходов до места их размещения и переработки Исполнитель выполняет своими силами и за свой счет.</w:t>
      </w:r>
    </w:p>
    <w:p w:rsidR="00196290" w:rsidRDefault="00143472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</w:t>
      </w:r>
      <w:r w:rsidR="00196290">
        <w:rPr>
          <w:sz w:val="22"/>
          <w:szCs w:val="22"/>
        </w:rPr>
        <w:t>.</w:t>
      </w:r>
      <w:r>
        <w:rPr>
          <w:sz w:val="22"/>
          <w:szCs w:val="22"/>
        </w:rPr>
        <w:t>5.</w:t>
      </w:r>
      <w:r w:rsidR="00196290">
        <w:rPr>
          <w:sz w:val="22"/>
          <w:szCs w:val="22"/>
        </w:rPr>
        <w:t xml:space="preserve"> </w:t>
      </w:r>
      <w:r w:rsidR="0014525B">
        <w:rPr>
          <w:sz w:val="22"/>
          <w:szCs w:val="22"/>
        </w:rPr>
        <w:t>Исполнитель в</w:t>
      </w:r>
      <w:r w:rsidR="00C323E3">
        <w:rPr>
          <w:sz w:val="22"/>
          <w:szCs w:val="22"/>
        </w:rPr>
        <w:t xml:space="preserve"> течение 5 (пяти</w:t>
      </w:r>
      <w:r w:rsidR="00EC4779" w:rsidRPr="00EC4779">
        <w:rPr>
          <w:sz w:val="22"/>
          <w:szCs w:val="22"/>
        </w:rPr>
        <w:t xml:space="preserve">) рабочих дней с момента завершения оказания Услуг по </w:t>
      </w:r>
      <w:r w:rsidR="001D5076">
        <w:rPr>
          <w:sz w:val="22"/>
          <w:szCs w:val="22"/>
        </w:rPr>
        <w:t>Заявке, предоставляет</w:t>
      </w:r>
      <w:r>
        <w:rPr>
          <w:sz w:val="22"/>
          <w:szCs w:val="22"/>
        </w:rPr>
        <w:t xml:space="preserve"> Заказчику </w:t>
      </w:r>
      <w:r w:rsidR="0014525B">
        <w:rPr>
          <w:sz w:val="22"/>
          <w:szCs w:val="22"/>
        </w:rPr>
        <w:t xml:space="preserve">Счет и </w:t>
      </w:r>
      <w:r w:rsidR="008E2574" w:rsidRPr="00E101F3">
        <w:rPr>
          <w:sz w:val="22"/>
          <w:szCs w:val="22"/>
        </w:rPr>
        <w:t>Актах сдачи-приемки выполненных работ</w:t>
      </w:r>
      <w:r w:rsidR="00EC4779" w:rsidRPr="00EC4779">
        <w:rPr>
          <w:sz w:val="22"/>
          <w:szCs w:val="22"/>
        </w:rPr>
        <w:t>, подписанный со своей стороны, а так</w:t>
      </w:r>
      <w:r>
        <w:rPr>
          <w:sz w:val="22"/>
          <w:szCs w:val="22"/>
        </w:rPr>
        <w:t>же Акт об утилизации отходов и</w:t>
      </w:r>
      <w:r w:rsidR="00EC4779" w:rsidRPr="00EC4779">
        <w:rPr>
          <w:sz w:val="22"/>
          <w:szCs w:val="22"/>
        </w:rPr>
        <w:t xml:space="preserve"> счет - фактуру.</w:t>
      </w:r>
    </w:p>
    <w:p w:rsidR="00EC4779" w:rsidRDefault="00143472" w:rsidP="00EA45EF">
      <w:pPr>
        <w:ind w:firstLine="360"/>
        <w:rPr>
          <w:sz w:val="22"/>
          <w:szCs w:val="22"/>
        </w:rPr>
      </w:pPr>
      <w:r>
        <w:rPr>
          <w:sz w:val="22"/>
          <w:szCs w:val="22"/>
        </w:rPr>
        <w:t>8.2</w:t>
      </w:r>
      <w:r w:rsidR="00467712">
        <w:rPr>
          <w:sz w:val="22"/>
          <w:szCs w:val="22"/>
        </w:rPr>
        <w:t>.</w:t>
      </w:r>
      <w:r>
        <w:rPr>
          <w:sz w:val="22"/>
          <w:szCs w:val="22"/>
        </w:rPr>
        <w:t>6.</w:t>
      </w:r>
      <w:r w:rsidR="00467712">
        <w:rPr>
          <w:sz w:val="22"/>
          <w:szCs w:val="22"/>
        </w:rPr>
        <w:t xml:space="preserve"> </w:t>
      </w:r>
      <w:r w:rsidR="0014525B">
        <w:rPr>
          <w:sz w:val="22"/>
          <w:szCs w:val="22"/>
        </w:rPr>
        <w:t>Заказчик в</w:t>
      </w:r>
      <w:r w:rsidR="00EC4779" w:rsidRPr="00EC4779">
        <w:rPr>
          <w:sz w:val="22"/>
          <w:szCs w:val="22"/>
        </w:rPr>
        <w:t xml:space="preserve"> течение 5</w:t>
      </w:r>
      <w:r>
        <w:rPr>
          <w:sz w:val="22"/>
          <w:szCs w:val="22"/>
        </w:rPr>
        <w:t xml:space="preserve"> (пяти) рабочих дней с момента </w:t>
      </w:r>
      <w:r w:rsidR="00EC4779" w:rsidRPr="00EC4779">
        <w:rPr>
          <w:sz w:val="22"/>
          <w:szCs w:val="22"/>
        </w:rPr>
        <w:t>получения   Акта об оказании Услуг</w:t>
      </w:r>
      <w:r w:rsidR="0014525B">
        <w:rPr>
          <w:sz w:val="22"/>
          <w:szCs w:val="22"/>
        </w:rPr>
        <w:t>, обязан</w:t>
      </w:r>
      <w:r w:rsidR="00EC4779" w:rsidRPr="00EC4779">
        <w:rPr>
          <w:sz w:val="22"/>
          <w:szCs w:val="22"/>
        </w:rPr>
        <w:t xml:space="preserve"> подписать данный Акт и направить Исполни</w:t>
      </w:r>
      <w:r>
        <w:rPr>
          <w:sz w:val="22"/>
          <w:szCs w:val="22"/>
        </w:rPr>
        <w:t>телю</w:t>
      </w:r>
      <w:r w:rsidR="0014525B">
        <w:rPr>
          <w:sz w:val="22"/>
          <w:szCs w:val="22"/>
        </w:rPr>
        <w:t>,</w:t>
      </w:r>
      <w:r>
        <w:rPr>
          <w:sz w:val="22"/>
          <w:szCs w:val="22"/>
        </w:rPr>
        <w:t xml:space="preserve"> или направить Исполнителю </w:t>
      </w:r>
      <w:r w:rsidR="00EC4779" w:rsidRPr="00EC4779">
        <w:rPr>
          <w:sz w:val="22"/>
          <w:szCs w:val="22"/>
        </w:rPr>
        <w:t>претензию по оказанным услугам</w:t>
      </w:r>
      <w:r w:rsidR="0014525B">
        <w:rPr>
          <w:sz w:val="22"/>
          <w:szCs w:val="22"/>
        </w:rPr>
        <w:t>.</w:t>
      </w:r>
    </w:p>
    <w:p w:rsidR="008E2EB5" w:rsidRDefault="008E2EB5" w:rsidP="00EA45EF">
      <w:pPr>
        <w:ind w:firstLine="360"/>
        <w:rPr>
          <w:sz w:val="22"/>
          <w:szCs w:val="22"/>
        </w:rPr>
      </w:pPr>
    </w:p>
    <w:p w:rsidR="008E2EB5" w:rsidRPr="003D0BF6" w:rsidRDefault="003D0BF6" w:rsidP="003D0BF6">
      <w:pPr>
        <w:pStyle w:val="ac"/>
        <w:numPr>
          <w:ilvl w:val="1"/>
          <w:numId w:val="2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E2EB5" w:rsidRPr="003D0BF6">
        <w:rPr>
          <w:b/>
          <w:sz w:val="22"/>
          <w:szCs w:val="22"/>
        </w:rPr>
        <w:t>Стоимость услуг.</w:t>
      </w:r>
    </w:p>
    <w:p w:rsidR="008E2EB5" w:rsidRPr="00D92D4D" w:rsidRDefault="008E2EB5" w:rsidP="003D0BF6">
      <w:pPr>
        <w:pStyle w:val="ac"/>
        <w:ind w:left="360"/>
        <w:rPr>
          <w:sz w:val="22"/>
          <w:szCs w:val="22"/>
        </w:rPr>
      </w:pPr>
      <w:r w:rsidRPr="00D92D4D">
        <w:rPr>
          <w:sz w:val="22"/>
          <w:szCs w:val="22"/>
        </w:rPr>
        <w:t>8.3.1. Стоимость услуг по утилизации отх</w:t>
      </w:r>
      <w:r w:rsidR="00FC4D7F" w:rsidRPr="00D92D4D">
        <w:rPr>
          <w:sz w:val="22"/>
          <w:szCs w:val="22"/>
        </w:rPr>
        <w:t xml:space="preserve">одов зафиксированы в таблице №8 </w:t>
      </w:r>
      <w:r w:rsidR="00D92D4D" w:rsidRPr="00D92D4D">
        <w:rPr>
          <w:sz w:val="22"/>
          <w:szCs w:val="22"/>
        </w:rPr>
        <w:t xml:space="preserve">Перечень Отходов и стоимость услуг по обращению с Отходами, </w:t>
      </w:r>
      <w:r w:rsidR="00FC4D7F" w:rsidRPr="00D92D4D">
        <w:rPr>
          <w:sz w:val="22"/>
          <w:szCs w:val="22"/>
        </w:rPr>
        <w:t>действующим в течение всего срока действия Договора.</w:t>
      </w: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FC4D7F" w:rsidRDefault="00FC4D7F" w:rsidP="008E2EB5">
      <w:pPr>
        <w:pStyle w:val="ac"/>
        <w:ind w:left="360"/>
        <w:rPr>
          <w:sz w:val="22"/>
          <w:szCs w:val="22"/>
        </w:rPr>
      </w:pPr>
    </w:p>
    <w:p w:rsidR="00D92D4D" w:rsidRPr="00D92D4D" w:rsidRDefault="00D92D4D" w:rsidP="00D92D4D">
      <w:pPr>
        <w:rPr>
          <w:sz w:val="22"/>
          <w:szCs w:val="22"/>
        </w:rPr>
      </w:pPr>
    </w:p>
    <w:p w:rsidR="00D92D4D" w:rsidRDefault="00D92D4D" w:rsidP="00D92D4D">
      <w:pPr>
        <w:pStyle w:val="ac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Таблица №8. </w:t>
      </w:r>
      <w:r w:rsidRPr="00D92D4D">
        <w:rPr>
          <w:sz w:val="22"/>
          <w:szCs w:val="22"/>
        </w:rPr>
        <w:t xml:space="preserve"> Перечень Отходов и стоимость услуг по обращению с Отходами</w:t>
      </w:r>
      <w:r>
        <w:rPr>
          <w:sz w:val="22"/>
          <w:szCs w:val="22"/>
        </w:rPr>
        <w:t>.</w:t>
      </w:r>
    </w:p>
    <w:p w:rsidR="00FC4D7F" w:rsidRPr="00D92D4D" w:rsidRDefault="00FC4D7F" w:rsidP="00D92D4D">
      <w:pPr>
        <w:pStyle w:val="ac"/>
        <w:ind w:left="360"/>
        <w:rPr>
          <w:sz w:val="22"/>
          <w:szCs w:val="22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1066"/>
        <w:gridCol w:w="993"/>
        <w:gridCol w:w="1559"/>
        <w:gridCol w:w="1343"/>
      </w:tblGrid>
      <w:tr w:rsidR="009E06A6" w:rsidRPr="00B9247E" w:rsidTr="008B4747">
        <w:trPr>
          <w:trHeight w:val="1221"/>
          <w:jc w:val="center"/>
        </w:trPr>
        <w:tc>
          <w:tcPr>
            <w:tcW w:w="562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25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Наименование отхода</w:t>
            </w:r>
          </w:p>
        </w:tc>
        <w:tc>
          <w:tcPr>
            <w:tcW w:w="1066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Класс опасности</w:t>
            </w:r>
          </w:p>
        </w:tc>
        <w:tc>
          <w:tcPr>
            <w:tcW w:w="99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Способ утилизации</w:t>
            </w:r>
          </w:p>
        </w:tc>
        <w:tc>
          <w:tcPr>
            <w:tcW w:w="1343" w:type="dxa"/>
            <w:vAlign w:val="center"/>
          </w:tcPr>
          <w:p w:rsidR="009E06A6" w:rsidRPr="00B52FBF" w:rsidRDefault="009E06A6" w:rsidP="004326DD">
            <w:pPr>
              <w:tabs>
                <w:tab w:val="left" w:pos="720"/>
              </w:tabs>
              <w:ind w:right="14"/>
              <w:jc w:val="center"/>
              <w:rPr>
                <w:b/>
                <w:sz w:val="22"/>
                <w:szCs w:val="22"/>
              </w:rPr>
            </w:pPr>
            <w:r w:rsidRPr="00B52FBF">
              <w:rPr>
                <w:b/>
                <w:sz w:val="22"/>
                <w:szCs w:val="22"/>
              </w:rPr>
              <w:t>Цена за единицу измерения, в (руб.) c НДС</w:t>
            </w: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>
              <w:rPr>
                <w:sz w:val="20"/>
              </w:rPr>
              <w:t>Картридж от лазерного принтера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 xml:space="preserve">Печь в сборе </w:t>
            </w:r>
            <w:r>
              <w:rPr>
                <w:sz w:val="20"/>
              </w:rPr>
              <w:t>от лазерного принтера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>
              <w:rPr>
                <w:sz w:val="20"/>
              </w:rPr>
              <w:t>Лента переноса от лазерного принтера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Системный блок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Принтер (малогабаритный)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Принтер (крупногабаритный)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Монитор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Ноутбук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Многофункциональный аппарат   (малогабаритный)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Многофункциональный аппарат   (крупногабаритный)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Телефон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Сотовый телефон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Коммуникатор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Клавиатура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ИБП  (малогабаритный)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ИБП (крупногабаритный)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Ксерокс  (малогабаритный)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Ксерокс  (крупногабаритный)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r w:rsidRPr="008B4747">
              <w:rPr>
                <w:sz w:val="20"/>
              </w:rPr>
              <w:t>Коммутатор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  <w:tr w:rsidR="00DF5FC5" w:rsidRPr="008B4747" w:rsidTr="00DF5FC5">
        <w:trPr>
          <w:trHeight w:val="41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Pr="008B4747">
              <w:rPr>
                <w:sz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rPr>
                <w:sz w:val="20"/>
              </w:rPr>
            </w:pPr>
            <w:proofErr w:type="spellStart"/>
            <w:r w:rsidRPr="008B4747">
              <w:rPr>
                <w:sz w:val="20"/>
              </w:rPr>
              <w:t>WiFI</w:t>
            </w:r>
            <w:proofErr w:type="spellEnd"/>
            <w:r w:rsidRPr="008B4747">
              <w:rPr>
                <w:sz w:val="20"/>
              </w:rPr>
              <w:t xml:space="preserve"> точка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  <w:r w:rsidRPr="008B4747">
              <w:rPr>
                <w:sz w:val="20"/>
              </w:rPr>
              <w:t>Переработка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FC5" w:rsidRPr="008B4747" w:rsidRDefault="00DF5FC5" w:rsidP="00DF5FC5">
            <w:pPr>
              <w:tabs>
                <w:tab w:val="left" w:pos="720"/>
              </w:tabs>
              <w:spacing w:line="410" w:lineRule="exact"/>
              <w:ind w:right="14"/>
              <w:jc w:val="center"/>
              <w:rPr>
                <w:sz w:val="20"/>
              </w:rPr>
            </w:pPr>
          </w:p>
        </w:tc>
      </w:tr>
    </w:tbl>
    <w:p w:rsidR="00D92D4D" w:rsidRPr="008B4747" w:rsidRDefault="00D92D4D" w:rsidP="00FC4D7F">
      <w:pPr>
        <w:pStyle w:val="ac"/>
        <w:ind w:left="360"/>
        <w:jc w:val="both"/>
        <w:rPr>
          <w:sz w:val="20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5245"/>
        <w:gridCol w:w="4253"/>
      </w:tblGrid>
      <w:tr w:rsidR="00AD59C9" w:rsidRPr="007877E9" w:rsidTr="00CA17C5">
        <w:trPr>
          <w:trHeight w:val="469"/>
        </w:trPr>
        <w:tc>
          <w:tcPr>
            <w:tcW w:w="5245" w:type="dxa"/>
          </w:tcPr>
          <w:p w:rsidR="00AD59C9" w:rsidRPr="002F05E4" w:rsidRDefault="00AD59C9" w:rsidP="00CA17C5">
            <w:pPr>
              <w:rPr>
                <w:b/>
                <w:szCs w:val="24"/>
              </w:rPr>
            </w:pPr>
            <w:r w:rsidRPr="002F05E4">
              <w:rPr>
                <w:b/>
                <w:szCs w:val="24"/>
              </w:rPr>
              <w:t xml:space="preserve">Исполнитель:  </w:t>
            </w:r>
          </w:p>
          <w:p w:rsidR="00AD59C9" w:rsidRPr="002F05E4" w:rsidRDefault="00AD59C9" w:rsidP="00CA17C5">
            <w:pPr>
              <w:rPr>
                <w:szCs w:val="24"/>
              </w:rPr>
            </w:pPr>
          </w:p>
          <w:tbl>
            <w:tblPr>
              <w:tblW w:w="4492" w:type="dxa"/>
              <w:tblLayout w:type="fixed"/>
              <w:tblLook w:val="04A0"/>
            </w:tblPr>
            <w:tblGrid>
              <w:gridCol w:w="4492"/>
            </w:tblGrid>
            <w:tr w:rsidR="00AD59C9" w:rsidRPr="002F05E4" w:rsidTr="00CA17C5">
              <w:trPr>
                <w:trHeight w:val="551"/>
              </w:trPr>
              <w:tc>
                <w:tcPr>
                  <w:tcW w:w="4492" w:type="dxa"/>
                </w:tcPr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AD59C9" w:rsidRPr="002F05E4" w:rsidTr="00CA17C5">
              <w:trPr>
                <w:trHeight w:val="276"/>
              </w:trPr>
              <w:tc>
                <w:tcPr>
                  <w:tcW w:w="4492" w:type="dxa"/>
                </w:tcPr>
                <w:p w:rsidR="00AD59C9" w:rsidRDefault="00AD59C9" w:rsidP="00CA17C5">
                  <w:pPr>
                    <w:jc w:val="both"/>
                    <w:rPr>
                      <w:szCs w:val="24"/>
                    </w:rPr>
                  </w:pPr>
                </w:p>
                <w:p w:rsidR="00841210" w:rsidRPr="002F05E4" w:rsidRDefault="00841210" w:rsidP="00CA17C5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AD59C9" w:rsidRPr="002F05E4" w:rsidTr="00CA17C5">
              <w:trPr>
                <w:trHeight w:val="227"/>
              </w:trPr>
              <w:tc>
                <w:tcPr>
                  <w:tcW w:w="4492" w:type="dxa"/>
                  <w:tcBorders>
                    <w:bottom w:val="single" w:sz="4" w:space="0" w:color="auto"/>
                  </w:tcBorders>
                </w:tcPr>
                <w:p w:rsidR="00AD59C9" w:rsidRPr="002F05E4" w:rsidRDefault="00AD59C9" w:rsidP="00CA17C5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AD59C9" w:rsidRPr="002F05E4" w:rsidTr="00CA17C5">
              <w:trPr>
                <w:trHeight w:val="276"/>
              </w:trPr>
              <w:tc>
                <w:tcPr>
                  <w:tcW w:w="4492" w:type="dxa"/>
                  <w:tcBorders>
                    <w:top w:val="single" w:sz="4" w:space="0" w:color="auto"/>
                  </w:tcBorders>
                </w:tcPr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  <w:r w:rsidRPr="002F05E4">
                    <w:rPr>
                      <w:szCs w:val="24"/>
                    </w:rPr>
                    <w:t>М.П </w:t>
                  </w:r>
                </w:p>
              </w:tc>
            </w:tr>
          </w:tbl>
          <w:p w:rsidR="00AD59C9" w:rsidRPr="007877E9" w:rsidRDefault="00AD59C9" w:rsidP="00CA17C5">
            <w:pPr>
              <w:pStyle w:val="ae"/>
              <w:jc w:val="both"/>
              <w:rPr>
                <w:color w:val="000000"/>
              </w:rPr>
            </w:pPr>
          </w:p>
        </w:tc>
        <w:tc>
          <w:tcPr>
            <w:tcW w:w="4253" w:type="dxa"/>
          </w:tcPr>
          <w:p w:rsidR="00AD59C9" w:rsidRPr="002F05E4" w:rsidRDefault="00AD59C9" w:rsidP="00CA17C5">
            <w:pPr>
              <w:spacing w:line="264" w:lineRule="auto"/>
              <w:rPr>
                <w:b/>
                <w:szCs w:val="24"/>
              </w:rPr>
            </w:pPr>
            <w:r w:rsidRPr="002F05E4">
              <w:rPr>
                <w:b/>
                <w:szCs w:val="24"/>
              </w:rPr>
              <w:t>Заказчик: ОАО «Э.ОН Россия»</w:t>
            </w:r>
          </w:p>
          <w:p w:rsidR="00AD59C9" w:rsidRPr="002F05E4" w:rsidRDefault="00AD59C9" w:rsidP="00CA17C5">
            <w:pPr>
              <w:spacing w:line="264" w:lineRule="auto"/>
              <w:rPr>
                <w:b/>
                <w:szCs w:val="24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642"/>
            </w:tblGrid>
            <w:tr w:rsidR="00AD59C9" w:rsidRPr="002F05E4" w:rsidTr="00CA17C5">
              <w:tc>
                <w:tcPr>
                  <w:tcW w:w="4642" w:type="dxa"/>
                </w:tcPr>
                <w:p w:rsidR="00AD59C9" w:rsidRPr="002F05E4" w:rsidRDefault="00AD59C9" w:rsidP="00CA17C5">
                  <w:pPr>
                    <w:rPr>
                      <w:szCs w:val="24"/>
                    </w:rPr>
                  </w:pPr>
                </w:p>
              </w:tc>
            </w:tr>
            <w:tr w:rsidR="00AD59C9" w:rsidRPr="002F05E4" w:rsidTr="00CA17C5">
              <w:tc>
                <w:tcPr>
                  <w:tcW w:w="4642" w:type="dxa"/>
                </w:tcPr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AD59C9" w:rsidRPr="002F05E4" w:rsidTr="00CA17C5">
              <w:tc>
                <w:tcPr>
                  <w:tcW w:w="4642" w:type="dxa"/>
                </w:tcPr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</w:p>
              </w:tc>
            </w:tr>
            <w:tr w:rsidR="00AD59C9" w:rsidRPr="002F05E4" w:rsidTr="00CA17C5">
              <w:trPr>
                <w:trHeight w:val="319"/>
              </w:trPr>
              <w:tc>
                <w:tcPr>
                  <w:tcW w:w="4642" w:type="dxa"/>
                  <w:tcBorders>
                    <w:bottom w:val="single" w:sz="4" w:space="0" w:color="auto"/>
                  </w:tcBorders>
                </w:tcPr>
                <w:p w:rsidR="00841210" w:rsidRDefault="00841210" w:rsidP="00CA17C5">
                  <w:pPr>
                    <w:jc w:val="both"/>
                    <w:rPr>
                      <w:sz w:val="18"/>
                      <w:szCs w:val="18"/>
                    </w:rPr>
                  </w:pPr>
                </w:p>
                <w:p w:rsidR="00841210" w:rsidRPr="00841210" w:rsidRDefault="00841210" w:rsidP="00CA17C5">
                  <w:pPr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  <w:tr w:rsidR="00AD59C9" w:rsidRPr="002F05E4" w:rsidTr="00CA17C5">
              <w:tc>
                <w:tcPr>
                  <w:tcW w:w="4642" w:type="dxa"/>
                  <w:tcBorders>
                    <w:top w:val="single" w:sz="4" w:space="0" w:color="auto"/>
                  </w:tcBorders>
                </w:tcPr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  <w:r w:rsidRPr="002F05E4">
                    <w:rPr>
                      <w:szCs w:val="24"/>
                    </w:rPr>
                    <w:t>М.П</w:t>
                  </w:r>
                </w:p>
                <w:p w:rsidR="00AD59C9" w:rsidRPr="002F05E4" w:rsidRDefault="00AD59C9" w:rsidP="00CA17C5">
                  <w:pPr>
                    <w:jc w:val="both"/>
                    <w:rPr>
                      <w:szCs w:val="24"/>
                    </w:rPr>
                  </w:pPr>
                  <w:r w:rsidRPr="002F05E4">
                    <w:rPr>
                      <w:szCs w:val="24"/>
                    </w:rPr>
                    <w:t> </w:t>
                  </w:r>
                </w:p>
              </w:tc>
            </w:tr>
          </w:tbl>
          <w:p w:rsidR="00AD59C9" w:rsidRPr="007877E9" w:rsidRDefault="00AD59C9" w:rsidP="00CA17C5">
            <w:pPr>
              <w:pStyle w:val="ae"/>
              <w:jc w:val="both"/>
              <w:rPr>
                <w:b w:val="0"/>
                <w:bCs w:val="0"/>
                <w:color w:val="000000"/>
              </w:rPr>
            </w:pPr>
          </w:p>
        </w:tc>
      </w:tr>
    </w:tbl>
    <w:p w:rsidR="00AD59C9" w:rsidRDefault="00AD59C9"/>
    <w:sectPr w:rsidR="00AD59C9" w:rsidSect="00FC4D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01AB20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5E83805"/>
    <w:multiLevelType w:val="hybridMultilevel"/>
    <w:tmpl w:val="02082E3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96A73"/>
    <w:multiLevelType w:val="hybridMultilevel"/>
    <w:tmpl w:val="191235B0"/>
    <w:lvl w:ilvl="0" w:tplc="6D2CAE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10EC7"/>
    <w:multiLevelType w:val="multilevel"/>
    <w:tmpl w:val="41C69A9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92B300E"/>
    <w:multiLevelType w:val="hybridMultilevel"/>
    <w:tmpl w:val="9DCE8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36607F"/>
    <w:multiLevelType w:val="multilevel"/>
    <w:tmpl w:val="6D8E5916"/>
    <w:lvl w:ilvl="0">
      <w:start w:val="8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E05191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4A267A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9B3630C"/>
    <w:multiLevelType w:val="hybridMultilevel"/>
    <w:tmpl w:val="20DE708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322043E6"/>
    <w:multiLevelType w:val="multilevel"/>
    <w:tmpl w:val="2BE661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7DB1CEC"/>
    <w:multiLevelType w:val="multilevel"/>
    <w:tmpl w:val="A2AAF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3B60174D"/>
    <w:multiLevelType w:val="hybridMultilevel"/>
    <w:tmpl w:val="2050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938EB"/>
    <w:multiLevelType w:val="hybridMultilevel"/>
    <w:tmpl w:val="91EA5AE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424818DF"/>
    <w:multiLevelType w:val="multilevel"/>
    <w:tmpl w:val="9B6295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A2D5DAA"/>
    <w:multiLevelType w:val="multilevel"/>
    <w:tmpl w:val="C52EF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FAC51A7"/>
    <w:multiLevelType w:val="multilevel"/>
    <w:tmpl w:val="5F50EC7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2CA4ADD"/>
    <w:multiLevelType w:val="hybridMultilevel"/>
    <w:tmpl w:val="9AA8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225B2"/>
    <w:multiLevelType w:val="hybridMultilevel"/>
    <w:tmpl w:val="DE3E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410EDB"/>
    <w:multiLevelType w:val="hybridMultilevel"/>
    <w:tmpl w:val="471E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061F2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8B4198"/>
    <w:multiLevelType w:val="hybridMultilevel"/>
    <w:tmpl w:val="7FE02CBE"/>
    <w:lvl w:ilvl="0" w:tplc="7A18895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C153EFC"/>
    <w:multiLevelType w:val="multilevel"/>
    <w:tmpl w:val="892A9A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DB16A2D"/>
    <w:multiLevelType w:val="multilevel"/>
    <w:tmpl w:val="2E9EA77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4AD63CF"/>
    <w:multiLevelType w:val="multilevel"/>
    <w:tmpl w:val="F6547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1F4F1D"/>
    <w:multiLevelType w:val="hybridMultilevel"/>
    <w:tmpl w:val="EBAA6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C47CB"/>
    <w:multiLevelType w:val="multilevel"/>
    <w:tmpl w:val="5F14E8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11"/>
  </w:num>
  <w:num w:numId="5">
    <w:abstractNumId w:val="0"/>
  </w:num>
  <w:num w:numId="6">
    <w:abstractNumId w:val="24"/>
  </w:num>
  <w:num w:numId="7">
    <w:abstractNumId w:val="16"/>
  </w:num>
  <w:num w:numId="8">
    <w:abstractNumId w:val="14"/>
  </w:num>
  <w:num w:numId="9">
    <w:abstractNumId w:val="23"/>
  </w:num>
  <w:num w:numId="10">
    <w:abstractNumId w:val="3"/>
  </w:num>
  <w:num w:numId="11">
    <w:abstractNumId w:val="22"/>
  </w:num>
  <w:num w:numId="12">
    <w:abstractNumId w:val="13"/>
  </w:num>
  <w:num w:numId="13">
    <w:abstractNumId w:val="7"/>
  </w:num>
  <w:num w:numId="14">
    <w:abstractNumId w:val="6"/>
  </w:num>
  <w:num w:numId="15">
    <w:abstractNumId w:val="1"/>
  </w:num>
  <w:num w:numId="16">
    <w:abstractNumId w:val="10"/>
  </w:num>
  <w:num w:numId="17">
    <w:abstractNumId w:val="20"/>
  </w:num>
  <w:num w:numId="18">
    <w:abstractNumId w:val="25"/>
  </w:num>
  <w:num w:numId="19">
    <w:abstractNumId w:val="15"/>
  </w:num>
  <w:num w:numId="20">
    <w:abstractNumId w:val="19"/>
  </w:num>
  <w:num w:numId="21">
    <w:abstractNumId w:val="21"/>
  </w:num>
  <w:num w:numId="22">
    <w:abstractNumId w:val="18"/>
  </w:num>
  <w:num w:numId="23">
    <w:abstractNumId w:val="4"/>
  </w:num>
  <w:num w:numId="24">
    <w:abstractNumId w:val="5"/>
  </w:num>
  <w:num w:numId="25">
    <w:abstractNumId w:val="2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F7099C"/>
    <w:rsid w:val="0001204B"/>
    <w:rsid w:val="000207E0"/>
    <w:rsid w:val="000328A7"/>
    <w:rsid w:val="00032F36"/>
    <w:rsid w:val="00054F35"/>
    <w:rsid w:val="000736F1"/>
    <w:rsid w:val="00077BD2"/>
    <w:rsid w:val="00082430"/>
    <w:rsid w:val="00082E51"/>
    <w:rsid w:val="000840EE"/>
    <w:rsid w:val="000929A0"/>
    <w:rsid w:val="00093B69"/>
    <w:rsid w:val="00096F1F"/>
    <w:rsid w:val="00097752"/>
    <w:rsid w:val="000A040B"/>
    <w:rsid w:val="000A26FA"/>
    <w:rsid w:val="000A56ED"/>
    <w:rsid w:val="000A6F08"/>
    <w:rsid w:val="000D1705"/>
    <w:rsid w:val="001074EC"/>
    <w:rsid w:val="0013244C"/>
    <w:rsid w:val="00143472"/>
    <w:rsid w:val="0014525B"/>
    <w:rsid w:val="00146665"/>
    <w:rsid w:val="00146E05"/>
    <w:rsid w:val="00155B27"/>
    <w:rsid w:val="00155F9E"/>
    <w:rsid w:val="00170738"/>
    <w:rsid w:val="00174D4A"/>
    <w:rsid w:val="00180181"/>
    <w:rsid w:val="00180AF8"/>
    <w:rsid w:val="00191271"/>
    <w:rsid w:val="00195F6A"/>
    <w:rsid w:val="00196290"/>
    <w:rsid w:val="001B5B1B"/>
    <w:rsid w:val="001C4DD0"/>
    <w:rsid w:val="001C6937"/>
    <w:rsid w:val="001D5076"/>
    <w:rsid w:val="001D5936"/>
    <w:rsid w:val="001F451F"/>
    <w:rsid w:val="0020152B"/>
    <w:rsid w:val="00203483"/>
    <w:rsid w:val="00210D21"/>
    <w:rsid w:val="00213E36"/>
    <w:rsid w:val="00220F2D"/>
    <w:rsid w:val="00244AEC"/>
    <w:rsid w:val="002478F4"/>
    <w:rsid w:val="00256765"/>
    <w:rsid w:val="002617D2"/>
    <w:rsid w:val="002750F0"/>
    <w:rsid w:val="002839AE"/>
    <w:rsid w:val="00292AF4"/>
    <w:rsid w:val="00294061"/>
    <w:rsid w:val="002A6B97"/>
    <w:rsid w:val="002D0AD2"/>
    <w:rsid w:val="002D51DF"/>
    <w:rsid w:val="002E094E"/>
    <w:rsid w:val="002E2410"/>
    <w:rsid w:val="002E4809"/>
    <w:rsid w:val="002F2D01"/>
    <w:rsid w:val="00304F04"/>
    <w:rsid w:val="00306B34"/>
    <w:rsid w:val="00307F3C"/>
    <w:rsid w:val="003446E6"/>
    <w:rsid w:val="003464FF"/>
    <w:rsid w:val="00351832"/>
    <w:rsid w:val="003531EF"/>
    <w:rsid w:val="00353339"/>
    <w:rsid w:val="00356406"/>
    <w:rsid w:val="00357786"/>
    <w:rsid w:val="0036211F"/>
    <w:rsid w:val="00382850"/>
    <w:rsid w:val="003942B7"/>
    <w:rsid w:val="00395E9F"/>
    <w:rsid w:val="003A4DF3"/>
    <w:rsid w:val="003B3696"/>
    <w:rsid w:val="003C05E9"/>
    <w:rsid w:val="003C5B30"/>
    <w:rsid w:val="003D0BF6"/>
    <w:rsid w:val="003E4E9A"/>
    <w:rsid w:val="00412394"/>
    <w:rsid w:val="00414204"/>
    <w:rsid w:val="004150D5"/>
    <w:rsid w:val="00426570"/>
    <w:rsid w:val="004326DD"/>
    <w:rsid w:val="004340CE"/>
    <w:rsid w:val="00440684"/>
    <w:rsid w:val="00457238"/>
    <w:rsid w:val="00462B3B"/>
    <w:rsid w:val="00466496"/>
    <w:rsid w:val="00467712"/>
    <w:rsid w:val="0047377B"/>
    <w:rsid w:val="0049445B"/>
    <w:rsid w:val="004A1954"/>
    <w:rsid w:val="004B78EC"/>
    <w:rsid w:val="004C6930"/>
    <w:rsid w:val="004D545D"/>
    <w:rsid w:val="004D5E49"/>
    <w:rsid w:val="004E1952"/>
    <w:rsid w:val="00500B6C"/>
    <w:rsid w:val="005057F2"/>
    <w:rsid w:val="00521657"/>
    <w:rsid w:val="00524442"/>
    <w:rsid w:val="00524C41"/>
    <w:rsid w:val="00543F26"/>
    <w:rsid w:val="00554C7A"/>
    <w:rsid w:val="00557D92"/>
    <w:rsid w:val="005735C7"/>
    <w:rsid w:val="00573A7D"/>
    <w:rsid w:val="0057599B"/>
    <w:rsid w:val="00591CE3"/>
    <w:rsid w:val="00595EA7"/>
    <w:rsid w:val="005A1033"/>
    <w:rsid w:val="005B008C"/>
    <w:rsid w:val="005E06ED"/>
    <w:rsid w:val="005E135F"/>
    <w:rsid w:val="005E6774"/>
    <w:rsid w:val="005F5EF2"/>
    <w:rsid w:val="005F701F"/>
    <w:rsid w:val="00601BD4"/>
    <w:rsid w:val="00603B82"/>
    <w:rsid w:val="00604F92"/>
    <w:rsid w:val="00622E1D"/>
    <w:rsid w:val="006276EB"/>
    <w:rsid w:val="0068758F"/>
    <w:rsid w:val="00690BEB"/>
    <w:rsid w:val="00691706"/>
    <w:rsid w:val="006A4133"/>
    <w:rsid w:val="006C157F"/>
    <w:rsid w:val="006F1B6F"/>
    <w:rsid w:val="006F640D"/>
    <w:rsid w:val="00701530"/>
    <w:rsid w:val="00713AB7"/>
    <w:rsid w:val="00740754"/>
    <w:rsid w:val="00743FB7"/>
    <w:rsid w:val="0075067D"/>
    <w:rsid w:val="00751399"/>
    <w:rsid w:val="00754D50"/>
    <w:rsid w:val="0076540F"/>
    <w:rsid w:val="00771E17"/>
    <w:rsid w:val="00783AA0"/>
    <w:rsid w:val="007866D1"/>
    <w:rsid w:val="00790D66"/>
    <w:rsid w:val="00792283"/>
    <w:rsid w:val="007A0FBD"/>
    <w:rsid w:val="007A2788"/>
    <w:rsid w:val="007A570D"/>
    <w:rsid w:val="007C5DCE"/>
    <w:rsid w:val="007D4D6D"/>
    <w:rsid w:val="007D58F0"/>
    <w:rsid w:val="00803F59"/>
    <w:rsid w:val="00814A96"/>
    <w:rsid w:val="00816D94"/>
    <w:rsid w:val="00820348"/>
    <w:rsid w:val="00841210"/>
    <w:rsid w:val="0084520C"/>
    <w:rsid w:val="008465B8"/>
    <w:rsid w:val="0084660C"/>
    <w:rsid w:val="008557C0"/>
    <w:rsid w:val="00875918"/>
    <w:rsid w:val="00881D21"/>
    <w:rsid w:val="008820B3"/>
    <w:rsid w:val="008825BD"/>
    <w:rsid w:val="00897907"/>
    <w:rsid w:val="00897A6E"/>
    <w:rsid w:val="008A1FCD"/>
    <w:rsid w:val="008B4747"/>
    <w:rsid w:val="008C130F"/>
    <w:rsid w:val="008D15CF"/>
    <w:rsid w:val="008D2A64"/>
    <w:rsid w:val="008D40EE"/>
    <w:rsid w:val="008D58CB"/>
    <w:rsid w:val="008E00E5"/>
    <w:rsid w:val="008E2574"/>
    <w:rsid w:val="008E2EB5"/>
    <w:rsid w:val="008E4864"/>
    <w:rsid w:val="008E7CA7"/>
    <w:rsid w:val="008E7E0A"/>
    <w:rsid w:val="008F05AD"/>
    <w:rsid w:val="008F29A3"/>
    <w:rsid w:val="008F2DAD"/>
    <w:rsid w:val="009033C3"/>
    <w:rsid w:val="00903761"/>
    <w:rsid w:val="0090608B"/>
    <w:rsid w:val="00913E88"/>
    <w:rsid w:val="00917413"/>
    <w:rsid w:val="00927C57"/>
    <w:rsid w:val="00943225"/>
    <w:rsid w:val="009455FA"/>
    <w:rsid w:val="00946E0D"/>
    <w:rsid w:val="009522DB"/>
    <w:rsid w:val="00960102"/>
    <w:rsid w:val="00963FCF"/>
    <w:rsid w:val="00964C81"/>
    <w:rsid w:val="009904B6"/>
    <w:rsid w:val="00994C98"/>
    <w:rsid w:val="00994F3D"/>
    <w:rsid w:val="0099535D"/>
    <w:rsid w:val="009969B0"/>
    <w:rsid w:val="00997B84"/>
    <w:rsid w:val="009A0B6B"/>
    <w:rsid w:val="009C0151"/>
    <w:rsid w:val="009E06A6"/>
    <w:rsid w:val="009E7118"/>
    <w:rsid w:val="009F41EE"/>
    <w:rsid w:val="009F7215"/>
    <w:rsid w:val="00A22DB6"/>
    <w:rsid w:val="00A27395"/>
    <w:rsid w:val="00A40259"/>
    <w:rsid w:val="00A415F5"/>
    <w:rsid w:val="00A41F91"/>
    <w:rsid w:val="00A447C0"/>
    <w:rsid w:val="00A601EF"/>
    <w:rsid w:val="00A62DEC"/>
    <w:rsid w:val="00A64063"/>
    <w:rsid w:val="00A8220E"/>
    <w:rsid w:val="00A90189"/>
    <w:rsid w:val="00A936D0"/>
    <w:rsid w:val="00AA3FEE"/>
    <w:rsid w:val="00AC1853"/>
    <w:rsid w:val="00AC44F6"/>
    <w:rsid w:val="00AD59C9"/>
    <w:rsid w:val="00AE14E3"/>
    <w:rsid w:val="00AF28D9"/>
    <w:rsid w:val="00B020D7"/>
    <w:rsid w:val="00B07CD1"/>
    <w:rsid w:val="00B11E7F"/>
    <w:rsid w:val="00B12C0D"/>
    <w:rsid w:val="00B13AA3"/>
    <w:rsid w:val="00B25D39"/>
    <w:rsid w:val="00B335A7"/>
    <w:rsid w:val="00B41CC2"/>
    <w:rsid w:val="00B446DA"/>
    <w:rsid w:val="00B52FBF"/>
    <w:rsid w:val="00B6131B"/>
    <w:rsid w:val="00B66027"/>
    <w:rsid w:val="00B74E92"/>
    <w:rsid w:val="00B75F06"/>
    <w:rsid w:val="00B856C3"/>
    <w:rsid w:val="00B94F05"/>
    <w:rsid w:val="00BA754C"/>
    <w:rsid w:val="00BB0481"/>
    <w:rsid w:val="00BE0468"/>
    <w:rsid w:val="00BE6188"/>
    <w:rsid w:val="00BE7DA8"/>
    <w:rsid w:val="00BF3785"/>
    <w:rsid w:val="00C3018D"/>
    <w:rsid w:val="00C3114F"/>
    <w:rsid w:val="00C31B0D"/>
    <w:rsid w:val="00C323E3"/>
    <w:rsid w:val="00C4136C"/>
    <w:rsid w:val="00C550D6"/>
    <w:rsid w:val="00C63299"/>
    <w:rsid w:val="00C74ABF"/>
    <w:rsid w:val="00C766E1"/>
    <w:rsid w:val="00C8481F"/>
    <w:rsid w:val="00C87BBA"/>
    <w:rsid w:val="00C93F42"/>
    <w:rsid w:val="00CA1002"/>
    <w:rsid w:val="00CA17C5"/>
    <w:rsid w:val="00CA520D"/>
    <w:rsid w:val="00CA5C77"/>
    <w:rsid w:val="00CC4771"/>
    <w:rsid w:val="00CC51E5"/>
    <w:rsid w:val="00CE1DEA"/>
    <w:rsid w:val="00CE5F74"/>
    <w:rsid w:val="00D0632F"/>
    <w:rsid w:val="00D10803"/>
    <w:rsid w:val="00D10E84"/>
    <w:rsid w:val="00D133C6"/>
    <w:rsid w:val="00D22C43"/>
    <w:rsid w:val="00D328D2"/>
    <w:rsid w:val="00D33386"/>
    <w:rsid w:val="00D40276"/>
    <w:rsid w:val="00D406AC"/>
    <w:rsid w:val="00D46F21"/>
    <w:rsid w:val="00D520BE"/>
    <w:rsid w:val="00D570C5"/>
    <w:rsid w:val="00D826B4"/>
    <w:rsid w:val="00D92D4D"/>
    <w:rsid w:val="00DA61F9"/>
    <w:rsid w:val="00DB5811"/>
    <w:rsid w:val="00DD356E"/>
    <w:rsid w:val="00DD62AF"/>
    <w:rsid w:val="00DD62EC"/>
    <w:rsid w:val="00DE0872"/>
    <w:rsid w:val="00DF13BB"/>
    <w:rsid w:val="00DF5FC5"/>
    <w:rsid w:val="00E054B0"/>
    <w:rsid w:val="00E101F3"/>
    <w:rsid w:val="00E211B4"/>
    <w:rsid w:val="00E25A45"/>
    <w:rsid w:val="00E3754B"/>
    <w:rsid w:val="00E4585A"/>
    <w:rsid w:val="00E566FF"/>
    <w:rsid w:val="00E720CF"/>
    <w:rsid w:val="00E73696"/>
    <w:rsid w:val="00E806C9"/>
    <w:rsid w:val="00E9508C"/>
    <w:rsid w:val="00EA45EF"/>
    <w:rsid w:val="00EA514C"/>
    <w:rsid w:val="00EC1EA6"/>
    <w:rsid w:val="00EC4779"/>
    <w:rsid w:val="00EE1A3A"/>
    <w:rsid w:val="00EE6EF6"/>
    <w:rsid w:val="00EF2B39"/>
    <w:rsid w:val="00EF3095"/>
    <w:rsid w:val="00F01153"/>
    <w:rsid w:val="00F20D70"/>
    <w:rsid w:val="00F2767B"/>
    <w:rsid w:val="00F3484E"/>
    <w:rsid w:val="00F4192F"/>
    <w:rsid w:val="00F42D00"/>
    <w:rsid w:val="00F4374C"/>
    <w:rsid w:val="00F47C1D"/>
    <w:rsid w:val="00F5197E"/>
    <w:rsid w:val="00F525D3"/>
    <w:rsid w:val="00F53D84"/>
    <w:rsid w:val="00F7099C"/>
    <w:rsid w:val="00F82769"/>
    <w:rsid w:val="00F956B9"/>
    <w:rsid w:val="00F97756"/>
    <w:rsid w:val="00FA73B5"/>
    <w:rsid w:val="00FA7A13"/>
    <w:rsid w:val="00FB0385"/>
    <w:rsid w:val="00FB2201"/>
    <w:rsid w:val="00FB22D9"/>
    <w:rsid w:val="00FC4D7F"/>
    <w:rsid w:val="00FE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99C"/>
    <w:rPr>
      <w:sz w:val="24"/>
    </w:rPr>
  </w:style>
  <w:style w:type="paragraph" w:styleId="1">
    <w:name w:val="heading 1"/>
    <w:basedOn w:val="a"/>
    <w:next w:val="a"/>
    <w:link w:val="10"/>
    <w:qFormat/>
    <w:rsid w:val="00F7099C"/>
    <w:pPr>
      <w:keepNext/>
      <w:ind w:firstLine="709"/>
      <w:jc w:val="both"/>
      <w:outlineLvl w:val="0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F7099C"/>
    <w:pPr>
      <w:spacing w:after="160" w:line="240" w:lineRule="exact"/>
      <w:jc w:val="both"/>
    </w:pPr>
    <w:rPr>
      <w:rFonts w:ascii="Verdana" w:hAnsi="Verdana" w:cs="Arial"/>
      <w:sz w:val="20"/>
      <w:lang w:val="en-US" w:eastAsia="en-US"/>
    </w:rPr>
  </w:style>
  <w:style w:type="paragraph" w:styleId="a4">
    <w:name w:val="Body Text Indent"/>
    <w:basedOn w:val="a"/>
    <w:rsid w:val="00F7099C"/>
    <w:pPr>
      <w:spacing w:before="60"/>
      <w:ind w:firstLine="567"/>
      <w:jc w:val="both"/>
    </w:pPr>
  </w:style>
  <w:style w:type="character" w:styleId="a5">
    <w:name w:val="Hyperlink"/>
    <w:basedOn w:val="a0"/>
    <w:rsid w:val="00F7099C"/>
    <w:rPr>
      <w:color w:val="0000FF"/>
      <w:u w:val="single"/>
    </w:rPr>
  </w:style>
  <w:style w:type="table" w:styleId="a6">
    <w:name w:val="Table Grid"/>
    <w:basedOn w:val="a1"/>
    <w:rsid w:val="00F70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Текст1"/>
    <w:basedOn w:val="a"/>
    <w:rsid w:val="00F7099C"/>
    <w:rPr>
      <w:rFonts w:ascii="Courier New" w:hAnsi="Courier New"/>
      <w:sz w:val="20"/>
    </w:rPr>
  </w:style>
  <w:style w:type="paragraph" w:styleId="a7">
    <w:name w:val="Balloon Text"/>
    <w:basedOn w:val="a"/>
    <w:link w:val="a8"/>
    <w:uiPriority w:val="99"/>
    <w:semiHidden/>
    <w:rsid w:val="003A4DF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semiHidden/>
    <w:rsid w:val="003A4DF3"/>
    <w:rPr>
      <w:sz w:val="16"/>
      <w:szCs w:val="16"/>
    </w:rPr>
  </w:style>
  <w:style w:type="paragraph" w:styleId="aa">
    <w:name w:val="annotation text"/>
    <w:basedOn w:val="a"/>
    <w:semiHidden/>
    <w:rsid w:val="003A4DF3"/>
    <w:rPr>
      <w:sz w:val="20"/>
    </w:rPr>
  </w:style>
  <w:style w:type="paragraph" w:styleId="ab">
    <w:name w:val="annotation subject"/>
    <w:basedOn w:val="aa"/>
    <w:next w:val="aa"/>
    <w:semiHidden/>
    <w:rsid w:val="003A4DF3"/>
    <w:rPr>
      <w:b/>
      <w:bCs/>
    </w:rPr>
  </w:style>
  <w:style w:type="paragraph" w:styleId="ac">
    <w:name w:val="List Paragraph"/>
    <w:basedOn w:val="a"/>
    <w:uiPriority w:val="34"/>
    <w:qFormat/>
    <w:rsid w:val="00BE0468"/>
    <w:pPr>
      <w:ind w:left="720"/>
      <w:contextualSpacing/>
    </w:pPr>
  </w:style>
  <w:style w:type="paragraph" w:styleId="2">
    <w:name w:val="List Bullet 2"/>
    <w:basedOn w:val="a"/>
    <w:rsid w:val="00960102"/>
    <w:pPr>
      <w:numPr>
        <w:numId w:val="5"/>
      </w:numPr>
    </w:pPr>
  </w:style>
  <w:style w:type="paragraph" w:styleId="ad">
    <w:name w:val="caption"/>
    <w:basedOn w:val="a"/>
    <w:next w:val="a"/>
    <w:uiPriority w:val="99"/>
    <w:qFormat/>
    <w:rsid w:val="000840EE"/>
    <w:pPr>
      <w:pageBreakBefore/>
      <w:suppressAutoHyphens/>
      <w:spacing w:before="120" w:after="120"/>
      <w:jc w:val="both"/>
    </w:pPr>
    <w:rPr>
      <w:i/>
      <w:iCs/>
      <w:szCs w:val="24"/>
    </w:rPr>
  </w:style>
  <w:style w:type="paragraph" w:styleId="ae">
    <w:name w:val="Subtitle"/>
    <w:basedOn w:val="a"/>
    <w:link w:val="12"/>
    <w:uiPriority w:val="99"/>
    <w:qFormat/>
    <w:rsid w:val="00701530"/>
    <w:pPr>
      <w:jc w:val="center"/>
    </w:pPr>
    <w:rPr>
      <w:b/>
      <w:bCs/>
      <w:szCs w:val="24"/>
    </w:rPr>
  </w:style>
  <w:style w:type="character" w:customStyle="1" w:styleId="af">
    <w:name w:val="Подзаголовок Знак"/>
    <w:basedOn w:val="a0"/>
    <w:rsid w:val="007015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Подзаголовок Знак1"/>
    <w:basedOn w:val="a0"/>
    <w:link w:val="ae"/>
    <w:uiPriority w:val="99"/>
    <w:locked/>
    <w:rsid w:val="00701530"/>
    <w:rPr>
      <w:b/>
      <w:bCs/>
      <w:sz w:val="24"/>
      <w:szCs w:val="24"/>
    </w:rPr>
  </w:style>
  <w:style w:type="paragraph" w:styleId="af0">
    <w:name w:val="Revision"/>
    <w:hidden/>
    <w:uiPriority w:val="99"/>
    <w:semiHidden/>
    <w:rsid w:val="00701530"/>
    <w:rPr>
      <w:sz w:val="2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530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01530"/>
    <w:rPr>
      <w:sz w:val="24"/>
    </w:rPr>
  </w:style>
  <w:style w:type="paragraph" w:styleId="af3">
    <w:name w:val="footer"/>
    <w:basedOn w:val="a"/>
    <w:link w:val="af4"/>
    <w:uiPriority w:val="99"/>
    <w:unhideWhenUsed/>
    <w:rsid w:val="0070153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01530"/>
    <w:rPr>
      <w:sz w:val="24"/>
    </w:rPr>
  </w:style>
  <w:style w:type="paragraph" w:customStyle="1" w:styleId="13">
    <w:name w:val="Абзац списка1"/>
    <w:basedOn w:val="a"/>
    <w:uiPriority w:val="99"/>
    <w:rsid w:val="00994C98"/>
    <w:pPr>
      <w:spacing w:before="100" w:beforeAutospacing="1" w:after="200" w:afterAutospacing="1" w:line="276" w:lineRule="auto"/>
      <w:ind w:left="708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5">
    <w:name w:val="Body Text"/>
    <w:basedOn w:val="a"/>
    <w:link w:val="af6"/>
    <w:uiPriority w:val="99"/>
    <w:rsid w:val="001B5B1B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1B5B1B"/>
    <w:rPr>
      <w:sz w:val="24"/>
    </w:rPr>
  </w:style>
  <w:style w:type="character" w:customStyle="1" w:styleId="10">
    <w:name w:val="Заголовок 1 Знак"/>
    <w:basedOn w:val="a0"/>
    <w:link w:val="1"/>
    <w:rsid w:val="00F2767B"/>
    <w:rPr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2285-D29C-458D-964D-DB7DAB762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2465</Words>
  <Characters>16303</Characters>
  <Application>Microsoft Office Word</Application>
  <DocSecurity>0</DocSecurity>
  <Lines>135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OPTIMA</Company>
  <LinksUpToDate>false</LinksUpToDate>
  <CharactersWithSpaces>18731</CharactersWithSpaces>
  <SharedDoc>false</SharedDoc>
  <HLinks>
    <vt:vector size="6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http://www.ogk-4.ru/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Golovanov</dc:creator>
  <cp:lastModifiedBy>Muratova</cp:lastModifiedBy>
  <cp:revision>19</cp:revision>
  <cp:lastPrinted>2014-03-13T15:35:00Z</cp:lastPrinted>
  <dcterms:created xsi:type="dcterms:W3CDTF">2014-03-06T15:17:00Z</dcterms:created>
  <dcterms:modified xsi:type="dcterms:W3CDTF">2014-03-25T11:16:00Z</dcterms:modified>
</cp:coreProperties>
</file>