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23" w:rsidRPr="006B5EEE" w:rsidRDefault="006B5EEE" w:rsidP="002A6523">
      <w:pPr>
        <w:jc w:val="right"/>
        <w:rPr>
          <w:rFonts w:ascii="Verdana" w:hAnsi="Verdana"/>
          <w:i/>
          <w:sz w:val="20"/>
          <w:szCs w:val="20"/>
        </w:rPr>
      </w:pPr>
      <w:r w:rsidRPr="006B5EEE">
        <w:rPr>
          <w:rFonts w:ascii="Verdana" w:hAnsi="Verdana"/>
          <w:i/>
          <w:sz w:val="20"/>
          <w:szCs w:val="20"/>
        </w:rPr>
        <w:t>Приложение № 1</w:t>
      </w:r>
    </w:p>
    <w:p w:rsidR="002A6523" w:rsidRPr="00C01A83" w:rsidRDefault="002A6523" w:rsidP="002A6523">
      <w:pPr>
        <w:jc w:val="right"/>
        <w:rPr>
          <w:rFonts w:ascii="Verdana" w:hAnsi="Verdana"/>
          <w:sz w:val="20"/>
          <w:szCs w:val="20"/>
        </w:rPr>
      </w:pPr>
    </w:p>
    <w:p w:rsidR="002A6523" w:rsidRPr="00C01A83" w:rsidRDefault="002A6523" w:rsidP="002A6523">
      <w:pPr>
        <w:jc w:val="center"/>
        <w:rPr>
          <w:rFonts w:ascii="Verdana" w:hAnsi="Verdana"/>
          <w:b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 xml:space="preserve">ТЕХНИЧЕСКОЕ ЗАДАНИЕ </w:t>
      </w:r>
    </w:p>
    <w:p w:rsidR="002A6523" w:rsidRPr="00C01A83" w:rsidRDefault="00EA6B48" w:rsidP="002A6523">
      <w:pPr>
        <w:jc w:val="center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н</w:t>
      </w:r>
      <w:r w:rsidR="002A6523" w:rsidRPr="00C01A83">
        <w:rPr>
          <w:rFonts w:ascii="Verdana" w:hAnsi="Verdana"/>
          <w:sz w:val="20"/>
          <w:szCs w:val="20"/>
        </w:rPr>
        <w:t xml:space="preserve">а оказание </w:t>
      </w:r>
      <w:r w:rsidR="008F169D" w:rsidRPr="00C01A83">
        <w:rPr>
          <w:rFonts w:ascii="Verdana" w:hAnsi="Verdana"/>
          <w:sz w:val="20"/>
          <w:szCs w:val="20"/>
        </w:rPr>
        <w:t xml:space="preserve">образовательных </w:t>
      </w:r>
      <w:r w:rsidR="002A6523" w:rsidRPr="00C01A83">
        <w:rPr>
          <w:rFonts w:ascii="Verdana" w:hAnsi="Verdana"/>
          <w:sz w:val="20"/>
          <w:szCs w:val="20"/>
        </w:rPr>
        <w:t xml:space="preserve">услуг по обучению работников </w:t>
      </w:r>
    </w:p>
    <w:p w:rsidR="002A6523" w:rsidRPr="00C01A83" w:rsidRDefault="002A6523" w:rsidP="002A6523">
      <w:pPr>
        <w:jc w:val="center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Исполнительного аппарата ОАО «</w:t>
      </w:r>
      <w:r w:rsidR="00D7705B" w:rsidRPr="00C01A83">
        <w:rPr>
          <w:rFonts w:ascii="Verdana" w:hAnsi="Verdana"/>
          <w:sz w:val="20"/>
          <w:szCs w:val="20"/>
        </w:rPr>
        <w:t>Э.ОН Россия</w:t>
      </w:r>
      <w:r w:rsidRPr="00C01A83">
        <w:rPr>
          <w:rFonts w:ascii="Verdana" w:hAnsi="Verdana"/>
          <w:sz w:val="20"/>
          <w:szCs w:val="20"/>
        </w:rPr>
        <w:t>» английскому языку</w:t>
      </w:r>
    </w:p>
    <w:p w:rsidR="002A6523" w:rsidRPr="00C01A83" w:rsidRDefault="002A6523" w:rsidP="002A6523">
      <w:pPr>
        <w:jc w:val="center"/>
        <w:rPr>
          <w:rFonts w:ascii="Verdana" w:hAnsi="Verdana"/>
          <w:sz w:val="20"/>
          <w:szCs w:val="20"/>
        </w:rPr>
      </w:pPr>
    </w:p>
    <w:p w:rsidR="002A6523" w:rsidRPr="00C01A83" w:rsidRDefault="002A6523" w:rsidP="00AE1F9F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 xml:space="preserve">Место проведения обучения: </w:t>
      </w:r>
      <w:r w:rsidRPr="00C01A83">
        <w:rPr>
          <w:rFonts w:ascii="Verdana" w:hAnsi="Verdana"/>
          <w:sz w:val="20"/>
          <w:szCs w:val="20"/>
        </w:rPr>
        <w:t>офис ОАО «</w:t>
      </w:r>
      <w:r w:rsidR="008F169D" w:rsidRPr="00C01A83">
        <w:rPr>
          <w:rFonts w:ascii="Verdana" w:hAnsi="Verdana"/>
          <w:sz w:val="20"/>
          <w:szCs w:val="20"/>
        </w:rPr>
        <w:t>Э.ОН Россия</w:t>
      </w:r>
      <w:r w:rsidRPr="00C01A83">
        <w:rPr>
          <w:rFonts w:ascii="Verdana" w:hAnsi="Verdana"/>
          <w:sz w:val="20"/>
          <w:szCs w:val="20"/>
        </w:rPr>
        <w:t xml:space="preserve">», г. Москва, </w:t>
      </w:r>
      <w:r w:rsidR="00495012" w:rsidRPr="00C01A83">
        <w:rPr>
          <w:rFonts w:ascii="Verdana" w:hAnsi="Verdana"/>
          <w:sz w:val="20"/>
          <w:szCs w:val="20"/>
        </w:rPr>
        <w:t>Пресненская набережная</w:t>
      </w:r>
      <w:r w:rsidRPr="00C01A83">
        <w:rPr>
          <w:rFonts w:ascii="Verdana" w:hAnsi="Verdana"/>
          <w:sz w:val="20"/>
          <w:szCs w:val="20"/>
        </w:rPr>
        <w:t xml:space="preserve">, д. </w:t>
      </w:r>
      <w:r w:rsidR="00495012" w:rsidRPr="00C01A83">
        <w:rPr>
          <w:rFonts w:ascii="Verdana" w:hAnsi="Verdana"/>
          <w:sz w:val="20"/>
          <w:szCs w:val="20"/>
        </w:rPr>
        <w:t>1</w:t>
      </w:r>
      <w:r w:rsidRPr="00C01A83">
        <w:rPr>
          <w:rFonts w:ascii="Verdana" w:hAnsi="Verdana"/>
          <w:sz w:val="20"/>
          <w:szCs w:val="20"/>
        </w:rPr>
        <w:t xml:space="preserve">0, </w:t>
      </w:r>
      <w:r w:rsidR="00495012" w:rsidRPr="00C01A83">
        <w:rPr>
          <w:rFonts w:ascii="Verdana" w:hAnsi="Verdana"/>
          <w:sz w:val="20"/>
          <w:szCs w:val="20"/>
        </w:rPr>
        <w:t>блок «В»</w:t>
      </w:r>
      <w:r w:rsidRPr="00C01A83">
        <w:rPr>
          <w:rFonts w:ascii="Verdana" w:hAnsi="Verdana"/>
          <w:sz w:val="20"/>
          <w:szCs w:val="20"/>
        </w:rPr>
        <w:t>.</w:t>
      </w:r>
    </w:p>
    <w:p w:rsidR="002A6523" w:rsidRPr="00C01A83" w:rsidRDefault="002A6523" w:rsidP="00AE1F9F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>Сроки проведения обучения:</w:t>
      </w:r>
      <w:r w:rsidRPr="00C01A83">
        <w:rPr>
          <w:rFonts w:ascii="Verdana" w:hAnsi="Verdana"/>
          <w:sz w:val="20"/>
          <w:szCs w:val="20"/>
        </w:rPr>
        <w:t xml:space="preserve"> </w:t>
      </w:r>
      <w:r w:rsidR="008F169D" w:rsidRPr="00C01A83">
        <w:rPr>
          <w:rFonts w:ascii="Verdana" w:hAnsi="Verdana"/>
          <w:sz w:val="20"/>
          <w:szCs w:val="20"/>
        </w:rPr>
        <w:t>ма</w:t>
      </w:r>
      <w:r w:rsidR="00EA6B48" w:rsidRPr="00C01A83">
        <w:rPr>
          <w:rFonts w:ascii="Verdana" w:hAnsi="Verdana"/>
          <w:sz w:val="20"/>
          <w:szCs w:val="20"/>
        </w:rPr>
        <w:t>й</w:t>
      </w:r>
      <w:r w:rsidRPr="00C01A83">
        <w:rPr>
          <w:rFonts w:ascii="Verdana" w:hAnsi="Verdana"/>
          <w:sz w:val="20"/>
          <w:szCs w:val="20"/>
        </w:rPr>
        <w:t xml:space="preserve"> </w:t>
      </w:r>
      <w:r w:rsidR="008F169D" w:rsidRPr="00C01A83">
        <w:rPr>
          <w:rFonts w:ascii="Verdana" w:hAnsi="Verdana"/>
          <w:sz w:val="20"/>
          <w:szCs w:val="20"/>
        </w:rPr>
        <w:t>201</w:t>
      </w:r>
      <w:r w:rsidR="00EA6B48" w:rsidRPr="00C01A83">
        <w:rPr>
          <w:rFonts w:ascii="Verdana" w:hAnsi="Verdana"/>
          <w:sz w:val="20"/>
          <w:szCs w:val="20"/>
        </w:rPr>
        <w:t>4</w:t>
      </w:r>
      <w:r w:rsidR="008F169D" w:rsidRPr="00C01A83">
        <w:rPr>
          <w:rFonts w:ascii="Verdana" w:hAnsi="Verdana"/>
          <w:sz w:val="20"/>
          <w:szCs w:val="20"/>
        </w:rPr>
        <w:t xml:space="preserve"> г. </w:t>
      </w:r>
      <w:r w:rsidRPr="00C01A83">
        <w:rPr>
          <w:rFonts w:ascii="Verdana" w:hAnsi="Verdana"/>
          <w:sz w:val="20"/>
          <w:szCs w:val="20"/>
        </w:rPr>
        <w:t xml:space="preserve">– </w:t>
      </w:r>
      <w:r w:rsidR="00E3413D">
        <w:rPr>
          <w:rFonts w:ascii="Verdana" w:hAnsi="Verdana"/>
          <w:sz w:val="20"/>
          <w:szCs w:val="20"/>
        </w:rPr>
        <w:t>май</w:t>
      </w:r>
      <w:bookmarkStart w:id="0" w:name="_GoBack"/>
      <w:bookmarkEnd w:id="0"/>
      <w:r w:rsidRPr="00C01A83">
        <w:rPr>
          <w:rFonts w:ascii="Verdana" w:hAnsi="Verdana"/>
          <w:sz w:val="20"/>
          <w:szCs w:val="20"/>
        </w:rPr>
        <w:t xml:space="preserve"> 201</w:t>
      </w:r>
      <w:r w:rsidR="009609CF" w:rsidRPr="00C01A83">
        <w:rPr>
          <w:rFonts w:ascii="Verdana" w:hAnsi="Verdana"/>
          <w:sz w:val="20"/>
          <w:szCs w:val="20"/>
        </w:rPr>
        <w:t>5</w:t>
      </w:r>
      <w:r w:rsidRPr="00C01A83">
        <w:rPr>
          <w:rFonts w:ascii="Verdana" w:hAnsi="Verdana"/>
          <w:sz w:val="20"/>
          <w:szCs w:val="20"/>
        </w:rPr>
        <w:t xml:space="preserve"> г.</w:t>
      </w:r>
    </w:p>
    <w:p w:rsidR="00265604" w:rsidRPr="00C01A83" w:rsidRDefault="00265604" w:rsidP="00AE1F9F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 xml:space="preserve">Порядок проведения занятий: </w:t>
      </w:r>
      <w:r w:rsidRPr="00C01A83">
        <w:rPr>
          <w:rFonts w:ascii="Verdana" w:hAnsi="Verdana"/>
          <w:sz w:val="20"/>
          <w:szCs w:val="20"/>
        </w:rPr>
        <w:t>2 раза в неделю по 2 академических часа.</w:t>
      </w:r>
    </w:p>
    <w:p w:rsidR="00706BFF" w:rsidRPr="00C01A83" w:rsidRDefault="008239BD" w:rsidP="00706BFF">
      <w:pPr>
        <w:spacing w:line="360" w:lineRule="auto"/>
        <w:ind w:left="720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(с</w:t>
      </w:r>
      <w:r w:rsidR="00CE333A" w:rsidRPr="00C01A83">
        <w:rPr>
          <w:rFonts w:ascii="Verdana" w:hAnsi="Verdana"/>
          <w:sz w:val="20"/>
          <w:szCs w:val="20"/>
        </w:rPr>
        <w:t xml:space="preserve"> </w:t>
      </w:r>
      <w:r w:rsidRPr="00C01A83">
        <w:rPr>
          <w:rFonts w:ascii="Verdana" w:hAnsi="Verdana"/>
          <w:sz w:val="20"/>
          <w:szCs w:val="20"/>
        </w:rPr>
        <w:t>07.3</w:t>
      </w:r>
      <w:r w:rsidR="00CE333A" w:rsidRPr="00C01A83">
        <w:rPr>
          <w:rFonts w:ascii="Verdana" w:hAnsi="Verdana"/>
          <w:sz w:val="20"/>
          <w:szCs w:val="20"/>
        </w:rPr>
        <w:t xml:space="preserve">0 ч. </w:t>
      </w:r>
      <w:r w:rsidRPr="00C01A83">
        <w:rPr>
          <w:rFonts w:ascii="Verdana" w:hAnsi="Verdana"/>
          <w:sz w:val="20"/>
          <w:szCs w:val="20"/>
        </w:rPr>
        <w:t>до 20-00 ч.).</w:t>
      </w:r>
    </w:p>
    <w:p w:rsidR="009E25C8" w:rsidRPr="00C01A83" w:rsidRDefault="002A6523" w:rsidP="00AE1F9F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>Количество обучаемых работников Заказчика</w:t>
      </w:r>
      <w:r w:rsidR="009E25C8" w:rsidRPr="00C01A83">
        <w:rPr>
          <w:rFonts w:ascii="Verdana" w:hAnsi="Verdana"/>
          <w:b/>
          <w:sz w:val="20"/>
          <w:szCs w:val="20"/>
        </w:rPr>
        <w:t xml:space="preserve"> </w:t>
      </w:r>
      <w:r w:rsidR="00C50311" w:rsidRPr="00C01A83">
        <w:rPr>
          <w:rFonts w:ascii="Verdana" w:hAnsi="Verdana"/>
          <w:b/>
          <w:sz w:val="20"/>
          <w:szCs w:val="20"/>
        </w:rPr>
        <w:t>31</w:t>
      </w:r>
      <w:r w:rsidR="00AA05FD" w:rsidRPr="00C01A83">
        <w:rPr>
          <w:rFonts w:ascii="Verdana" w:hAnsi="Verdana"/>
          <w:b/>
          <w:sz w:val="20"/>
          <w:szCs w:val="20"/>
        </w:rPr>
        <w:t xml:space="preserve"> </w:t>
      </w:r>
      <w:r w:rsidR="009E25C8" w:rsidRPr="00C01A83">
        <w:rPr>
          <w:rFonts w:ascii="Verdana" w:hAnsi="Verdana"/>
          <w:b/>
          <w:sz w:val="20"/>
          <w:szCs w:val="20"/>
        </w:rPr>
        <w:t>чел.:</w:t>
      </w:r>
    </w:p>
    <w:p w:rsidR="002A6523" w:rsidRPr="00C01A83" w:rsidRDefault="0095731D" w:rsidP="0095731D">
      <w:pPr>
        <w:pStyle w:val="a9"/>
        <w:spacing w:line="360" w:lineRule="auto"/>
        <w:ind w:left="780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b/>
          <w:i/>
          <w:sz w:val="20"/>
          <w:szCs w:val="20"/>
        </w:rPr>
        <w:t xml:space="preserve">-  </w:t>
      </w:r>
      <w:r w:rsidR="002A6523" w:rsidRPr="00C01A83">
        <w:rPr>
          <w:rFonts w:ascii="Verdana" w:hAnsi="Verdana"/>
          <w:b/>
          <w:i/>
          <w:sz w:val="20"/>
          <w:szCs w:val="20"/>
        </w:rPr>
        <w:t>в группах:</w:t>
      </w:r>
      <w:r w:rsidR="002A6523" w:rsidRPr="00C01A83">
        <w:rPr>
          <w:rFonts w:ascii="Verdana" w:hAnsi="Verdana"/>
          <w:b/>
          <w:sz w:val="20"/>
          <w:szCs w:val="20"/>
        </w:rPr>
        <w:t xml:space="preserve"> </w:t>
      </w:r>
      <w:r w:rsidR="009E25C8" w:rsidRPr="00C01A83">
        <w:rPr>
          <w:rFonts w:ascii="Verdana" w:hAnsi="Verdana"/>
          <w:sz w:val="20"/>
          <w:szCs w:val="20"/>
        </w:rPr>
        <w:t xml:space="preserve">всего </w:t>
      </w:r>
      <w:r w:rsidR="00C50311" w:rsidRPr="00C01A83">
        <w:rPr>
          <w:rFonts w:ascii="Verdana" w:hAnsi="Verdana"/>
          <w:sz w:val="20"/>
          <w:szCs w:val="20"/>
        </w:rPr>
        <w:t>15 групп</w:t>
      </w:r>
      <w:r w:rsidR="009E25C8" w:rsidRPr="00C01A83">
        <w:rPr>
          <w:rFonts w:ascii="Verdana" w:hAnsi="Verdana"/>
          <w:sz w:val="20"/>
          <w:szCs w:val="20"/>
        </w:rPr>
        <w:t>,</w:t>
      </w:r>
      <w:r w:rsidR="002A6523" w:rsidRPr="00C01A83">
        <w:rPr>
          <w:rFonts w:ascii="Verdana" w:hAnsi="Verdana"/>
          <w:sz w:val="20"/>
          <w:szCs w:val="20"/>
        </w:rPr>
        <w:t xml:space="preserve"> </w:t>
      </w:r>
      <w:r w:rsidR="009E25C8" w:rsidRPr="00C01A83">
        <w:rPr>
          <w:rFonts w:ascii="Verdana" w:hAnsi="Verdana"/>
          <w:sz w:val="20"/>
          <w:szCs w:val="20"/>
        </w:rPr>
        <w:t>к</w:t>
      </w:r>
      <w:r w:rsidR="002A6523" w:rsidRPr="00C01A83">
        <w:rPr>
          <w:rFonts w:ascii="Verdana" w:hAnsi="Verdana"/>
          <w:sz w:val="20"/>
          <w:szCs w:val="20"/>
        </w:rPr>
        <w:t xml:space="preserve">оличество человек в группе не более </w:t>
      </w:r>
      <w:r w:rsidR="00C50311" w:rsidRPr="00C01A83">
        <w:rPr>
          <w:rFonts w:ascii="Verdana" w:hAnsi="Verdana"/>
          <w:sz w:val="20"/>
          <w:szCs w:val="20"/>
        </w:rPr>
        <w:t>3</w:t>
      </w:r>
      <w:r w:rsidR="002A6523" w:rsidRPr="00C01A83">
        <w:rPr>
          <w:rFonts w:ascii="Verdana" w:hAnsi="Verdana"/>
          <w:sz w:val="20"/>
          <w:szCs w:val="20"/>
        </w:rPr>
        <w:t xml:space="preserve"> человек</w:t>
      </w:r>
      <w:r w:rsidR="009E25C8" w:rsidRPr="00C01A83">
        <w:rPr>
          <w:rFonts w:ascii="Verdana" w:hAnsi="Verdana"/>
          <w:sz w:val="20"/>
          <w:szCs w:val="20"/>
        </w:rPr>
        <w:t>;</w:t>
      </w:r>
    </w:p>
    <w:p w:rsidR="009E25C8" w:rsidRPr="00C01A83" w:rsidRDefault="0095731D" w:rsidP="0095731D">
      <w:pPr>
        <w:pStyle w:val="a9"/>
        <w:spacing w:line="360" w:lineRule="auto"/>
        <w:ind w:left="780"/>
        <w:jc w:val="both"/>
        <w:rPr>
          <w:rFonts w:ascii="Verdana" w:hAnsi="Verdana"/>
          <w:b/>
          <w:i/>
          <w:sz w:val="20"/>
          <w:szCs w:val="20"/>
        </w:rPr>
      </w:pPr>
      <w:r w:rsidRPr="00C01A83">
        <w:rPr>
          <w:rFonts w:ascii="Verdana" w:hAnsi="Verdana"/>
          <w:b/>
          <w:i/>
          <w:sz w:val="20"/>
          <w:szCs w:val="20"/>
        </w:rPr>
        <w:t xml:space="preserve">- </w:t>
      </w:r>
      <w:r w:rsidR="009E25C8" w:rsidRPr="00C01A83">
        <w:rPr>
          <w:rFonts w:ascii="Verdana" w:hAnsi="Verdana"/>
          <w:b/>
          <w:i/>
          <w:sz w:val="20"/>
          <w:szCs w:val="20"/>
        </w:rPr>
        <w:t xml:space="preserve">индивидуальное обучение: </w:t>
      </w:r>
      <w:r w:rsidR="009E25C8" w:rsidRPr="00C01A83">
        <w:rPr>
          <w:rFonts w:ascii="Verdana" w:hAnsi="Verdana"/>
          <w:sz w:val="20"/>
          <w:szCs w:val="20"/>
        </w:rPr>
        <w:t xml:space="preserve">всего </w:t>
      </w:r>
      <w:r w:rsidR="00C50311" w:rsidRPr="00C01A83">
        <w:rPr>
          <w:rFonts w:ascii="Verdana" w:hAnsi="Verdana"/>
          <w:sz w:val="20"/>
          <w:szCs w:val="20"/>
        </w:rPr>
        <w:t>4</w:t>
      </w:r>
      <w:r w:rsidR="009E25C8" w:rsidRPr="00C01A83">
        <w:rPr>
          <w:rFonts w:ascii="Verdana" w:hAnsi="Verdana"/>
          <w:sz w:val="20"/>
          <w:szCs w:val="20"/>
        </w:rPr>
        <w:t xml:space="preserve"> чел.</w:t>
      </w:r>
    </w:p>
    <w:p w:rsidR="00665589" w:rsidRPr="00C01A83" w:rsidRDefault="00AA05FD" w:rsidP="00AA05FD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 xml:space="preserve">Объем оказания услуг:  </w:t>
      </w:r>
    </w:p>
    <w:p w:rsidR="00665589" w:rsidRPr="00C01A83" w:rsidRDefault="0095731D" w:rsidP="00665589">
      <w:pPr>
        <w:spacing w:line="360" w:lineRule="auto"/>
        <w:ind w:left="720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-</w:t>
      </w:r>
      <w:r w:rsidR="00665589" w:rsidRPr="00C01A83">
        <w:rPr>
          <w:rFonts w:ascii="Verdana" w:hAnsi="Verdana"/>
          <w:sz w:val="20"/>
          <w:szCs w:val="20"/>
        </w:rPr>
        <w:t xml:space="preserve"> </w:t>
      </w:r>
      <w:r w:rsidR="00C50311" w:rsidRPr="00C01A83">
        <w:rPr>
          <w:rFonts w:ascii="Verdana" w:hAnsi="Verdana"/>
          <w:sz w:val="20"/>
          <w:szCs w:val="20"/>
        </w:rPr>
        <w:t>4</w:t>
      </w:r>
      <w:r w:rsidR="00665589" w:rsidRPr="00C01A83">
        <w:rPr>
          <w:rFonts w:ascii="Verdana" w:hAnsi="Verdana"/>
          <w:sz w:val="20"/>
          <w:szCs w:val="20"/>
        </w:rPr>
        <w:t xml:space="preserve"> человек</w:t>
      </w:r>
      <w:r w:rsidR="00CD1473" w:rsidRPr="00C01A83">
        <w:rPr>
          <w:rFonts w:ascii="Verdana" w:hAnsi="Verdana"/>
          <w:sz w:val="20"/>
          <w:szCs w:val="20"/>
        </w:rPr>
        <w:t>а</w:t>
      </w:r>
      <w:r w:rsidR="00665589" w:rsidRPr="00C01A83">
        <w:rPr>
          <w:rFonts w:ascii="Verdana" w:hAnsi="Verdana"/>
          <w:sz w:val="20"/>
          <w:szCs w:val="20"/>
        </w:rPr>
        <w:t xml:space="preserve"> (индивидуальное обучение) -  2 курса английского языка по 50 часов</w:t>
      </w:r>
      <w:r w:rsidR="00CD1473" w:rsidRPr="00C01A83">
        <w:rPr>
          <w:rFonts w:ascii="Verdana" w:hAnsi="Verdana"/>
          <w:sz w:val="20"/>
          <w:szCs w:val="20"/>
        </w:rPr>
        <w:t xml:space="preserve"> (или 1 курс по 100 часов)</w:t>
      </w:r>
      <w:r w:rsidR="00665589" w:rsidRPr="00C01A83">
        <w:rPr>
          <w:rFonts w:ascii="Verdana" w:hAnsi="Verdana"/>
          <w:sz w:val="20"/>
          <w:szCs w:val="20"/>
        </w:rPr>
        <w:t>;</w:t>
      </w:r>
    </w:p>
    <w:p w:rsidR="00665589" w:rsidRPr="00C01A83" w:rsidRDefault="00665589" w:rsidP="00665589">
      <w:pPr>
        <w:spacing w:line="360" w:lineRule="auto"/>
        <w:ind w:left="720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- </w:t>
      </w:r>
      <w:r w:rsidR="00C50311" w:rsidRPr="00C01A83">
        <w:rPr>
          <w:rFonts w:ascii="Verdana" w:hAnsi="Verdana"/>
          <w:sz w:val="20"/>
          <w:szCs w:val="20"/>
        </w:rPr>
        <w:t>15 групп</w:t>
      </w:r>
      <w:r w:rsidRPr="00C01A83">
        <w:rPr>
          <w:rFonts w:ascii="Verdana" w:hAnsi="Verdana"/>
          <w:sz w:val="20"/>
          <w:szCs w:val="20"/>
        </w:rPr>
        <w:t xml:space="preserve"> - 2 курса английского языка по 50 часов</w:t>
      </w:r>
      <w:r w:rsidR="00CD1473" w:rsidRPr="00C01A83">
        <w:rPr>
          <w:rFonts w:ascii="Verdana" w:hAnsi="Verdana"/>
          <w:sz w:val="20"/>
          <w:szCs w:val="20"/>
        </w:rPr>
        <w:t xml:space="preserve"> (или 1 курс по 100 часов)</w:t>
      </w:r>
      <w:r w:rsidRPr="00C01A83">
        <w:rPr>
          <w:rFonts w:ascii="Verdana" w:hAnsi="Verdana"/>
          <w:sz w:val="20"/>
          <w:szCs w:val="20"/>
        </w:rPr>
        <w:t>.</w:t>
      </w:r>
    </w:p>
    <w:p w:rsidR="002A6523" w:rsidRPr="00C01A83" w:rsidRDefault="002A6523" w:rsidP="00AE1F9F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>Цели и результаты обучения работников английскому языку:</w:t>
      </w:r>
    </w:p>
    <w:p w:rsidR="007A46F8" w:rsidRPr="00C01A83" w:rsidRDefault="007A46F8" w:rsidP="007A46F8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Повы</w:t>
      </w:r>
      <w:r w:rsidR="00617B0D" w:rsidRPr="00C01A83">
        <w:rPr>
          <w:rFonts w:ascii="Verdana" w:hAnsi="Verdana"/>
          <w:sz w:val="20"/>
          <w:szCs w:val="20"/>
        </w:rPr>
        <w:t xml:space="preserve">сить </w:t>
      </w:r>
      <w:r w:rsidR="00071AB8" w:rsidRPr="00C01A83">
        <w:rPr>
          <w:rFonts w:ascii="Verdana" w:hAnsi="Verdana"/>
          <w:sz w:val="20"/>
          <w:szCs w:val="20"/>
        </w:rPr>
        <w:t>работникам</w:t>
      </w:r>
      <w:r w:rsidRPr="00C01A83">
        <w:rPr>
          <w:rFonts w:ascii="Verdana" w:hAnsi="Verdana"/>
          <w:sz w:val="20"/>
          <w:szCs w:val="20"/>
        </w:rPr>
        <w:t xml:space="preserve"> ИА уров</w:t>
      </w:r>
      <w:r w:rsidR="00071AB8" w:rsidRPr="00C01A83">
        <w:rPr>
          <w:rFonts w:ascii="Verdana" w:hAnsi="Verdana"/>
          <w:sz w:val="20"/>
          <w:szCs w:val="20"/>
        </w:rPr>
        <w:t>ень</w:t>
      </w:r>
      <w:r w:rsidRPr="00C01A83">
        <w:rPr>
          <w:rFonts w:ascii="Verdana" w:hAnsi="Verdana"/>
          <w:sz w:val="20"/>
          <w:szCs w:val="20"/>
        </w:rPr>
        <w:t xml:space="preserve"> владения английского</w:t>
      </w:r>
      <w:r w:rsidR="00071AB8" w:rsidRPr="00C01A83">
        <w:rPr>
          <w:rFonts w:ascii="Verdana" w:hAnsi="Verdana"/>
          <w:sz w:val="20"/>
          <w:szCs w:val="20"/>
        </w:rPr>
        <w:t xml:space="preserve"> языка по результатам</w:t>
      </w:r>
      <w:r w:rsidRPr="00C01A83">
        <w:rPr>
          <w:rFonts w:ascii="Verdana" w:hAnsi="Verdana"/>
          <w:sz w:val="20"/>
          <w:szCs w:val="20"/>
        </w:rPr>
        <w:t xml:space="preserve"> прохождения курса</w:t>
      </w:r>
      <w:r w:rsidR="00071AB8" w:rsidRPr="00C01A83">
        <w:rPr>
          <w:rFonts w:ascii="Verdana" w:hAnsi="Verdana"/>
          <w:sz w:val="20"/>
          <w:szCs w:val="20"/>
        </w:rPr>
        <w:t>. Результат подтвержден</w:t>
      </w:r>
      <w:r w:rsidRPr="00C01A83">
        <w:rPr>
          <w:rFonts w:ascii="Verdana" w:hAnsi="Verdana"/>
          <w:sz w:val="20"/>
          <w:szCs w:val="20"/>
        </w:rPr>
        <w:t xml:space="preserve"> тестированием.</w:t>
      </w:r>
    </w:p>
    <w:p w:rsidR="002A6523" w:rsidRPr="00C01A83" w:rsidRDefault="00617B0D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Сформировать умение</w:t>
      </w:r>
      <w:r w:rsidR="002A6523" w:rsidRPr="00C01A83">
        <w:rPr>
          <w:rFonts w:ascii="Verdana" w:hAnsi="Verdana"/>
          <w:sz w:val="20"/>
          <w:szCs w:val="20"/>
        </w:rPr>
        <w:t xml:space="preserve"> излагать свои мысли на английском язык</w:t>
      </w:r>
      <w:r w:rsidR="00071AB8" w:rsidRPr="00C01A83">
        <w:rPr>
          <w:rFonts w:ascii="Verdana" w:hAnsi="Verdana"/>
          <w:sz w:val="20"/>
          <w:szCs w:val="20"/>
        </w:rPr>
        <w:t>е в устной и письменной форме, позволяющие  в</w:t>
      </w:r>
      <w:r w:rsidR="002A6523" w:rsidRPr="00C01A83">
        <w:rPr>
          <w:rFonts w:ascii="Verdana" w:hAnsi="Verdana"/>
          <w:sz w:val="20"/>
          <w:szCs w:val="20"/>
        </w:rPr>
        <w:t>ести деловую</w:t>
      </w:r>
      <w:r w:rsidR="00071AB8" w:rsidRPr="00C01A83">
        <w:rPr>
          <w:rFonts w:ascii="Verdana" w:hAnsi="Verdana"/>
          <w:sz w:val="20"/>
          <w:szCs w:val="20"/>
        </w:rPr>
        <w:t xml:space="preserve"> переписку на английском языке и п</w:t>
      </w:r>
      <w:r w:rsidR="002A6523" w:rsidRPr="00C01A83">
        <w:rPr>
          <w:rFonts w:ascii="Verdana" w:hAnsi="Verdana"/>
          <w:sz w:val="20"/>
          <w:szCs w:val="20"/>
        </w:rPr>
        <w:t>ров</w:t>
      </w:r>
      <w:r w:rsidR="00071AB8" w:rsidRPr="00C01A83">
        <w:rPr>
          <w:rFonts w:ascii="Verdana" w:hAnsi="Verdana"/>
          <w:sz w:val="20"/>
          <w:szCs w:val="20"/>
        </w:rPr>
        <w:t>одить</w:t>
      </w:r>
      <w:r w:rsidR="002A6523" w:rsidRPr="00C01A83">
        <w:rPr>
          <w:rFonts w:ascii="Verdana" w:hAnsi="Verdana"/>
          <w:sz w:val="20"/>
          <w:szCs w:val="20"/>
        </w:rPr>
        <w:t xml:space="preserve"> телефонн</w:t>
      </w:r>
      <w:r w:rsidR="00071AB8" w:rsidRPr="00C01A83">
        <w:rPr>
          <w:rFonts w:ascii="Verdana" w:hAnsi="Verdana"/>
          <w:sz w:val="20"/>
          <w:szCs w:val="20"/>
        </w:rPr>
        <w:t>ые</w:t>
      </w:r>
      <w:r w:rsidR="002A6523" w:rsidRPr="00C01A83">
        <w:rPr>
          <w:rFonts w:ascii="Verdana" w:hAnsi="Verdana"/>
          <w:sz w:val="20"/>
          <w:szCs w:val="20"/>
        </w:rPr>
        <w:t xml:space="preserve"> переговор</w:t>
      </w:r>
      <w:r w:rsidR="00071AB8" w:rsidRPr="00C01A83">
        <w:rPr>
          <w:rFonts w:ascii="Verdana" w:hAnsi="Verdana"/>
          <w:sz w:val="20"/>
          <w:szCs w:val="20"/>
        </w:rPr>
        <w:t>ы</w:t>
      </w:r>
      <w:r w:rsidR="002A6523" w:rsidRPr="00C01A83">
        <w:rPr>
          <w:rFonts w:ascii="Verdana" w:hAnsi="Verdana"/>
          <w:sz w:val="20"/>
          <w:szCs w:val="20"/>
        </w:rPr>
        <w:t xml:space="preserve"> с иностранным</w:t>
      </w:r>
      <w:r w:rsidR="00EA6B48" w:rsidRPr="00C01A83">
        <w:rPr>
          <w:rFonts w:ascii="Verdana" w:hAnsi="Verdana"/>
          <w:sz w:val="20"/>
          <w:szCs w:val="20"/>
        </w:rPr>
        <w:t>и</w:t>
      </w:r>
      <w:r w:rsidR="002A6523" w:rsidRPr="00C01A83">
        <w:rPr>
          <w:rFonts w:ascii="Verdana" w:hAnsi="Verdana"/>
          <w:sz w:val="20"/>
          <w:szCs w:val="20"/>
        </w:rPr>
        <w:t xml:space="preserve"> партнерами.</w:t>
      </w:r>
    </w:p>
    <w:p w:rsidR="002A6523" w:rsidRPr="00C01A83" w:rsidRDefault="00071AB8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Сформировать</w:t>
      </w:r>
      <w:r w:rsidR="002A6523" w:rsidRPr="00C01A83">
        <w:rPr>
          <w:rFonts w:ascii="Verdana" w:hAnsi="Verdana"/>
          <w:sz w:val="20"/>
          <w:szCs w:val="20"/>
        </w:rPr>
        <w:t xml:space="preserve"> навык</w:t>
      </w:r>
      <w:r w:rsidRPr="00C01A83">
        <w:rPr>
          <w:rFonts w:ascii="Verdana" w:hAnsi="Verdana"/>
          <w:sz w:val="20"/>
          <w:szCs w:val="20"/>
        </w:rPr>
        <w:t xml:space="preserve">и </w:t>
      </w:r>
      <w:r w:rsidR="002A6523" w:rsidRPr="00C01A83">
        <w:rPr>
          <w:rFonts w:ascii="Verdana" w:hAnsi="Verdana"/>
          <w:sz w:val="20"/>
          <w:szCs w:val="20"/>
        </w:rPr>
        <w:t xml:space="preserve"> правиль</w:t>
      </w:r>
      <w:r w:rsidRPr="00C01A83">
        <w:rPr>
          <w:rFonts w:ascii="Verdana" w:hAnsi="Verdana"/>
          <w:sz w:val="20"/>
          <w:szCs w:val="20"/>
        </w:rPr>
        <w:t>ного произношения и</w:t>
      </w:r>
      <w:r w:rsidR="002A6523" w:rsidRPr="00C01A83">
        <w:rPr>
          <w:rFonts w:ascii="Verdana" w:hAnsi="Verdana"/>
          <w:sz w:val="20"/>
          <w:szCs w:val="20"/>
        </w:rPr>
        <w:t xml:space="preserve"> грамматики английского языка.</w:t>
      </w:r>
    </w:p>
    <w:p w:rsidR="002A6523" w:rsidRPr="00C01A83" w:rsidRDefault="00617B0D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Достичь правильност</w:t>
      </w:r>
      <w:r w:rsidR="00071AB8" w:rsidRPr="00C01A83">
        <w:rPr>
          <w:rFonts w:ascii="Verdana" w:hAnsi="Verdana"/>
          <w:sz w:val="20"/>
          <w:szCs w:val="20"/>
        </w:rPr>
        <w:t>и</w:t>
      </w:r>
      <w:r w:rsidRPr="00C01A83">
        <w:rPr>
          <w:rFonts w:ascii="Verdana" w:hAnsi="Verdana"/>
          <w:sz w:val="20"/>
          <w:szCs w:val="20"/>
        </w:rPr>
        <w:t xml:space="preserve"> произношения и понимания</w:t>
      </w:r>
      <w:r w:rsidR="002A6523" w:rsidRPr="00C01A83">
        <w:rPr>
          <w:rFonts w:ascii="Verdana" w:hAnsi="Verdana"/>
          <w:sz w:val="20"/>
          <w:szCs w:val="20"/>
        </w:rPr>
        <w:t xml:space="preserve"> бизнес терминов</w:t>
      </w:r>
      <w:r w:rsidR="00071AB8" w:rsidRPr="00C01A83">
        <w:rPr>
          <w:rFonts w:ascii="Verdana" w:hAnsi="Verdana"/>
          <w:sz w:val="20"/>
          <w:szCs w:val="20"/>
        </w:rPr>
        <w:t xml:space="preserve">, используемых в </w:t>
      </w:r>
      <w:r w:rsidR="002A6523" w:rsidRPr="00C01A83">
        <w:rPr>
          <w:rFonts w:ascii="Verdana" w:hAnsi="Verdana"/>
          <w:sz w:val="20"/>
          <w:szCs w:val="20"/>
        </w:rPr>
        <w:t xml:space="preserve"> непосредственной работ</w:t>
      </w:r>
      <w:r w:rsidR="00071AB8" w:rsidRPr="00C01A83">
        <w:rPr>
          <w:rFonts w:ascii="Verdana" w:hAnsi="Verdana"/>
          <w:sz w:val="20"/>
          <w:szCs w:val="20"/>
        </w:rPr>
        <w:t>е</w:t>
      </w:r>
      <w:r w:rsidR="002A6523" w:rsidRPr="00C01A83">
        <w:rPr>
          <w:rFonts w:ascii="Verdana" w:hAnsi="Verdana"/>
          <w:sz w:val="20"/>
          <w:szCs w:val="20"/>
        </w:rPr>
        <w:t>.</w:t>
      </w:r>
    </w:p>
    <w:p w:rsidR="00071AB8" w:rsidRPr="00C01A83" w:rsidRDefault="00617B0D" w:rsidP="00F10F96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Разви</w:t>
      </w:r>
      <w:r w:rsidR="00071AB8" w:rsidRPr="00C01A83">
        <w:rPr>
          <w:rFonts w:ascii="Verdana" w:hAnsi="Verdana"/>
          <w:sz w:val="20"/>
          <w:szCs w:val="20"/>
        </w:rPr>
        <w:t>ть</w:t>
      </w:r>
      <w:r w:rsidRPr="00C01A83">
        <w:rPr>
          <w:rFonts w:ascii="Verdana" w:hAnsi="Verdana"/>
          <w:sz w:val="20"/>
          <w:szCs w:val="20"/>
        </w:rPr>
        <w:t xml:space="preserve"> </w:t>
      </w:r>
      <w:r w:rsidR="00071AB8" w:rsidRPr="00C01A83">
        <w:rPr>
          <w:rFonts w:ascii="Verdana" w:hAnsi="Verdana"/>
          <w:sz w:val="20"/>
          <w:szCs w:val="20"/>
        </w:rPr>
        <w:t>навык</w:t>
      </w:r>
      <w:r w:rsidR="00EA6B48" w:rsidRPr="00C01A83">
        <w:rPr>
          <w:rFonts w:ascii="Verdana" w:hAnsi="Verdana"/>
          <w:sz w:val="20"/>
          <w:szCs w:val="20"/>
        </w:rPr>
        <w:t xml:space="preserve"> общения на английском языке в повседневной жизни.</w:t>
      </w:r>
    </w:p>
    <w:p w:rsidR="002A6523" w:rsidRPr="00C01A83" w:rsidRDefault="002A6523" w:rsidP="00AE1F9F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>Требования к Исполнителю:</w:t>
      </w:r>
      <w:r w:rsidRPr="00C01A83">
        <w:rPr>
          <w:rFonts w:ascii="Verdana" w:hAnsi="Verdana"/>
          <w:sz w:val="20"/>
          <w:szCs w:val="20"/>
        </w:rPr>
        <w:t xml:space="preserve"> 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Наличие лицензии на образовательную деятельность.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Опыт работы на рынке оказания образовательных услуг не менее </w:t>
      </w:r>
      <w:r w:rsidR="00EA6B48" w:rsidRPr="00C01A83">
        <w:rPr>
          <w:rFonts w:ascii="Verdana" w:hAnsi="Verdana"/>
          <w:sz w:val="20"/>
          <w:szCs w:val="20"/>
        </w:rPr>
        <w:t>10</w:t>
      </w:r>
      <w:r w:rsidR="003A759B" w:rsidRPr="00C01A83">
        <w:rPr>
          <w:rFonts w:ascii="Verdana" w:hAnsi="Verdana"/>
          <w:sz w:val="20"/>
          <w:szCs w:val="20"/>
        </w:rPr>
        <w:t xml:space="preserve"> лет, опыт работы с корпоративными клиентами от 3 лет.</w:t>
      </w:r>
    </w:p>
    <w:p w:rsidR="008239BD" w:rsidRPr="00C01A83" w:rsidRDefault="00EA6B48" w:rsidP="008143F1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Наличие среди клиентов не менее 5 крупных компаний</w:t>
      </w:r>
      <w:r w:rsidR="002A6523" w:rsidRPr="00C01A83">
        <w:rPr>
          <w:rFonts w:ascii="Verdana" w:hAnsi="Verdana"/>
          <w:sz w:val="20"/>
          <w:szCs w:val="20"/>
        </w:rPr>
        <w:t>.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Наличие программ обучения для корпоративных клиентов.</w:t>
      </w:r>
    </w:p>
    <w:p w:rsidR="003A759B" w:rsidRPr="00C01A83" w:rsidRDefault="003A759B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Бесплатное письменное и устное очное тестирование </w:t>
      </w:r>
      <w:proofErr w:type="gramStart"/>
      <w:r w:rsidRPr="00C01A83">
        <w:rPr>
          <w:rFonts w:ascii="Verdana" w:hAnsi="Verdana"/>
          <w:sz w:val="20"/>
          <w:szCs w:val="20"/>
        </w:rPr>
        <w:t>обучающихся</w:t>
      </w:r>
      <w:proofErr w:type="gramEnd"/>
      <w:r w:rsidRPr="00C01A83">
        <w:rPr>
          <w:rFonts w:ascii="Verdana" w:hAnsi="Verdana"/>
          <w:sz w:val="20"/>
          <w:szCs w:val="20"/>
        </w:rPr>
        <w:t xml:space="preserve"> перед и после курса, совместно с Работником управления обучения и развитию персонала</w:t>
      </w:r>
      <w:r w:rsidR="00CC067F" w:rsidRPr="00C01A83">
        <w:rPr>
          <w:rFonts w:ascii="Verdana" w:hAnsi="Verdana"/>
          <w:sz w:val="20"/>
          <w:szCs w:val="20"/>
        </w:rPr>
        <w:t>.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Обучение должно проводиться высококвалифицированными преподавателями </w:t>
      </w:r>
      <w:r w:rsidR="008239BD" w:rsidRPr="00C01A83">
        <w:rPr>
          <w:rFonts w:ascii="Verdana" w:hAnsi="Verdana"/>
          <w:sz w:val="20"/>
          <w:szCs w:val="20"/>
        </w:rPr>
        <w:t xml:space="preserve"> со стажем преподавания </w:t>
      </w:r>
      <w:r w:rsidR="00665589" w:rsidRPr="00C01A83">
        <w:rPr>
          <w:rFonts w:ascii="Verdana" w:hAnsi="Verdana"/>
          <w:sz w:val="20"/>
          <w:szCs w:val="20"/>
        </w:rPr>
        <w:t>не менее 5 лет у взрослой аудитории.</w:t>
      </w:r>
    </w:p>
    <w:p w:rsidR="005040B8" w:rsidRPr="00C01A83" w:rsidRDefault="005040B8" w:rsidP="005040B8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Сертификация преподавателей (наличие </w:t>
      </w:r>
      <w:r w:rsidRPr="00C01A83">
        <w:rPr>
          <w:rFonts w:ascii="Verdana" w:hAnsi="Verdana"/>
          <w:sz w:val="20"/>
          <w:szCs w:val="20"/>
          <w:lang w:val="en-US"/>
        </w:rPr>
        <w:t>Celta</w:t>
      </w:r>
      <w:r w:rsidRPr="00C01A83">
        <w:rPr>
          <w:rFonts w:ascii="Verdana" w:hAnsi="Verdana"/>
          <w:sz w:val="20"/>
          <w:szCs w:val="20"/>
        </w:rPr>
        <w:t xml:space="preserve">, </w:t>
      </w:r>
      <w:r w:rsidRPr="00C01A83">
        <w:rPr>
          <w:rFonts w:ascii="Verdana" w:hAnsi="Verdana"/>
          <w:sz w:val="20"/>
          <w:szCs w:val="20"/>
          <w:lang w:val="en-US"/>
        </w:rPr>
        <w:t>Delta</w:t>
      </w:r>
      <w:r w:rsidRPr="00C01A83">
        <w:rPr>
          <w:rFonts w:ascii="Verdana" w:hAnsi="Verdana"/>
          <w:sz w:val="20"/>
          <w:szCs w:val="20"/>
        </w:rPr>
        <w:t xml:space="preserve"> и др.) </w:t>
      </w:r>
    </w:p>
    <w:p w:rsidR="00BE7751" w:rsidRPr="00C01A83" w:rsidRDefault="0047383A" w:rsidP="00BE7751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Готовность предоставить для курсов обучения английского языка не менее 10 преподавателей, которые </w:t>
      </w:r>
      <w:r w:rsidR="00AC4E81" w:rsidRPr="00C01A83">
        <w:rPr>
          <w:rFonts w:ascii="Verdana" w:hAnsi="Verdana"/>
          <w:sz w:val="20"/>
          <w:szCs w:val="20"/>
        </w:rPr>
        <w:t xml:space="preserve"> являются работниками компании с заключенными постоянными трудовыми договорами. 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Наличие преподавателей с носителем языка.</w:t>
      </w:r>
    </w:p>
    <w:p w:rsidR="00AC4E81" w:rsidRPr="00C01A83" w:rsidRDefault="00AC4E81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lastRenderedPageBreak/>
        <w:t>Возможность отмены/переноса занятий для Работников в случае командир</w:t>
      </w:r>
      <w:r w:rsidR="00BE7751" w:rsidRPr="00C01A83">
        <w:rPr>
          <w:rFonts w:ascii="Verdana" w:hAnsi="Verdana"/>
          <w:sz w:val="20"/>
          <w:szCs w:val="20"/>
        </w:rPr>
        <w:t>овок, отпуска или болезни за 1 сутки до занятий (или до 12-00 в день занятий, если это вечернее занятие).</w:t>
      </w:r>
    </w:p>
    <w:p w:rsidR="00AC4E81" w:rsidRPr="00C01A83" w:rsidRDefault="00AC4E81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Сроки подбора преподавателя и возможность замены преподавателя не более </w:t>
      </w:r>
      <w:r w:rsidR="003A759B" w:rsidRPr="00C01A83">
        <w:rPr>
          <w:rFonts w:ascii="Verdana" w:hAnsi="Verdana"/>
          <w:sz w:val="20"/>
          <w:szCs w:val="20"/>
        </w:rPr>
        <w:t>1</w:t>
      </w:r>
      <w:r w:rsidRPr="00C01A83">
        <w:rPr>
          <w:rFonts w:ascii="Verdana" w:hAnsi="Verdana"/>
          <w:sz w:val="20"/>
          <w:szCs w:val="20"/>
        </w:rPr>
        <w:t xml:space="preserve"> недел</w:t>
      </w:r>
      <w:r w:rsidR="003A759B" w:rsidRPr="00C01A83">
        <w:rPr>
          <w:rFonts w:ascii="Verdana" w:hAnsi="Verdana"/>
          <w:sz w:val="20"/>
          <w:szCs w:val="20"/>
        </w:rPr>
        <w:t>и</w:t>
      </w:r>
      <w:r w:rsidRPr="00C01A83">
        <w:rPr>
          <w:rFonts w:ascii="Verdana" w:hAnsi="Verdana"/>
          <w:sz w:val="20"/>
          <w:szCs w:val="20"/>
        </w:rPr>
        <w:t xml:space="preserve"> с момента запроса.</w:t>
      </w:r>
    </w:p>
    <w:p w:rsidR="00AC4E81" w:rsidRPr="00C01A83" w:rsidRDefault="00AC4E81" w:rsidP="00AC4E81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Наличие </w:t>
      </w:r>
      <w:r w:rsidR="005040B8" w:rsidRPr="00C01A83">
        <w:rPr>
          <w:rFonts w:ascii="Verdana" w:hAnsi="Verdana"/>
          <w:sz w:val="20"/>
          <w:szCs w:val="20"/>
        </w:rPr>
        <w:t>координационного</w:t>
      </w:r>
      <w:r w:rsidRPr="00C01A83">
        <w:rPr>
          <w:rFonts w:ascii="Verdana" w:hAnsi="Verdana"/>
          <w:sz w:val="20"/>
          <w:szCs w:val="20"/>
        </w:rPr>
        <w:t xml:space="preserve"> центра работы с клиентами. </w:t>
      </w:r>
    </w:p>
    <w:p w:rsidR="00AC4E81" w:rsidRPr="00C01A83" w:rsidRDefault="00CF45A6" w:rsidP="00AC4E81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Готовность проводить курс не менее  чем по 5 различным учебным пособиям для каждого уровня, которые входят в стоимость обучения.</w:t>
      </w:r>
    </w:p>
    <w:p w:rsidR="00AC4E81" w:rsidRPr="00C01A83" w:rsidRDefault="003A759B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Использование преподавателями дополнительных методических средств обучения </w:t>
      </w:r>
      <w:r w:rsidR="00AC4E81" w:rsidRPr="00C01A83">
        <w:rPr>
          <w:rFonts w:ascii="Verdana" w:hAnsi="Verdana"/>
          <w:sz w:val="20"/>
          <w:szCs w:val="20"/>
        </w:rPr>
        <w:t xml:space="preserve">(например, </w:t>
      </w:r>
      <w:r w:rsidRPr="00C01A83">
        <w:rPr>
          <w:rFonts w:ascii="Verdana" w:hAnsi="Verdana"/>
          <w:sz w:val="20"/>
          <w:szCs w:val="20"/>
        </w:rPr>
        <w:t xml:space="preserve">онлайн, </w:t>
      </w:r>
      <w:r w:rsidR="00AC4E81" w:rsidRPr="00C01A83">
        <w:rPr>
          <w:rFonts w:ascii="Verdana" w:hAnsi="Verdana"/>
          <w:sz w:val="20"/>
          <w:szCs w:val="20"/>
        </w:rPr>
        <w:t>аудирование</w:t>
      </w:r>
      <w:r w:rsidRPr="00C01A83">
        <w:rPr>
          <w:rFonts w:ascii="Verdana" w:hAnsi="Verdana"/>
          <w:sz w:val="20"/>
          <w:szCs w:val="20"/>
        </w:rPr>
        <w:t>, дополнительные тексты и тесты</w:t>
      </w:r>
      <w:r w:rsidR="00AC4E81" w:rsidRPr="00C01A83">
        <w:rPr>
          <w:rFonts w:ascii="Verdana" w:hAnsi="Verdana"/>
          <w:sz w:val="20"/>
          <w:szCs w:val="20"/>
        </w:rPr>
        <w:t>).</w:t>
      </w:r>
    </w:p>
    <w:p w:rsidR="002A6523" w:rsidRPr="00C01A83" w:rsidRDefault="002A6523" w:rsidP="00AE1F9F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>Требования к оказанию услуг по английскому языку: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Исполнитель обязан оказать услуги в соответствии с представленной и утвержденной Заказчиком программой обучения.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Определить уровень знания английского языка у работников ИА перед началом обучения – провести </w:t>
      </w:r>
      <w:r w:rsidR="005040B8" w:rsidRPr="00C01A83">
        <w:rPr>
          <w:rFonts w:ascii="Verdana" w:hAnsi="Verdana"/>
          <w:sz w:val="20"/>
          <w:szCs w:val="20"/>
        </w:rPr>
        <w:t xml:space="preserve">устное и письменное </w:t>
      </w:r>
      <w:r w:rsidRPr="00C01A83">
        <w:rPr>
          <w:rFonts w:ascii="Verdana" w:hAnsi="Verdana"/>
          <w:sz w:val="20"/>
          <w:szCs w:val="20"/>
        </w:rPr>
        <w:t>тестирование.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Проведение промежуточного и контрольного тестирования  </w:t>
      </w:r>
      <w:proofErr w:type="gramStart"/>
      <w:r w:rsidRPr="00C01A83">
        <w:rPr>
          <w:rFonts w:ascii="Verdana" w:hAnsi="Verdana"/>
          <w:sz w:val="20"/>
          <w:szCs w:val="20"/>
        </w:rPr>
        <w:t>обучаемых</w:t>
      </w:r>
      <w:proofErr w:type="gramEnd"/>
      <w:r w:rsidRPr="00C01A83">
        <w:rPr>
          <w:rFonts w:ascii="Verdana" w:hAnsi="Verdana"/>
          <w:sz w:val="20"/>
          <w:szCs w:val="20"/>
        </w:rPr>
        <w:t>.</w:t>
      </w:r>
    </w:p>
    <w:p w:rsidR="002A6523" w:rsidRPr="00C01A83" w:rsidRDefault="002A6523" w:rsidP="00AE1F9F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>Документы, предоставляемые Заказчику от Исполнителя: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Лицензи</w:t>
      </w:r>
      <w:r w:rsidR="00A213D1" w:rsidRPr="00C01A83">
        <w:rPr>
          <w:rFonts w:ascii="Verdana" w:hAnsi="Verdana"/>
          <w:sz w:val="20"/>
          <w:szCs w:val="20"/>
        </w:rPr>
        <w:t>я</w:t>
      </w:r>
      <w:r w:rsidRPr="00C01A83">
        <w:rPr>
          <w:rFonts w:ascii="Verdana" w:hAnsi="Verdana"/>
          <w:sz w:val="20"/>
          <w:szCs w:val="20"/>
        </w:rPr>
        <w:t xml:space="preserve"> на оказание образовательных услуг.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Программ</w:t>
      </w:r>
      <w:r w:rsidR="00A213D1" w:rsidRPr="00C01A83">
        <w:rPr>
          <w:rFonts w:ascii="Verdana" w:hAnsi="Verdana"/>
          <w:sz w:val="20"/>
          <w:szCs w:val="20"/>
        </w:rPr>
        <w:t>а</w:t>
      </w:r>
      <w:r w:rsidRPr="00C01A83">
        <w:rPr>
          <w:rFonts w:ascii="Verdana" w:hAnsi="Verdana"/>
          <w:sz w:val="20"/>
          <w:szCs w:val="20"/>
        </w:rPr>
        <w:t xml:space="preserve"> обучения.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График проведения занятий в группах и индивидуально (дни </w:t>
      </w:r>
      <w:proofErr w:type="gramStart"/>
      <w:r w:rsidRPr="00C01A83">
        <w:rPr>
          <w:rFonts w:ascii="Verdana" w:hAnsi="Verdana"/>
          <w:sz w:val="20"/>
          <w:szCs w:val="20"/>
        </w:rPr>
        <w:t>недели</w:t>
      </w:r>
      <w:proofErr w:type="gramEnd"/>
      <w:r w:rsidRPr="00C01A83">
        <w:rPr>
          <w:rFonts w:ascii="Verdana" w:hAnsi="Verdana"/>
          <w:sz w:val="20"/>
          <w:szCs w:val="20"/>
        </w:rPr>
        <w:t xml:space="preserve"> и время проведения занятий).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>Отчеты о результатах обучения и результаты промежуточного и контрольного тестирований.</w:t>
      </w:r>
    </w:p>
    <w:p w:rsidR="00DE7EF1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Списки посещаемости с подписями работников ИА предоставлять ежемесячно </w:t>
      </w:r>
      <w:r w:rsidR="00041E54" w:rsidRPr="00C01A83">
        <w:rPr>
          <w:rFonts w:ascii="Verdana" w:hAnsi="Verdana"/>
          <w:sz w:val="20"/>
          <w:szCs w:val="20"/>
        </w:rPr>
        <w:t>вместе с актами оказания услуг.</w:t>
      </w:r>
      <w:r w:rsidR="006A0147" w:rsidRPr="00C01A83">
        <w:rPr>
          <w:rFonts w:ascii="Verdana" w:hAnsi="Verdana"/>
          <w:sz w:val="20"/>
          <w:szCs w:val="20"/>
        </w:rPr>
        <w:t xml:space="preserve"> </w:t>
      </w:r>
    </w:p>
    <w:p w:rsidR="002A6523" w:rsidRPr="00C01A83" w:rsidRDefault="002A6523" w:rsidP="00AE1F9F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Акты об оказании образовательных услуг предоставлять ежемесячно Заказчику, но не позднее 3 (трех) календарных дней месяца следующего за </w:t>
      </w:r>
      <w:proofErr w:type="gramStart"/>
      <w:r w:rsidRPr="00C01A83">
        <w:rPr>
          <w:rFonts w:ascii="Verdana" w:hAnsi="Verdana"/>
          <w:sz w:val="20"/>
          <w:szCs w:val="20"/>
        </w:rPr>
        <w:t>отчетным</w:t>
      </w:r>
      <w:proofErr w:type="gramEnd"/>
      <w:r w:rsidRPr="00C01A83">
        <w:rPr>
          <w:rFonts w:ascii="Verdana" w:hAnsi="Verdana"/>
          <w:sz w:val="20"/>
          <w:szCs w:val="20"/>
        </w:rPr>
        <w:t>.</w:t>
      </w:r>
    </w:p>
    <w:p w:rsidR="002A6523" w:rsidRPr="00C01A83" w:rsidRDefault="002A6523" w:rsidP="00CF45A6">
      <w:pPr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По </w:t>
      </w:r>
      <w:r w:rsidR="00A213D1" w:rsidRPr="00C01A83">
        <w:rPr>
          <w:rFonts w:ascii="Verdana" w:hAnsi="Verdana"/>
          <w:sz w:val="20"/>
          <w:szCs w:val="20"/>
        </w:rPr>
        <w:t xml:space="preserve"> результатам тестирования при окончании</w:t>
      </w:r>
      <w:r w:rsidRPr="00C01A83">
        <w:rPr>
          <w:rFonts w:ascii="Verdana" w:hAnsi="Verdana"/>
          <w:sz w:val="20"/>
          <w:szCs w:val="20"/>
        </w:rPr>
        <w:t xml:space="preserve"> курса английского языка выдать именные свидетельства (удостоверения) работникам ИА.</w:t>
      </w:r>
    </w:p>
    <w:p w:rsidR="00CC067F" w:rsidRPr="00C01A83" w:rsidRDefault="00CC067F" w:rsidP="00CC067F">
      <w:pPr>
        <w:pStyle w:val="a9"/>
        <w:numPr>
          <w:ilvl w:val="0"/>
          <w:numId w:val="5"/>
        </w:num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C01A83">
        <w:rPr>
          <w:rFonts w:ascii="Verdana" w:hAnsi="Verdana"/>
          <w:b/>
          <w:sz w:val="20"/>
          <w:szCs w:val="20"/>
        </w:rPr>
        <w:t>Иные требования:</w:t>
      </w:r>
    </w:p>
    <w:p w:rsidR="00706BFF" w:rsidRPr="00C01A83" w:rsidRDefault="00CC067F" w:rsidP="00CC067F">
      <w:pPr>
        <w:pStyle w:val="a9"/>
        <w:numPr>
          <w:ilvl w:val="1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01A83">
        <w:rPr>
          <w:rFonts w:ascii="Verdana" w:hAnsi="Verdana"/>
          <w:sz w:val="20"/>
          <w:szCs w:val="20"/>
        </w:rPr>
        <w:t xml:space="preserve">Возможно заключение еще одного договора </w:t>
      </w:r>
      <w:r w:rsidR="0021632D" w:rsidRPr="00C01A83">
        <w:rPr>
          <w:rFonts w:ascii="Verdana" w:hAnsi="Verdana"/>
          <w:sz w:val="20"/>
          <w:szCs w:val="20"/>
        </w:rPr>
        <w:t xml:space="preserve">на оказание образовательных услуг </w:t>
      </w:r>
      <w:r w:rsidRPr="00C01A83">
        <w:rPr>
          <w:rFonts w:ascii="Verdana" w:hAnsi="Verdana"/>
          <w:sz w:val="20"/>
          <w:szCs w:val="20"/>
        </w:rPr>
        <w:t>по обучению английскому языку на тех же условиях.</w:t>
      </w:r>
    </w:p>
    <w:p w:rsidR="002A6523" w:rsidRPr="00C01A83" w:rsidRDefault="002A6523" w:rsidP="00AE1F9F">
      <w:pPr>
        <w:spacing w:line="360" w:lineRule="auto"/>
        <w:ind w:left="360"/>
        <w:jc w:val="both"/>
        <w:rPr>
          <w:rFonts w:ascii="Verdana" w:hAnsi="Verdana"/>
          <w:sz w:val="20"/>
          <w:szCs w:val="20"/>
        </w:rPr>
      </w:pPr>
    </w:p>
    <w:sectPr w:rsidR="002A6523" w:rsidRPr="00C01A83" w:rsidSect="008F169D">
      <w:headerReference w:type="default" r:id="rId8"/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7F1" w:rsidRDefault="003257F1">
      <w:r>
        <w:separator/>
      </w:r>
    </w:p>
  </w:endnote>
  <w:endnote w:type="continuationSeparator" w:id="0">
    <w:p w:rsidR="003257F1" w:rsidRDefault="00325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7F1" w:rsidRDefault="003257F1">
      <w:r>
        <w:separator/>
      </w:r>
    </w:p>
  </w:footnote>
  <w:footnote w:type="continuationSeparator" w:id="0">
    <w:p w:rsidR="003257F1" w:rsidRDefault="003257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C70" w:rsidRDefault="00030C70" w:rsidP="00A73142">
    <w:pPr>
      <w:pStyle w:val="a6"/>
      <w:jc w:val="center"/>
    </w:pPr>
  </w:p>
  <w:p w:rsidR="00030C70" w:rsidRDefault="00030C70" w:rsidP="00A7314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7509"/>
    <w:multiLevelType w:val="multilevel"/>
    <w:tmpl w:val="3FBC7858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">
    <w:nsid w:val="25BD0ABC"/>
    <w:multiLevelType w:val="hybridMultilevel"/>
    <w:tmpl w:val="148ECE46"/>
    <w:lvl w:ilvl="0" w:tplc="040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2">
    <w:nsid w:val="28174572"/>
    <w:multiLevelType w:val="multilevel"/>
    <w:tmpl w:val="A8C07CE2"/>
    <w:lvl w:ilvl="0">
      <w:start w:val="1"/>
      <w:numFmt w:val="decimal"/>
      <w:lvlText w:val="%1"/>
      <w:lvlJc w:val="left"/>
      <w:pPr>
        <w:tabs>
          <w:tab w:val="num" w:pos="468"/>
        </w:tabs>
        <w:ind w:left="108" w:hanging="360"/>
      </w:pPr>
      <w:rPr>
        <w:rFonts w:hint="default"/>
        <w:color w:val="003E81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188"/>
        </w:tabs>
        <w:ind w:left="54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9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88"/>
        </w:tabs>
        <w:ind w:left="147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68"/>
        </w:tabs>
        <w:ind w:left="198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88"/>
        </w:tabs>
        <w:ind w:left="248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08"/>
        </w:tabs>
        <w:ind w:left="298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88"/>
        </w:tabs>
        <w:ind w:left="349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08"/>
        </w:tabs>
        <w:ind w:left="4068" w:hanging="1440"/>
      </w:pPr>
      <w:rPr>
        <w:rFonts w:hint="default"/>
      </w:rPr>
    </w:lvl>
  </w:abstractNum>
  <w:abstractNum w:abstractNumId="3">
    <w:nsid w:val="3E46449B"/>
    <w:multiLevelType w:val="hybridMultilevel"/>
    <w:tmpl w:val="4B9648E4"/>
    <w:lvl w:ilvl="0" w:tplc="C95E97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690F16"/>
    <w:multiLevelType w:val="hybridMultilevel"/>
    <w:tmpl w:val="72467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7C185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BA577FA"/>
    <w:multiLevelType w:val="multilevel"/>
    <w:tmpl w:val="593A7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5604"/>
    <w:rsid w:val="0002523C"/>
    <w:rsid w:val="00030C70"/>
    <w:rsid w:val="00041E54"/>
    <w:rsid w:val="00071AB8"/>
    <w:rsid w:val="0007243F"/>
    <w:rsid w:val="000A597C"/>
    <w:rsid w:val="00170F7D"/>
    <w:rsid w:val="00174218"/>
    <w:rsid w:val="001965F3"/>
    <w:rsid w:val="001F1C04"/>
    <w:rsid w:val="001F32F3"/>
    <w:rsid w:val="001F425A"/>
    <w:rsid w:val="0021632D"/>
    <w:rsid w:val="002312ED"/>
    <w:rsid w:val="0024417F"/>
    <w:rsid w:val="00265604"/>
    <w:rsid w:val="002A6523"/>
    <w:rsid w:val="002C267B"/>
    <w:rsid w:val="002E1150"/>
    <w:rsid w:val="003257F1"/>
    <w:rsid w:val="0033392C"/>
    <w:rsid w:val="00334F07"/>
    <w:rsid w:val="00363E55"/>
    <w:rsid w:val="0036502C"/>
    <w:rsid w:val="00367658"/>
    <w:rsid w:val="003A19DC"/>
    <w:rsid w:val="003A759B"/>
    <w:rsid w:val="003B20D0"/>
    <w:rsid w:val="003B2332"/>
    <w:rsid w:val="003E00D4"/>
    <w:rsid w:val="003E54FE"/>
    <w:rsid w:val="004401D3"/>
    <w:rsid w:val="0047383A"/>
    <w:rsid w:val="004856BA"/>
    <w:rsid w:val="00495012"/>
    <w:rsid w:val="004C14EC"/>
    <w:rsid w:val="004C21DE"/>
    <w:rsid w:val="00500FC6"/>
    <w:rsid w:val="005040B8"/>
    <w:rsid w:val="00547598"/>
    <w:rsid w:val="0060530B"/>
    <w:rsid w:val="00617B0D"/>
    <w:rsid w:val="00624A3A"/>
    <w:rsid w:val="00635A2C"/>
    <w:rsid w:val="0065097E"/>
    <w:rsid w:val="00665589"/>
    <w:rsid w:val="0067092E"/>
    <w:rsid w:val="006837B7"/>
    <w:rsid w:val="006A0147"/>
    <w:rsid w:val="006B5EEE"/>
    <w:rsid w:val="006E64CD"/>
    <w:rsid w:val="006F0438"/>
    <w:rsid w:val="00706BFF"/>
    <w:rsid w:val="00712A8E"/>
    <w:rsid w:val="00721EF9"/>
    <w:rsid w:val="00736DE9"/>
    <w:rsid w:val="00763049"/>
    <w:rsid w:val="0077213D"/>
    <w:rsid w:val="00784DEF"/>
    <w:rsid w:val="007A0E25"/>
    <w:rsid w:val="007A46F8"/>
    <w:rsid w:val="007C7817"/>
    <w:rsid w:val="007D4E1E"/>
    <w:rsid w:val="007E06F3"/>
    <w:rsid w:val="007E4B69"/>
    <w:rsid w:val="00802E47"/>
    <w:rsid w:val="008143F1"/>
    <w:rsid w:val="008239BD"/>
    <w:rsid w:val="00843BBA"/>
    <w:rsid w:val="00862E37"/>
    <w:rsid w:val="00895283"/>
    <w:rsid w:val="008F169D"/>
    <w:rsid w:val="008F273D"/>
    <w:rsid w:val="00956F27"/>
    <w:rsid w:val="0095731D"/>
    <w:rsid w:val="009609CF"/>
    <w:rsid w:val="00962532"/>
    <w:rsid w:val="00965745"/>
    <w:rsid w:val="0097066D"/>
    <w:rsid w:val="00972CB3"/>
    <w:rsid w:val="009B3928"/>
    <w:rsid w:val="009C1194"/>
    <w:rsid w:val="009C304F"/>
    <w:rsid w:val="009C51CC"/>
    <w:rsid w:val="009D5939"/>
    <w:rsid w:val="009E25C8"/>
    <w:rsid w:val="00A213D1"/>
    <w:rsid w:val="00A72431"/>
    <w:rsid w:val="00A73142"/>
    <w:rsid w:val="00AA05FD"/>
    <w:rsid w:val="00AB54A0"/>
    <w:rsid w:val="00AC4E81"/>
    <w:rsid w:val="00AD00E5"/>
    <w:rsid w:val="00AE1F9F"/>
    <w:rsid w:val="00B060ED"/>
    <w:rsid w:val="00B412B5"/>
    <w:rsid w:val="00B82530"/>
    <w:rsid w:val="00BB3B51"/>
    <w:rsid w:val="00BD3BBF"/>
    <w:rsid w:val="00BD7E8C"/>
    <w:rsid w:val="00BE4CCA"/>
    <w:rsid w:val="00BE5D58"/>
    <w:rsid w:val="00BE7751"/>
    <w:rsid w:val="00C01A83"/>
    <w:rsid w:val="00C33CAF"/>
    <w:rsid w:val="00C45987"/>
    <w:rsid w:val="00C50311"/>
    <w:rsid w:val="00C70024"/>
    <w:rsid w:val="00C7032A"/>
    <w:rsid w:val="00C84FED"/>
    <w:rsid w:val="00C86610"/>
    <w:rsid w:val="00CA6594"/>
    <w:rsid w:val="00CC067F"/>
    <w:rsid w:val="00CD1473"/>
    <w:rsid w:val="00CE333A"/>
    <w:rsid w:val="00CF45A6"/>
    <w:rsid w:val="00D0278D"/>
    <w:rsid w:val="00D04CB9"/>
    <w:rsid w:val="00D7705B"/>
    <w:rsid w:val="00D80B2D"/>
    <w:rsid w:val="00D85F80"/>
    <w:rsid w:val="00DC5F7C"/>
    <w:rsid w:val="00DE7EF1"/>
    <w:rsid w:val="00E14971"/>
    <w:rsid w:val="00E211E4"/>
    <w:rsid w:val="00E3413D"/>
    <w:rsid w:val="00E361D3"/>
    <w:rsid w:val="00E50106"/>
    <w:rsid w:val="00E63FFF"/>
    <w:rsid w:val="00E65C5A"/>
    <w:rsid w:val="00E83E1A"/>
    <w:rsid w:val="00EA6B48"/>
    <w:rsid w:val="00EF2836"/>
    <w:rsid w:val="00F10F96"/>
    <w:rsid w:val="00F327C5"/>
    <w:rsid w:val="00F60B7B"/>
    <w:rsid w:val="00FA5436"/>
    <w:rsid w:val="00FA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E8C"/>
    <w:rPr>
      <w:rFonts w:ascii="Tahoma" w:hAnsi="Tahoma"/>
      <w:sz w:val="22"/>
      <w:szCs w:val="24"/>
    </w:rPr>
  </w:style>
  <w:style w:type="paragraph" w:styleId="1">
    <w:name w:val="heading 1"/>
    <w:basedOn w:val="a"/>
    <w:next w:val="a"/>
    <w:qFormat/>
    <w:rsid w:val="00BD7E8C"/>
    <w:pPr>
      <w:keepNext/>
      <w:spacing w:before="60" w:after="60" w:line="312" w:lineRule="auto"/>
      <w:jc w:val="center"/>
      <w:outlineLvl w:val="0"/>
    </w:pPr>
    <w:rPr>
      <w:rFonts w:cs="Tahoma"/>
      <w:b/>
      <w:bCs/>
      <w:i/>
      <w:iCs/>
      <w:color w:val="993300"/>
      <w:sz w:val="40"/>
    </w:rPr>
  </w:style>
  <w:style w:type="paragraph" w:styleId="3">
    <w:name w:val="heading 3"/>
    <w:basedOn w:val="a"/>
    <w:next w:val="a"/>
    <w:qFormat/>
    <w:rsid w:val="00A7314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документа"/>
    <w:basedOn w:val="a"/>
    <w:rsid w:val="00BD7E8C"/>
    <w:pPr>
      <w:jc w:val="center"/>
    </w:pPr>
    <w:rPr>
      <w:b/>
      <w:sz w:val="48"/>
    </w:rPr>
  </w:style>
  <w:style w:type="paragraph" w:styleId="a4">
    <w:name w:val="List"/>
    <w:basedOn w:val="a"/>
    <w:rsid w:val="00BD7E8C"/>
    <w:pPr>
      <w:spacing w:before="60" w:after="60" w:line="312" w:lineRule="auto"/>
      <w:jc w:val="both"/>
    </w:pPr>
    <w:rPr>
      <w:rFonts w:ascii="Arial" w:hAnsi="Arial"/>
    </w:rPr>
  </w:style>
  <w:style w:type="paragraph" w:styleId="a5">
    <w:name w:val="header"/>
    <w:basedOn w:val="a"/>
    <w:rsid w:val="00BD7E8C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D7E8C"/>
    <w:pPr>
      <w:tabs>
        <w:tab w:val="center" w:pos="4677"/>
        <w:tab w:val="right" w:pos="9355"/>
      </w:tabs>
    </w:pPr>
  </w:style>
  <w:style w:type="paragraph" w:styleId="10">
    <w:name w:val="toc 1"/>
    <w:basedOn w:val="a"/>
    <w:next w:val="a"/>
    <w:semiHidden/>
    <w:rsid w:val="00BD7E8C"/>
    <w:pPr>
      <w:tabs>
        <w:tab w:val="left" w:pos="360"/>
        <w:tab w:val="right" w:leader="dot" w:pos="9360"/>
      </w:tabs>
      <w:spacing w:before="20" w:after="20" w:line="312" w:lineRule="auto"/>
      <w:ind w:left="360" w:hanging="360"/>
      <w:jc w:val="both"/>
    </w:pPr>
    <w:rPr>
      <w:rFonts w:ascii="Arial" w:hAnsi="Arial"/>
      <w:i/>
      <w:noProof/>
      <w:color w:val="993300"/>
      <w:sz w:val="28"/>
    </w:rPr>
  </w:style>
  <w:style w:type="character" w:styleId="a7">
    <w:name w:val="page number"/>
    <w:basedOn w:val="a0"/>
    <w:rsid w:val="00BD7E8C"/>
    <w:rPr>
      <w:rFonts w:ascii="Arial" w:hAnsi="Arial"/>
    </w:rPr>
  </w:style>
  <w:style w:type="paragraph" w:styleId="a8">
    <w:name w:val="Body Text"/>
    <w:basedOn w:val="a"/>
    <w:rsid w:val="00BD7E8C"/>
    <w:pPr>
      <w:spacing w:before="60" w:after="60" w:line="312" w:lineRule="auto"/>
    </w:pPr>
    <w:rPr>
      <w:rFonts w:cs="Tahoma"/>
      <w:b/>
      <w:bCs/>
      <w:i/>
      <w:iCs/>
      <w:color w:val="993300"/>
    </w:rPr>
  </w:style>
  <w:style w:type="paragraph" w:styleId="HTML">
    <w:name w:val="HTML Address"/>
    <w:basedOn w:val="a"/>
    <w:rsid w:val="00BD7E8C"/>
    <w:pPr>
      <w:spacing w:before="60" w:after="60" w:line="312" w:lineRule="auto"/>
      <w:jc w:val="both"/>
    </w:pPr>
    <w:rPr>
      <w:b/>
      <w:i/>
      <w:iCs/>
      <w:color w:val="800000"/>
    </w:rPr>
  </w:style>
  <w:style w:type="paragraph" w:styleId="a9">
    <w:name w:val="List Paragraph"/>
    <w:basedOn w:val="a"/>
    <w:uiPriority w:val="34"/>
    <w:qFormat/>
    <w:rsid w:val="002A6523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bureva\&#1056;&#1072;&#1073;&#1086;&#1095;&#1080;&#1081;%20&#1089;&#1090;&#1086;&#1083;\&#1051;&#1072;&#1073;&#1091;&#1088;&#1077;&#1074;&#1072;\&#1048;&#1085;&#1086;&#1089;&#1090;&#1088;&#1072;&#1085;&#1085;&#1099;&#1077;%20&#1103;&#1079;&#1099;&#1082;&#1080;\2010%20&#1075;\&#1050;&#1091;&#1088;&#1089;%20&#1072;&#1085;&#1075;&#1083;&#1080;&#1081;&#1089;&#1082;&#1086;&#1075;&#1086;%20&#1103;&#1079;&#1099;&#1082;&#1072;\&#1041;&#1083;&#1072;&#1085;&#1082;%20&#1087;&#1088;&#1080;&#1082;&#1072;&#1079;&#1072;%20&#1054;&#1043;&#1050;-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ОГК-4</Template>
  <TotalTime>2009</TotalTime>
  <Pages>2</Pages>
  <Words>568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ЗАО «Типография Экстра-М»</vt:lpstr>
    </vt:vector>
  </TitlesOfParts>
  <Company>noorg</Company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 «Типография Экстра-М»</dc:title>
  <dc:subject/>
  <dc:creator>Labureva</dc:creator>
  <cp:keywords/>
  <dc:description/>
  <cp:lastModifiedBy>Мубаракова Марина Викторовна</cp:lastModifiedBy>
  <cp:revision>39</cp:revision>
  <cp:lastPrinted>2014-04-30T11:18:00Z</cp:lastPrinted>
  <dcterms:created xsi:type="dcterms:W3CDTF">2010-02-01T08:00:00Z</dcterms:created>
  <dcterms:modified xsi:type="dcterms:W3CDTF">2014-05-06T13:53:00Z</dcterms:modified>
</cp:coreProperties>
</file>