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1235" w:rsidRPr="00254583" w:rsidRDefault="00411235" w:rsidP="00411235">
      <w:pPr>
        <w:shd w:val="clear" w:color="auto" w:fill="FFFFFF"/>
        <w:spacing w:after="0" w:line="240" w:lineRule="auto"/>
        <w:jc w:val="center"/>
        <w:outlineLvl w:val="0"/>
        <w:rPr>
          <w:rFonts w:ascii="Times New Roman" w:eastAsia="Times New Roman" w:hAnsi="Times New Roman" w:cs="Times New Roman"/>
          <w:b/>
          <w:bCs/>
          <w:color w:val="0D0D0D" w:themeColor="text1" w:themeTint="F2"/>
          <w:kern w:val="36"/>
          <w:sz w:val="20"/>
          <w:szCs w:val="20"/>
        </w:rPr>
      </w:pPr>
      <w:r w:rsidRPr="00474BB0">
        <w:rPr>
          <w:rFonts w:ascii="Times New Roman" w:eastAsia="Times New Roman" w:hAnsi="Times New Roman" w:cs="Times New Roman"/>
          <w:b/>
          <w:bCs/>
          <w:color w:val="0D0D0D" w:themeColor="text1" w:themeTint="F2"/>
          <w:kern w:val="36"/>
          <w:sz w:val="20"/>
          <w:szCs w:val="20"/>
        </w:rPr>
        <w:t>Уведомление о про</w:t>
      </w:r>
      <w:r w:rsidR="002C121A" w:rsidRPr="00474BB0">
        <w:rPr>
          <w:rFonts w:ascii="Times New Roman" w:eastAsia="Times New Roman" w:hAnsi="Times New Roman" w:cs="Times New Roman"/>
          <w:b/>
          <w:bCs/>
          <w:color w:val="0D0D0D" w:themeColor="text1" w:themeTint="F2"/>
          <w:kern w:val="36"/>
          <w:sz w:val="20"/>
          <w:szCs w:val="20"/>
        </w:rPr>
        <w:t>ведении запроса предложений №</w:t>
      </w:r>
      <w:r w:rsidR="006707CB" w:rsidRPr="00474BB0">
        <w:rPr>
          <w:rFonts w:ascii="Times New Roman" w:eastAsia="Times New Roman" w:hAnsi="Times New Roman" w:cs="Times New Roman"/>
          <w:b/>
          <w:bCs/>
          <w:color w:val="0D0D0D" w:themeColor="text1" w:themeTint="F2"/>
          <w:kern w:val="36"/>
          <w:sz w:val="20"/>
          <w:szCs w:val="20"/>
        </w:rPr>
        <w:t xml:space="preserve"> </w:t>
      </w:r>
      <w:r w:rsidR="00F40A87">
        <w:rPr>
          <w:rFonts w:ascii="Times New Roman" w:eastAsia="Times New Roman" w:hAnsi="Times New Roman" w:cs="Times New Roman"/>
          <w:b/>
          <w:bCs/>
          <w:color w:val="0D0D0D" w:themeColor="text1" w:themeTint="F2"/>
          <w:kern w:val="36"/>
          <w:sz w:val="20"/>
          <w:szCs w:val="20"/>
        </w:rPr>
        <w:t>177</w:t>
      </w:r>
      <w:r w:rsidR="00254583">
        <w:rPr>
          <w:rFonts w:ascii="Times New Roman" w:eastAsia="Times New Roman" w:hAnsi="Times New Roman" w:cs="Times New Roman"/>
          <w:b/>
          <w:bCs/>
          <w:color w:val="0D0D0D" w:themeColor="text1" w:themeTint="F2"/>
          <w:kern w:val="36"/>
          <w:sz w:val="20"/>
          <w:szCs w:val="20"/>
        </w:rPr>
        <w:t xml:space="preserve"> от </w:t>
      </w:r>
      <w:r w:rsidR="007D4BC7">
        <w:rPr>
          <w:rFonts w:ascii="Times New Roman" w:eastAsia="Times New Roman" w:hAnsi="Times New Roman" w:cs="Times New Roman"/>
          <w:b/>
          <w:bCs/>
          <w:color w:val="0D0D0D" w:themeColor="text1" w:themeTint="F2"/>
          <w:kern w:val="36"/>
          <w:sz w:val="20"/>
          <w:szCs w:val="20"/>
        </w:rPr>
        <w:t>01 июля 2014 г.</w:t>
      </w:r>
    </w:p>
    <w:p w:rsidR="00411235" w:rsidRPr="00474BB0" w:rsidRDefault="00411235" w:rsidP="00882EBB">
      <w:pPr>
        <w:shd w:val="clear" w:color="auto" w:fill="FFFFFF"/>
        <w:spacing w:after="0" w:line="240" w:lineRule="auto"/>
        <w:jc w:val="center"/>
        <w:rPr>
          <w:rFonts w:ascii="Times New Roman" w:eastAsia="Times New Roman" w:hAnsi="Times New Roman" w:cs="Times New Roman"/>
          <w:b/>
          <w:bCs/>
          <w:color w:val="000000"/>
          <w:sz w:val="20"/>
          <w:szCs w:val="20"/>
        </w:rPr>
      </w:pPr>
    </w:p>
    <w:p w:rsidR="00882EBB" w:rsidRPr="00474BB0" w:rsidRDefault="00882EBB" w:rsidP="00882EBB">
      <w:pPr>
        <w:shd w:val="clear" w:color="auto" w:fill="FFFFFF"/>
        <w:spacing w:after="0" w:line="240" w:lineRule="auto"/>
        <w:jc w:val="center"/>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Уважаемые господа!</w:t>
      </w:r>
      <w:r w:rsidRPr="00474BB0">
        <w:rPr>
          <w:rFonts w:ascii="Times New Roman" w:eastAsia="Times New Roman" w:hAnsi="Times New Roman" w:cs="Times New Roman"/>
          <w:color w:val="000000"/>
          <w:sz w:val="20"/>
          <w:szCs w:val="20"/>
        </w:rPr>
        <w:t> </w:t>
      </w:r>
    </w:p>
    <w:p w:rsidR="00DE46CA" w:rsidRPr="00474BB0" w:rsidRDefault="00DE46CA" w:rsidP="00882EBB">
      <w:pPr>
        <w:shd w:val="clear" w:color="auto" w:fill="FFFFFF"/>
        <w:spacing w:after="0" w:line="240" w:lineRule="auto"/>
        <w:jc w:val="center"/>
        <w:rPr>
          <w:rFonts w:ascii="Times New Roman" w:eastAsia="Times New Roman" w:hAnsi="Times New Roman" w:cs="Times New Roman"/>
          <w:color w:val="000000"/>
          <w:sz w:val="20"/>
          <w:szCs w:val="20"/>
        </w:rPr>
      </w:pPr>
    </w:p>
    <w:p w:rsidR="00882EBB" w:rsidRPr="00474BB0" w:rsidRDefault="00882EBB" w:rsidP="00882EBB">
      <w:pPr>
        <w:shd w:val="clear" w:color="auto" w:fill="FFFFFF"/>
        <w:spacing w:line="240" w:lineRule="auto"/>
        <w:jc w:val="both"/>
        <w:rPr>
          <w:rFonts w:ascii="Times New Roman" w:eastAsia="Times New Roman" w:hAnsi="Times New Roman" w:cs="Times New Roman"/>
          <w:color w:val="000000"/>
          <w:sz w:val="20"/>
          <w:szCs w:val="20"/>
        </w:rPr>
      </w:pPr>
      <w:proofErr w:type="gramStart"/>
      <w:r w:rsidRPr="00474BB0">
        <w:rPr>
          <w:rFonts w:ascii="Times New Roman" w:eastAsia="Times New Roman" w:hAnsi="Times New Roman" w:cs="Times New Roman"/>
          <w:color w:val="000000"/>
          <w:sz w:val="20"/>
          <w:szCs w:val="20"/>
        </w:rPr>
        <w:t>Заказчик, являющийся Организатором закупки – </w:t>
      </w:r>
      <w:r w:rsidRPr="00474BB0">
        <w:rPr>
          <w:rFonts w:ascii="Times New Roman" w:eastAsia="Times New Roman" w:hAnsi="Times New Roman" w:cs="Times New Roman"/>
          <w:b/>
          <w:bCs/>
          <w:color w:val="000000"/>
          <w:sz w:val="20"/>
          <w:szCs w:val="20"/>
        </w:rPr>
        <w:t>филиал «Березовская ГРЭС» ОАО «Э.ОН Россия</w:t>
      </w:r>
      <w:r w:rsidRPr="00474BB0">
        <w:rPr>
          <w:rFonts w:ascii="Times New Roman" w:eastAsia="Times New Roman" w:hAnsi="Times New Roman" w:cs="Times New Roman"/>
          <w:color w:val="000000"/>
          <w:sz w:val="20"/>
          <w:szCs w:val="20"/>
        </w:rPr>
        <w:t xml:space="preserve">» (юридический адрес: 628406, Российская Федерация, Тюменская область, Ханты-Мансийский автономный округ - Югра, город Сургут, улица </w:t>
      </w:r>
      <w:proofErr w:type="spellStart"/>
      <w:r w:rsidRPr="00474BB0">
        <w:rPr>
          <w:rFonts w:ascii="Times New Roman" w:eastAsia="Times New Roman" w:hAnsi="Times New Roman" w:cs="Times New Roman"/>
          <w:color w:val="000000"/>
          <w:sz w:val="20"/>
          <w:szCs w:val="20"/>
        </w:rPr>
        <w:t>Энергостроителей</w:t>
      </w:r>
      <w:proofErr w:type="spellEnd"/>
      <w:r w:rsidRPr="00474BB0">
        <w:rPr>
          <w:rFonts w:ascii="Times New Roman" w:eastAsia="Times New Roman" w:hAnsi="Times New Roman" w:cs="Times New Roman"/>
          <w:color w:val="000000"/>
          <w:sz w:val="20"/>
          <w:szCs w:val="20"/>
        </w:rPr>
        <w:t>, 23, сооружение 34, почтовый адрес: 662313, Красноярский край, г. Шарыпово, а/я 6-3/40), настоящим объявляет о проведении процедуры запроса предложений и приглашает юридических лиц и индивидуальных предпринимателей (далее — поставщики) подавать свои предложения на</w:t>
      </w:r>
      <w:proofErr w:type="gramEnd"/>
      <w:r w:rsidRPr="00474BB0">
        <w:rPr>
          <w:rFonts w:ascii="Times New Roman" w:eastAsia="Times New Roman" w:hAnsi="Times New Roman" w:cs="Times New Roman"/>
          <w:color w:val="000000"/>
          <w:sz w:val="20"/>
          <w:szCs w:val="20"/>
        </w:rPr>
        <w:t xml:space="preserve"> право заключения договора на поставку </w:t>
      </w:r>
      <w:r w:rsidR="007D4BC7" w:rsidRPr="007D4BC7">
        <w:rPr>
          <w:rFonts w:ascii="Times New Roman" w:eastAsia="Times New Roman" w:hAnsi="Times New Roman" w:cs="Times New Roman"/>
          <w:b/>
          <w:color w:val="000000"/>
          <w:sz w:val="20"/>
          <w:szCs w:val="20"/>
        </w:rPr>
        <w:t>Стойки привода горизонтальной развертки 221ЭОБ002.01.00.000 к аппарату ОВД 221ЭОБ002</w:t>
      </w:r>
      <w:r w:rsidRPr="007D4BC7">
        <w:rPr>
          <w:rFonts w:ascii="Times New Roman" w:eastAsia="Times New Roman" w:hAnsi="Times New Roman" w:cs="Times New Roman"/>
          <w:b/>
          <w:bCs/>
          <w:color w:val="000000"/>
          <w:sz w:val="20"/>
          <w:szCs w:val="20"/>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4"/>
        <w:gridCol w:w="3118"/>
        <w:gridCol w:w="3544"/>
        <w:gridCol w:w="709"/>
        <w:gridCol w:w="708"/>
        <w:gridCol w:w="1701"/>
      </w:tblGrid>
      <w:tr w:rsidR="007D4BC7" w:rsidRPr="00474BB0" w:rsidTr="007D4BC7">
        <w:tc>
          <w:tcPr>
            <w:tcW w:w="534" w:type="dxa"/>
            <w:shd w:val="clear" w:color="auto" w:fill="auto"/>
            <w:tcMar>
              <w:top w:w="0" w:type="dxa"/>
              <w:left w:w="108" w:type="dxa"/>
              <w:bottom w:w="0" w:type="dxa"/>
              <w:right w:w="108" w:type="dxa"/>
            </w:tcMar>
            <w:hideMark/>
          </w:tcPr>
          <w:p w:rsidR="007D4BC7" w:rsidRPr="00474BB0" w:rsidRDefault="007D4BC7" w:rsidP="00882EBB">
            <w:pPr>
              <w:spacing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w:t>
            </w:r>
            <w:proofErr w:type="gramStart"/>
            <w:r w:rsidRPr="00474BB0">
              <w:rPr>
                <w:rFonts w:ascii="Times New Roman" w:eastAsia="Times New Roman" w:hAnsi="Times New Roman" w:cs="Times New Roman"/>
                <w:color w:val="000000"/>
                <w:sz w:val="20"/>
                <w:szCs w:val="20"/>
              </w:rPr>
              <w:t>п</w:t>
            </w:r>
            <w:proofErr w:type="gramEnd"/>
            <w:r w:rsidRPr="00474BB0">
              <w:rPr>
                <w:rFonts w:ascii="Times New Roman" w:eastAsia="Times New Roman" w:hAnsi="Times New Roman" w:cs="Times New Roman"/>
                <w:color w:val="000000"/>
                <w:sz w:val="20"/>
                <w:szCs w:val="20"/>
              </w:rPr>
              <w:t>/п</w:t>
            </w:r>
          </w:p>
        </w:tc>
        <w:tc>
          <w:tcPr>
            <w:tcW w:w="3118" w:type="dxa"/>
            <w:shd w:val="clear" w:color="auto" w:fill="auto"/>
            <w:tcMar>
              <w:top w:w="0" w:type="dxa"/>
              <w:left w:w="108" w:type="dxa"/>
              <w:bottom w:w="0" w:type="dxa"/>
              <w:right w:w="108" w:type="dxa"/>
            </w:tcMar>
            <w:hideMark/>
          </w:tcPr>
          <w:p w:rsidR="007D4BC7" w:rsidRPr="00474BB0" w:rsidRDefault="007D4BC7" w:rsidP="00882EBB">
            <w:pPr>
              <w:spacing w:line="240" w:lineRule="auto"/>
              <w:jc w:val="center"/>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Наименование</w:t>
            </w:r>
            <w:r w:rsidRPr="00474BB0">
              <w:rPr>
                <w:rFonts w:ascii="Times New Roman" w:eastAsia="Times New Roman" w:hAnsi="Times New Roman" w:cs="Times New Roman"/>
                <w:color w:val="000000"/>
                <w:sz w:val="20"/>
                <w:szCs w:val="20"/>
                <w:lang w:val="en-US"/>
              </w:rPr>
              <w:t xml:space="preserve"> </w:t>
            </w:r>
            <w:r w:rsidRPr="00474BB0">
              <w:rPr>
                <w:rFonts w:ascii="Times New Roman" w:eastAsia="Times New Roman" w:hAnsi="Times New Roman" w:cs="Times New Roman"/>
                <w:color w:val="000000"/>
                <w:sz w:val="20"/>
                <w:szCs w:val="20"/>
              </w:rPr>
              <w:t>продукции</w:t>
            </w:r>
          </w:p>
        </w:tc>
        <w:tc>
          <w:tcPr>
            <w:tcW w:w="3544" w:type="dxa"/>
            <w:shd w:val="clear" w:color="auto" w:fill="auto"/>
            <w:tcMar>
              <w:top w:w="0" w:type="dxa"/>
              <w:left w:w="108" w:type="dxa"/>
              <w:bottom w:w="0" w:type="dxa"/>
              <w:right w:w="108" w:type="dxa"/>
            </w:tcMar>
            <w:hideMark/>
          </w:tcPr>
          <w:p w:rsidR="007D4BC7" w:rsidRPr="00474BB0" w:rsidRDefault="007D4BC7" w:rsidP="00882EBB">
            <w:pPr>
              <w:spacing w:line="240" w:lineRule="auto"/>
              <w:jc w:val="center"/>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Марка,</w:t>
            </w:r>
            <w:r w:rsidRPr="00474BB0">
              <w:rPr>
                <w:rFonts w:ascii="Times New Roman" w:eastAsia="Times New Roman" w:hAnsi="Times New Roman" w:cs="Times New Roman"/>
                <w:color w:val="000000"/>
                <w:sz w:val="20"/>
                <w:szCs w:val="20"/>
                <w:lang w:val="en-US"/>
              </w:rPr>
              <w:t xml:space="preserve"> </w:t>
            </w:r>
            <w:r w:rsidRPr="00474BB0">
              <w:rPr>
                <w:rFonts w:ascii="Times New Roman" w:eastAsia="Times New Roman" w:hAnsi="Times New Roman" w:cs="Times New Roman"/>
                <w:color w:val="000000"/>
                <w:sz w:val="20"/>
                <w:szCs w:val="20"/>
              </w:rPr>
              <w:t>тип</w:t>
            </w:r>
          </w:p>
        </w:tc>
        <w:tc>
          <w:tcPr>
            <w:tcW w:w="709" w:type="dxa"/>
            <w:shd w:val="clear" w:color="auto" w:fill="auto"/>
            <w:tcMar>
              <w:top w:w="0" w:type="dxa"/>
              <w:left w:w="108" w:type="dxa"/>
              <w:bottom w:w="0" w:type="dxa"/>
              <w:right w:w="108" w:type="dxa"/>
            </w:tcMar>
            <w:hideMark/>
          </w:tcPr>
          <w:p w:rsidR="007D4BC7" w:rsidRPr="00474BB0" w:rsidRDefault="007D4BC7" w:rsidP="00882EBB">
            <w:pPr>
              <w:spacing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Ед. изм.</w:t>
            </w:r>
          </w:p>
        </w:tc>
        <w:tc>
          <w:tcPr>
            <w:tcW w:w="708" w:type="dxa"/>
            <w:shd w:val="clear" w:color="auto" w:fill="auto"/>
            <w:tcMar>
              <w:top w:w="0" w:type="dxa"/>
              <w:left w:w="108" w:type="dxa"/>
              <w:bottom w:w="0" w:type="dxa"/>
              <w:right w:w="108" w:type="dxa"/>
            </w:tcMar>
            <w:hideMark/>
          </w:tcPr>
          <w:p w:rsidR="007D4BC7" w:rsidRPr="00474BB0" w:rsidRDefault="007D4BC7" w:rsidP="00882EBB">
            <w:pPr>
              <w:spacing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Кол-во</w:t>
            </w:r>
          </w:p>
        </w:tc>
        <w:tc>
          <w:tcPr>
            <w:tcW w:w="1701" w:type="dxa"/>
            <w:shd w:val="clear" w:color="auto" w:fill="auto"/>
            <w:tcMar>
              <w:top w:w="0" w:type="dxa"/>
              <w:left w:w="108" w:type="dxa"/>
              <w:bottom w:w="0" w:type="dxa"/>
              <w:right w:w="108" w:type="dxa"/>
            </w:tcMar>
            <w:hideMark/>
          </w:tcPr>
          <w:p w:rsidR="007D4BC7" w:rsidRPr="00474BB0" w:rsidRDefault="007D4BC7" w:rsidP="00882EBB">
            <w:pPr>
              <w:spacing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Срок поставки</w:t>
            </w:r>
          </w:p>
        </w:tc>
      </w:tr>
      <w:tr w:rsidR="002C121A" w:rsidRPr="00474BB0" w:rsidTr="00C87FC8">
        <w:trPr>
          <w:trHeight w:val="138"/>
        </w:trPr>
        <w:tc>
          <w:tcPr>
            <w:tcW w:w="10314" w:type="dxa"/>
            <w:gridSpan w:val="6"/>
            <w:shd w:val="clear" w:color="auto" w:fill="auto"/>
            <w:tcMar>
              <w:top w:w="0" w:type="dxa"/>
              <w:left w:w="108" w:type="dxa"/>
              <w:bottom w:w="0" w:type="dxa"/>
              <w:right w:w="108" w:type="dxa"/>
            </w:tcMar>
          </w:tcPr>
          <w:p w:rsidR="002C121A" w:rsidRPr="00474BB0" w:rsidRDefault="002C121A" w:rsidP="002C121A">
            <w:pPr>
              <w:spacing w:after="0" w:line="240" w:lineRule="auto"/>
              <w:rPr>
                <w:rFonts w:ascii="Times New Roman" w:eastAsia="Times New Roman" w:hAnsi="Times New Roman" w:cs="Times New Roman"/>
                <w:b/>
                <w:color w:val="000000"/>
                <w:sz w:val="20"/>
                <w:szCs w:val="20"/>
              </w:rPr>
            </w:pPr>
          </w:p>
        </w:tc>
      </w:tr>
      <w:tr w:rsidR="007D4BC7" w:rsidRPr="00474BB0" w:rsidTr="007D4BC7">
        <w:trPr>
          <w:trHeight w:val="395"/>
        </w:trPr>
        <w:tc>
          <w:tcPr>
            <w:tcW w:w="534" w:type="dxa"/>
            <w:shd w:val="clear" w:color="auto" w:fill="auto"/>
            <w:tcMar>
              <w:top w:w="0" w:type="dxa"/>
              <w:left w:w="108" w:type="dxa"/>
              <w:bottom w:w="0" w:type="dxa"/>
              <w:right w:w="108" w:type="dxa"/>
            </w:tcMar>
            <w:vAlign w:val="center"/>
            <w:hideMark/>
          </w:tcPr>
          <w:p w:rsidR="007D4BC7" w:rsidRPr="00474BB0" w:rsidRDefault="007D4BC7" w:rsidP="00254583">
            <w:pPr>
              <w:spacing w:after="0" w:line="240" w:lineRule="auto"/>
              <w:rPr>
                <w:rFonts w:ascii="Times New Roman" w:eastAsia="Times New Roman" w:hAnsi="Times New Roman" w:cs="Times New Roman"/>
                <w:color w:val="000000"/>
                <w:sz w:val="20"/>
                <w:szCs w:val="20"/>
                <w:lang w:val="en-US"/>
              </w:rPr>
            </w:pPr>
            <w:r w:rsidRPr="00474BB0">
              <w:rPr>
                <w:rFonts w:ascii="Times New Roman" w:eastAsia="Times New Roman" w:hAnsi="Times New Roman" w:cs="Times New Roman"/>
                <w:color w:val="000000"/>
                <w:sz w:val="20"/>
                <w:szCs w:val="20"/>
                <w:lang w:val="en-US"/>
              </w:rPr>
              <w:t>1</w:t>
            </w:r>
          </w:p>
        </w:tc>
        <w:tc>
          <w:tcPr>
            <w:tcW w:w="3118" w:type="dxa"/>
            <w:shd w:val="clear" w:color="auto" w:fill="auto"/>
            <w:tcMar>
              <w:top w:w="0" w:type="dxa"/>
              <w:left w:w="108" w:type="dxa"/>
              <w:bottom w:w="0" w:type="dxa"/>
              <w:right w:w="108" w:type="dxa"/>
            </w:tcMar>
            <w:vAlign w:val="center"/>
          </w:tcPr>
          <w:p w:rsidR="007D4BC7" w:rsidRPr="00474BB0" w:rsidRDefault="007D4BC7" w:rsidP="007D4BC7">
            <w:pPr>
              <w:spacing w:after="0"/>
              <w:rPr>
                <w:rFonts w:ascii="Times New Roman" w:hAnsi="Times New Roman" w:cs="Times New Roman"/>
                <w:sz w:val="20"/>
                <w:szCs w:val="20"/>
              </w:rPr>
            </w:pPr>
            <w:r w:rsidRPr="007D4BC7">
              <w:rPr>
                <w:rFonts w:ascii="Times New Roman" w:hAnsi="Times New Roman" w:cs="Times New Roman"/>
                <w:sz w:val="20"/>
                <w:szCs w:val="20"/>
              </w:rPr>
              <w:t xml:space="preserve">Стойка </w:t>
            </w:r>
            <w:r w:rsidRPr="007D4BC7">
              <w:rPr>
                <w:rFonts w:ascii="Times New Roman" w:hAnsi="Times New Roman" w:cs="Times New Roman"/>
                <w:sz w:val="20"/>
                <w:szCs w:val="20"/>
              </w:rPr>
              <w:t>привода горизонтальной развертки</w:t>
            </w:r>
          </w:p>
        </w:tc>
        <w:tc>
          <w:tcPr>
            <w:tcW w:w="3544" w:type="dxa"/>
            <w:shd w:val="clear" w:color="auto" w:fill="auto"/>
            <w:tcMar>
              <w:top w:w="0" w:type="dxa"/>
              <w:left w:w="108" w:type="dxa"/>
              <w:bottom w:w="0" w:type="dxa"/>
              <w:right w:w="108" w:type="dxa"/>
            </w:tcMar>
            <w:vAlign w:val="center"/>
          </w:tcPr>
          <w:p w:rsidR="007D4BC7" w:rsidRPr="00474BB0" w:rsidRDefault="007D4BC7" w:rsidP="00A40EAF">
            <w:pPr>
              <w:spacing w:after="0"/>
              <w:rPr>
                <w:rFonts w:ascii="Times New Roman" w:hAnsi="Times New Roman" w:cs="Times New Roman"/>
                <w:sz w:val="20"/>
                <w:szCs w:val="20"/>
              </w:rPr>
            </w:pPr>
            <w:r w:rsidRPr="007D4BC7">
              <w:rPr>
                <w:rFonts w:ascii="Times New Roman" w:hAnsi="Times New Roman" w:cs="Times New Roman"/>
                <w:sz w:val="20"/>
                <w:szCs w:val="20"/>
              </w:rPr>
              <w:t>221ЭОБ002.01.00.000 к аппарату ОВД 221ЭОБ002</w:t>
            </w:r>
          </w:p>
        </w:tc>
        <w:tc>
          <w:tcPr>
            <w:tcW w:w="709" w:type="dxa"/>
            <w:shd w:val="clear" w:color="auto" w:fill="auto"/>
            <w:tcMar>
              <w:top w:w="0" w:type="dxa"/>
              <w:left w:w="108" w:type="dxa"/>
              <w:bottom w:w="0" w:type="dxa"/>
              <w:right w:w="108" w:type="dxa"/>
            </w:tcMar>
            <w:vAlign w:val="center"/>
          </w:tcPr>
          <w:p w:rsidR="007D4BC7" w:rsidRPr="00474BB0" w:rsidRDefault="007D4BC7" w:rsidP="00A40EAF">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Pr>
                <w:rFonts w:ascii="Times New Roman" w:hAnsi="Times New Roman" w:cs="Times New Roman"/>
                <w:color w:val="000000"/>
                <w:sz w:val="20"/>
                <w:szCs w:val="20"/>
              </w:rPr>
              <w:t>шт</w:t>
            </w:r>
            <w:proofErr w:type="spellEnd"/>
            <w:proofErr w:type="gramEnd"/>
          </w:p>
        </w:tc>
        <w:tc>
          <w:tcPr>
            <w:tcW w:w="708" w:type="dxa"/>
            <w:shd w:val="clear" w:color="auto" w:fill="auto"/>
            <w:tcMar>
              <w:top w:w="0" w:type="dxa"/>
              <w:left w:w="108" w:type="dxa"/>
              <w:bottom w:w="0" w:type="dxa"/>
              <w:right w:w="108" w:type="dxa"/>
            </w:tcMar>
            <w:vAlign w:val="center"/>
          </w:tcPr>
          <w:p w:rsidR="007D4BC7" w:rsidRPr="00474BB0" w:rsidRDefault="007D4BC7" w:rsidP="00A40EAF">
            <w:pPr>
              <w:spacing w:after="0"/>
              <w:jc w:val="right"/>
              <w:rPr>
                <w:rFonts w:ascii="Times New Roman" w:hAnsi="Times New Roman" w:cs="Times New Roman"/>
                <w:sz w:val="20"/>
                <w:szCs w:val="20"/>
              </w:rPr>
            </w:pPr>
            <w:r>
              <w:rPr>
                <w:rFonts w:ascii="Times New Roman" w:hAnsi="Times New Roman" w:cs="Times New Roman"/>
                <w:sz w:val="20"/>
                <w:szCs w:val="20"/>
              </w:rPr>
              <w:t>2</w:t>
            </w:r>
          </w:p>
        </w:tc>
        <w:tc>
          <w:tcPr>
            <w:tcW w:w="1701" w:type="dxa"/>
            <w:shd w:val="clear" w:color="auto" w:fill="auto"/>
            <w:tcMar>
              <w:top w:w="0" w:type="dxa"/>
              <w:left w:w="108" w:type="dxa"/>
              <w:bottom w:w="0" w:type="dxa"/>
              <w:right w:w="108" w:type="dxa"/>
            </w:tcMar>
            <w:vAlign w:val="center"/>
          </w:tcPr>
          <w:p w:rsidR="007D4BC7" w:rsidRPr="00474BB0" w:rsidRDefault="007D4BC7" w:rsidP="00A40EA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сентябрь 2014 г.</w:t>
            </w:r>
          </w:p>
        </w:tc>
      </w:tr>
    </w:tbl>
    <w:p w:rsidR="00250B78" w:rsidRPr="00474BB0" w:rsidRDefault="00250B78" w:rsidP="003E2127">
      <w:pPr>
        <w:shd w:val="clear" w:color="auto" w:fill="FFFFFF"/>
        <w:spacing w:after="0" w:line="240" w:lineRule="auto"/>
        <w:jc w:val="both"/>
        <w:rPr>
          <w:rFonts w:ascii="Times New Roman" w:eastAsia="Times New Roman" w:hAnsi="Times New Roman" w:cs="Times New Roman"/>
          <w:b/>
          <w:bCs/>
          <w:color w:val="000000"/>
          <w:sz w:val="20"/>
          <w:szCs w:val="20"/>
        </w:rPr>
      </w:pP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1.</w:t>
      </w:r>
      <w:r w:rsidRPr="00474BB0">
        <w:rPr>
          <w:rFonts w:ascii="Times New Roman" w:eastAsia="Times New Roman" w:hAnsi="Times New Roman" w:cs="Times New Roman"/>
          <w:color w:val="000000"/>
          <w:sz w:val="20"/>
          <w:szCs w:val="20"/>
        </w:rPr>
        <w:t>     </w:t>
      </w:r>
      <w:r w:rsidRPr="00474BB0">
        <w:rPr>
          <w:rFonts w:ascii="Times New Roman" w:eastAsia="Times New Roman" w:hAnsi="Times New Roman" w:cs="Times New Roman"/>
          <w:b/>
          <w:bCs/>
          <w:color w:val="000000"/>
          <w:sz w:val="20"/>
          <w:szCs w:val="20"/>
        </w:rPr>
        <w:t> Место доставки: </w:t>
      </w:r>
      <w:r w:rsidR="00C02D2E" w:rsidRPr="00474BB0">
        <w:rPr>
          <w:rFonts w:ascii="Times New Roman" w:eastAsia="Times New Roman" w:hAnsi="Times New Roman" w:cs="Times New Roman"/>
          <w:color w:val="000000"/>
          <w:sz w:val="20"/>
          <w:szCs w:val="20"/>
        </w:rPr>
        <w:t xml:space="preserve">662328, Красноярский край, </w:t>
      </w:r>
      <w:proofErr w:type="spellStart"/>
      <w:r w:rsidR="00C02D2E" w:rsidRPr="00474BB0">
        <w:rPr>
          <w:rFonts w:ascii="Times New Roman" w:eastAsia="Times New Roman" w:hAnsi="Times New Roman" w:cs="Times New Roman"/>
          <w:color w:val="000000"/>
          <w:sz w:val="20"/>
          <w:szCs w:val="20"/>
        </w:rPr>
        <w:t>Шарыповский</w:t>
      </w:r>
      <w:proofErr w:type="spellEnd"/>
      <w:r w:rsidR="00C02D2E" w:rsidRPr="00474BB0">
        <w:rPr>
          <w:rFonts w:ascii="Times New Roman" w:eastAsia="Times New Roman" w:hAnsi="Times New Roman" w:cs="Times New Roman"/>
          <w:color w:val="000000"/>
          <w:sz w:val="20"/>
          <w:szCs w:val="20"/>
        </w:rPr>
        <w:t xml:space="preserve"> район, </w:t>
      </w:r>
      <w:proofErr w:type="spellStart"/>
      <w:r w:rsidR="00C02D2E" w:rsidRPr="00474BB0">
        <w:rPr>
          <w:rFonts w:ascii="Times New Roman" w:eastAsia="Times New Roman" w:hAnsi="Times New Roman" w:cs="Times New Roman"/>
          <w:color w:val="000000"/>
          <w:sz w:val="20"/>
          <w:szCs w:val="20"/>
        </w:rPr>
        <w:t>с</w:t>
      </w:r>
      <w:proofErr w:type="gramStart"/>
      <w:r w:rsidR="00C02D2E" w:rsidRPr="00474BB0">
        <w:rPr>
          <w:rFonts w:ascii="Times New Roman" w:eastAsia="Times New Roman" w:hAnsi="Times New Roman" w:cs="Times New Roman"/>
          <w:color w:val="000000"/>
          <w:sz w:val="20"/>
          <w:szCs w:val="20"/>
        </w:rPr>
        <w:t>.Х</w:t>
      </w:r>
      <w:proofErr w:type="gramEnd"/>
      <w:r w:rsidR="00C02D2E" w:rsidRPr="00474BB0">
        <w:rPr>
          <w:rFonts w:ascii="Times New Roman" w:eastAsia="Times New Roman" w:hAnsi="Times New Roman" w:cs="Times New Roman"/>
          <w:color w:val="000000"/>
          <w:sz w:val="20"/>
          <w:szCs w:val="20"/>
        </w:rPr>
        <w:t>олмогорское</w:t>
      </w:r>
      <w:proofErr w:type="spellEnd"/>
      <w:r w:rsidR="00C02D2E" w:rsidRPr="00474BB0">
        <w:rPr>
          <w:rFonts w:ascii="Times New Roman" w:eastAsia="Times New Roman" w:hAnsi="Times New Roman" w:cs="Times New Roman"/>
          <w:color w:val="000000"/>
          <w:sz w:val="20"/>
          <w:szCs w:val="20"/>
        </w:rPr>
        <w:t xml:space="preserve">, </w:t>
      </w:r>
      <w:proofErr w:type="spellStart"/>
      <w:r w:rsidR="00C02D2E" w:rsidRPr="00474BB0">
        <w:rPr>
          <w:rFonts w:ascii="Times New Roman" w:eastAsia="Times New Roman" w:hAnsi="Times New Roman" w:cs="Times New Roman"/>
          <w:color w:val="000000"/>
          <w:sz w:val="20"/>
          <w:szCs w:val="20"/>
        </w:rPr>
        <w:t>промбаза</w:t>
      </w:r>
      <w:proofErr w:type="spellEnd"/>
      <w:r w:rsidR="00C02D2E" w:rsidRPr="00474BB0">
        <w:rPr>
          <w:rFonts w:ascii="Times New Roman" w:eastAsia="Times New Roman" w:hAnsi="Times New Roman" w:cs="Times New Roman"/>
          <w:color w:val="000000"/>
          <w:sz w:val="20"/>
          <w:szCs w:val="20"/>
        </w:rPr>
        <w:t xml:space="preserve"> «Энергетиков», строение 1/15</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Условия оплаты:</w:t>
      </w:r>
      <w:r w:rsidRPr="00474BB0">
        <w:rPr>
          <w:rFonts w:ascii="Times New Roman" w:eastAsia="Times New Roman" w:hAnsi="Times New Roman" w:cs="Times New Roman"/>
          <w:color w:val="000000"/>
          <w:sz w:val="20"/>
          <w:szCs w:val="20"/>
        </w:rPr>
        <w:t xml:space="preserve"> оплата за поставленную продукцию в течение 45 дней </w:t>
      </w:r>
      <w:proofErr w:type="gramStart"/>
      <w:r w:rsidRPr="00474BB0">
        <w:rPr>
          <w:rFonts w:ascii="Times New Roman" w:eastAsia="Times New Roman" w:hAnsi="Times New Roman" w:cs="Times New Roman"/>
          <w:color w:val="000000"/>
          <w:sz w:val="20"/>
          <w:szCs w:val="20"/>
        </w:rPr>
        <w:t>с даты подписания</w:t>
      </w:r>
      <w:proofErr w:type="gramEnd"/>
      <w:r w:rsidRPr="00474BB0">
        <w:rPr>
          <w:rFonts w:ascii="Times New Roman" w:eastAsia="Times New Roman" w:hAnsi="Times New Roman" w:cs="Times New Roman"/>
          <w:color w:val="000000"/>
          <w:sz w:val="20"/>
          <w:szCs w:val="20"/>
        </w:rPr>
        <w:t xml:space="preserve"> товарной накладной (по факту поставки на склад Грузополучателя).</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2.</w:t>
      </w:r>
      <w:r w:rsidRPr="00474BB0">
        <w:rPr>
          <w:rFonts w:ascii="Times New Roman" w:eastAsia="Times New Roman" w:hAnsi="Times New Roman" w:cs="Times New Roman"/>
          <w:color w:val="000000"/>
          <w:sz w:val="20"/>
          <w:szCs w:val="20"/>
        </w:rPr>
        <w:t>     </w:t>
      </w:r>
      <w:r w:rsidRPr="00474BB0">
        <w:rPr>
          <w:rFonts w:ascii="Times New Roman" w:eastAsia="Times New Roman" w:hAnsi="Times New Roman" w:cs="Times New Roman"/>
          <w:b/>
          <w:bCs/>
          <w:color w:val="000000"/>
          <w:sz w:val="20"/>
          <w:szCs w:val="20"/>
        </w:rPr>
        <w:t>Требования к продукции:</w:t>
      </w:r>
      <w:r w:rsidRPr="00474BB0">
        <w:rPr>
          <w:rFonts w:ascii="Times New Roman" w:eastAsia="Times New Roman" w:hAnsi="Times New Roman" w:cs="Times New Roman"/>
          <w:color w:val="000000"/>
          <w:sz w:val="20"/>
          <w:szCs w:val="20"/>
        </w:rPr>
        <w:t>  </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xml:space="preserve">2.1.    Поставляемая продукция должна быть новой, не бывшей в </w:t>
      </w:r>
      <w:proofErr w:type="gramStart"/>
      <w:r w:rsidRPr="00474BB0">
        <w:rPr>
          <w:rFonts w:ascii="Times New Roman" w:eastAsia="Times New Roman" w:hAnsi="Times New Roman" w:cs="Times New Roman"/>
          <w:color w:val="000000"/>
          <w:sz w:val="20"/>
          <w:szCs w:val="20"/>
        </w:rPr>
        <w:t>употреблении</w:t>
      </w:r>
      <w:proofErr w:type="gramEnd"/>
      <w:r w:rsidRPr="00474BB0">
        <w:rPr>
          <w:rFonts w:ascii="Times New Roman" w:eastAsia="Times New Roman" w:hAnsi="Times New Roman" w:cs="Times New Roman"/>
          <w:color w:val="000000"/>
          <w:sz w:val="20"/>
          <w:szCs w:val="20"/>
        </w:rPr>
        <w:t xml:space="preserve"> (в эксплуатации, в консервации);</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2.2.    Поставляемая продукция должна быть свободной от прав третьих лиц, (т.е. продукция не должна быть обременена залогом, не находиться под арестом, запрещением, не являться предметом предварительного договора, не быть обремененной иным образом, не являться предметом спора с третьим лицом и т.п.);</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2.3.    Качество продукции должно подтверждаться:</w:t>
      </w:r>
    </w:p>
    <w:p w:rsidR="00882EBB" w:rsidRPr="00474BB0" w:rsidRDefault="00882EBB" w:rsidP="005209EE">
      <w:pPr>
        <w:shd w:val="clear" w:color="auto" w:fill="FFFFFF"/>
        <w:tabs>
          <w:tab w:val="left" w:pos="142"/>
        </w:tabs>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паспортом на изделие;</w:t>
      </w:r>
    </w:p>
    <w:p w:rsidR="00882EBB" w:rsidRPr="00474BB0" w:rsidRDefault="00882EBB" w:rsidP="005209EE">
      <w:pPr>
        <w:shd w:val="clear" w:color="auto" w:fill="FFFFFF"/>
        <w:tabs>
          <w:tab w:val="left" w:pos="284"/>
        </w:tabs>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сертификатом соответствия и другой сопроводительной документацией предприятия-изготовителя;</w:t>
      </w:r>
    </w:p>
    <w:p w:rsidR="00882EBB" w:rsidRPr="00474BB0" w:rsidRDefault="00882EBB" w:rsidP="005209EE">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3.</w:t>
      </w:r>
      <w:r w:rsidRPr="00474BB0">
        <w:rPr>
          <w:rFonts w:ascii="Times New Roman" w:eastAsia="Times New Roman" w:hAnsi="Times New Roman" w:cs="Times New Roman"/>
          <w:color w:val="000000"/>
          <w:sz w:val="20"/>
          <w:szCs w:val="20"/>
        </w:rPr>
        <w:t>     </w:t>
      </w:r>
      <w:r w:rsidRPr="00474BB0">
        <w:rPr>
          <w:rFonts w:ascii="Times New Roman" w:eastAsia="Times New Roman" w:hAnsi="Times New Roman" w:cs="Times New Roman"/>
          <w:b/>
          <w:bCs/>
          <w:color w:val="000000"/>
          <w:sz w:val="20"/>
          <w:szCs w:val="20"/>
        </w:rPr>
        <w:t>Требования к Поставщику:</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xml:space="preserve">3.1.    В приоритетном </w:t>
      </w:r>
      <w:proofErr w:type="gramStart"/>
      <w:r w:rsidRPr="00474BB0">
        <w:rPr>
          <w:rFonts w:ascii="Times New Roman" w:eastAsia="Times New Roman" w:hAnsi="Times New Roman" w:cs="Times New Roman"/>
          <w:color w:val="000000"/>
          <w:sz w:val="20"/>
          <w:szCs w:val="20"/>
        </w:rPr>
        <w:t>порядке</w:t>
      </w:r>
      <w:proofErr w:type="gramEnd"/>
      <w:r w:rsidRPr="00474BB0">
        <w:rPr>
          <w:rFonts w:ascii="Times New Roman" w:eastAsia="Times New Roman" w:hAnsi="Times New Roman" w:cs="Times New Roman"/>
          <w:color w:val="000000"/>
          <w:sz w:val="20"/>
          <w:szCs w:val="20"/>
        </w:rPr>
        <w:t xml:space="preserve"> будут рассматриваться предложения Производителя продукции, указанной в Уведомлении.</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3.2.    Поставщик (не производитель продукции) обязан иметь сертификат дилера/официального партнёра предприятия-изготовителя, либо гарантийное письмо предприятия-изготовителя, либо действующий договор с предприятием-изготовителем продукции, указанной в настоящем Уведомлении, - прикладывается к предложению Поставщика.</w:t>
      </w:r>
    </w:p>
    <w:p w:rsidR="00882EBB" w:rsidRPr="00254583" w:rsidRDefault="00882EBB" w:rsidP="00254583">
      <w:pPr>
        <w:spacing w:after="0"/>
        <w:rPr>
          <w:u w:val="single"/>
        </w:rPr>
      </w:pPr>
      <w:r w:rsidRPr="00474BB0">
        <w:rPr>
          <w:rFonts w:ascii="Times New Roman" w:eastAsia="Times New Roman" w:hAnsi="Times New Roman" w:cs="Times New Roman"/>
          <w:color w:val="000000"/>
          <w:sz w:val="20"/>
          <w:szCs w:val="20"/>
        </w:rPr>
        <w:t>3.3.    Поставщик должен соблюдать общепризнанные принципы Глобального Договора ООН в области прав человека, трудовых отношений, охраны окружающей среды и борьбы с коррупцией</w:t>
      </w:r>
      <w:r w:rsidR="00254583" w:rsidRPr="00254583">
        <w:rPr>
          <w:rFonts w:ascii="Times New Roman" w:eastAsia="Times New Roman" w:hAnsi="Times New Roman" w:cs="Times New Roman"/>
          <w:color w:val="000000"/>
          <w:sz w:val="20"/>
          <w:szCs w:val="20"/>
        </w:rPr>
        <w:t xml:space="preserve"> </w:t>
      </w:r>
      <w:hyperlink r:id="rId7" w:history="1">
        <w:r w:rsidR="00254583" w:rsidRPr="00254583">
          <w:rPr>
            <w:rStyle w:val="a3"/>
            <w:rFonts w:ascii="Times New Roman" w:hAnsi="Times New Roman" w:cs="Times New Roman"/>
          </w:rPr>
          <w:t>http://www.eon-russia.ru/files/117/-</w:t>
        </w:r>
      </w:hyperlink>
      <w:r w:rsidRPr="00474BB0">
        <w:rPr>
          <w:rFonts w:ascii="Times New Roman" w:eastAsia="Times New Roman" w:hAnsi="Times New Roman" w:cs="Times New Roman"/>
          <w:color w:val="000000"/>
          <w:sz w:val="20"/>
          <w:szCs w:val="20"/>
        </w:rPr>
        <w:t>.</w:t>
      </w:r>
    </w:p>
    <w:p w:rsidR="00882EBB" w:rsidRPr="00254583" w:rsidRDefault="00882EBB" w:rsidP="00254583">
      <w:pPr>
        <w:spacing w:after="0"/>
        <w:rPr>
          <w:u w:val="single"/>
        </w:rPr>
      </w:pPr>
      <w:r w:rsidRPr="00474BB0">
        <w:rPr>
          <w:rFonts w:ascii="Times New Roman" w:eastAsia="Times New Roman" w:hAnsi="Times New Roman" w:cs="Times New Roman"/>
          <w:color w:val="1F497D"/>
          <w:sz w:val="20"/>
          <w:szCs w:val="20"/>
        </w:rPr>
        <w:t>1.  </w:t>
      </w:r>
      <w:proofErr w:type="gramStart"/>
      <w:r w:rsidRPr="00474BB0">
        <w:rPr>
          <w:rFonts w:ascii="Times New Roman" w:eastAsia="Times New Roman" w:hAnsi="Times New Roman" w:cs="Times New Roman"/>
          <w:b/>
          <w:bCs/>
          <w:color w:val="000000"/>
          <w:sz w:val="20"/>
          <w:szCs w:val="20"/>
        </w:rPr>
        <w:t>Кроме того, для того чтобы претендовать на победу при сумме предложения более 5000 евро без учета НДС Участник обязан пройти регистрацию в базе данных поставщиков ОАО «Э.ОН Россия», заполнить анкету и подготовить другие необходимые документы (подробная информация по ссылке</w:t>
      </w:r>
      <w:r w:rsidRPr="00254583">
        <w:rPr>
          <w:rFonts w:ascii="Times New Roman" w:eastAsia="Times New Roman" w:hAnsi="Times New Roman" w:cs="Times New Roman"/>
          <w:b/>
          <w:bCs/>
          <w:color w:val="000000"/>
        </w:rPr>
        <w:t> </w:t>
      </w:r>
      <w:hyperlink r:id="rId8" w:history="1">
        <w:r w:rsidR="00254583" w:rsidRPr="00254583">
          <w:rPr>
            <w:rStyle w:val="a3"/>
            <w:rFonts w:ascii="Times New Roman" w:hAnsi="Times New Roman" w:cs="Times New Roman"/>
          </w:rPr>
          <w:t>http://www.eon-russia.ru/purchase/interaction/services/</w:t>
        </w:r>
      </w:hyperlink>
      <w:r w:rsidRPr="00254583">
        <w:rPr>
          <w:rFonts w:ascii="Times New Roman" w:eastAsia="Times New Roman" w:hAnsi="Times New Roman" w:cs="Times New Roman"/>
          <w:color w:val="1F497D"/>
        </w:rPr>
        <w:t>.</w:t>
      </w:r>
      <w:proofErr w:type="gramEnd"/>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 xml:space="preserve"> Регистрация производится на один год. </w:t>
      </w:r>
      <w:proofErr w:type="gramStart"/>
      <w:r w:rsidRPr="00474BB0">
        <w:rPr>
          <w:rFonts w:ascii="Times New Roman" w:eastAsia="Times New Roman" w:hAnsi="Times New Roman" w:cs="Times New Roman"/>
          <w:b/>
          <w:bCs/>
          <w:color w:val="000000"/>
          <w:sz w:val="20"/>
          <w:szCs w:val="20"/>
        </w:rPr>
        <w:t>Для ее продления Участник обязан представить о себе обновленную информацию: бухгалтерскую отчетность за прошедший с момента предыдущей регистрации период, справку об отсутствии задолженности по уплате налогов и сборов и другие документы, изменившиеся с момента предыдущей регистрации.</w:t>
      </w:r>
      <w:proofErr w:type="gramEnd"/>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Заполненную анкету и другие требуемые для регистрации (обновления регистрации) документы необходимо направлять ответственному закупщику (см. раздел Контакты).</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4.</w:t>
      </w:r>
      <w:r w:rsidRPr="00474BB0">
        <w:rPr>
          <w:rFonts w:ascii="Times New Roman" w:eastAsia="Times New Roman" w:hAnsi="Times New Roman" w:cs="Times New Roman"/>
          <w:color w:val="000000"/>
          <w:sz w:val="20"/>
          <w:szCs w:val="20"/>
        </w:rPr>
        <w:t xml:space="preserve">     Поставщик имеет право подать только одно предложение. В </w:t>
      </w:r>
      <w:proofErr w:type="gramStart"/>
      <w:r w:rsidRPr="00474BB0">
        <w:rPr>
          <w:rFonts w:ascii="Times New Roman" w:eastAsia="Times New Roman" w:hAnsi="Times New Roman" w:cs="Times New Roman"/>
          <w:color w:val="000000"/>
          <w:sz w:val="20"/>
          <w:szCs w:val="20"/>
        </w:rPr>
        <w:t>случае</w:t>
      </w:r>
      <w:proofErr w:type="gramEnd"/>
      <w:r w:rsidRPr="00474BB0">
        <w:rPr>
          <w:rFonts w:ascii="Times New Roman" w:eastAsia="Times New Roman" w:hAnsi="Times New Roman" w:cs="Times New Roman"/>
          <w:color w:val="000000"/>
          <w:sz w:val="20"/>
          <w:szCs w:val="20"/>
        </w:rPr>
        <w:t xml:space="preserve"> подачи поставщиком нескольких предложений все они будут отклонены без рассмотрения по существу.</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5.</w:t>
      </w:r>
      <w:r w:rsidRPr="00474BB0">
        <w:rPr>
          <w:rFonts w:ascii="Times New Roman" w:eastAsia="Times New Roman" w:hAnsi="Times New Roman" w:cs="Times New Roman"/>
          <w:color w:val="000000"/>
          <w:sz w:val="20"/>
          <w:szCs w:val="20"/>
        </w:rPr>
        <w:t xml:space="preserve">     Предложение должно быть оформлено по форме, приведенной в </w:t>
      </w:r>
      <w:proofErr w:type="gramStart"/>
      <w:r w:rsidRPr="00474BB0">
        <w:rPr>
          <w:rFonts w:ascii="Times New Roman" w:eastAsia="Times New Roman" w:hAnsi="Times New Roman" w:cs="Times New Roman"/>
          <w:color w:val="000000"/>
          <w:sz w:val="20"/>
          <w:szCs w:val="20"/>
        </w:rPr>
        <w:t>Приложении</w:t>
      </w:r>
      <w:proofErr w:type="gramEnd"/>
      <w:r w:rsidRPr="00474BB0">
        <w:rPr>
          <w:rFonts w:ascii="Times New Roman" w:eastAsia="Times New Roman" w:hAnsi="Times New Roman" w:cs="Times New Roman"/>
          <w:color w:val="000000"/>
          <w:sz w:val="20"/>
          <w:szCs w:val="20"/>
        </w:rPr>
        <w:t xml:space="preserve"> № 1 к настоящему Уведомлению о проведении запроса предложений, и быть действительным не менее чем до</w:t>
      </w:r>
      <w:r w:rsidR="00DE46CA" w:rsidRPr="00474BB0">
        <w:rPr>
          <w:rFonts w:ascii="Times New Roman" w:eastAsia="Times New Roman" w:hAnsi="Times New Roman" w:cs="Times New Roman"/>
          <w:color w:val="000000"/>
          <w:sz w:val="20"/>
          <w:szCs w:val="20"/>
        </w:rPr>
        <w:t xml:space="preserve"> </w:t>
      </w:r>
      <w:r w:rsidR="008215CF" w:rsidRPr="00474BB0">
        <w:rPr>
          <w:rFonts w:ascii="Times New Roman" w:eastAsia="Times New Roman" w:hAnsi="Times New Roman" w:cs="Times New Roman"/>
          <w:b/>
          <w:bCs/>
          <w:color w:val="000000"/>
          <w:sz w:val="20"/>
          <w:szCs w:val="20"/>
        </w:rPr>
        <w:t>30</w:t>
      </w:r>
      <w:r w:rsidR="005B2F18" w:rsidRPr="00474BB0">
        <w:rPr>
          <w:rFonts w:ascii="Times New Roman" w:eastAsia="Times New Roman" w:hAnsi="Times New Roman" w:cs="Times New Roman"/>
          <w:b/>
          <w:bCs/>
          <w:color w:val="000000"/>
          <w:sz w:val="20"/>
          <w:szCs w:val="20"/>
        </w:rPr>
        <w:t>.</w:t>
      </w:r>
      <w:r w:rsidR="00264624" w:rsidRPr="00474BB0">
        <w:rPr>
          <w:rFonts w:ascii="Times New Roman" w:eastAsia="Times New Roman" w:hAnsi="Times New Roman" w:cs="Times New Roman"/>
          <w:b/>
          <w:bCs/>
          <w:color w:val="000000"/>
          <w:sz w:val="20"/>
          <w:szCs w:val="20"/>
        </w:rPr>
        <w:t>0</w:t>
      </w:r>
      <w:r w:rsidR="007D4BC7">
        <w:rPr>
          <w:rFonts w:ascii="Times New Roman" w:eastAsia="Times New Roman" w:hAnsi="Times New Roman" w:cs="Times New Roman"/>
          <w:b/>
          <w:bCs/>
          <w:color w:val="000000"/>
          <w:sz w:val="20"/>
          <w:szCs w:val="20"/>
        </w:rPr>
        <w:t>9</w:t>
      </w:r>
      <w:r w:rsidR="005B2F18" w:rsidRPr="00474BB0">
        <w:rPr>
          <w:rFonts w:ascii="Times New Roman" w:eastAsia="Times New Roman" w:hAnsi="Times New Roman" w:cs="Times New Roman"/>
          <w:b/>
          <w:bCs/>
          <w:color w:val="000000"/>
          <w:sz w:val="20"/>
          <w:szCs w:val="20"/>
        </w:rPr>
        <w:t>.2014</w:t>
      </w:r>
      <w:r w:rsidRPr="00474BB0">
        <w:rPr>
          <w:rFonts w:ascii="Times New Roman" w:eastAsia="Times New Roman" w:hAnsi="Times New Roman" w:cs="Times New Roman"/>
          <w:b/>
          <w:bCs/>
          <w:color w:val="000000"/>
          <w:sz w:val="20"/>
          <w:szCs w:val="20"/>
        </w:rPr>
        <w:t xml:space="preserve"> года</w:t>
      </w:r>
      <w:r w:rsidRPr="00474BB0">
        <w:rPr>
          <w:rFonts w:ascii="Times New Roman" w:eastAsia="Times New Roman" w:hAnsi="Times New Roman" w:cs="Times New Roman"/>
          <w:color w:val="000000"/>
          <w:sz w:val="20"/>
          <w:szCs w:val="20"/>
        </w:rPr>
        <w:t xml:space="preserve">. Предложение должно быть подписано лицом, имеющим право в соответствии с законодательством Российской Федерации действовать от лица Поставщика без доверенности, или надлежащим </w:t>
      </w:r>
      <w:proofErr w:type="gramStart"/>
      <w:r w:rsidRPr="00474BB0">
        <w:rPr>
          <w:rFonts w:ascii="Times New Roman" w:eastAsia="Times New Roman" w:hAnsi="Times New Roman" w:cs="Times New Roman"/>
          <w:color w:val="000000"/>
          <w:sz w:val="20"/>
          <w:szCs w:val="20"/>
        </w:rPr>
        <w:t>образом</w:t>
      </w:r>
      <w:proofErr w:type="gramEnd"/>
      <w:r w:rsidRPr="00474BB0">
        <w:rPr>
          <w:rFonts w:ascii="Times New Roman" w:eastAsia="Times New Roman" w:hAnsi="Times New Roman" w:cs="Times New Roman"/>
          <w:color w:val="000000"/>
          <w:sz w:val="20"/>
          <w:szCs w:val="20"/>
        </w:rPr>
        <w:t xml:space="preserve"> уполномоченным им лицом на основании доверенности (далее — уполномоченного лица). Предложение также </w:t>
      </w:r>
      <w:r w:rsidRPr="00474BB0">
        <w:rPr>
          <w:rFonts w:ascii="Times New Roman" w:eastAsia="Times New Roman" w:hAnsi="Times New Roman" w:cs="Times New Roman"/>
          <w:b/>
          <w:bCs/>
          <w:color w:val="000000"/>
          <w:sz w:val="20"/>
          <w:szCs w:val="20"/>
        </w:rPr>
        <w:t>должно быть скреплено печатью поставщика.</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6.</w:t>
      </w:r>
      <w:r w:rsidRPr="00474BB0">
        <w:rPr>
          <w:rFonts w:ascii="Times New Roman" w:eastAsia="Times New Roman" w:hAnsi="Times New Roman" w:cs="Times New Roman"/>
          <w:color w:val="000000"/>
          <w:sz w:val="20"/>
          <w:szCs w:val="20"/>
        </w:rPr>
        <w:t>     </w:t>
      </w:r>
      <w:proofErr w:type="gramStart"/>
      <w:r w:rsidRPr="00474BB0">
        <w:rPr>
          <w:rFonts w:ascii="Times New Roman" w:eastAsia="Times New Roman" w:hAnsi="Times New Roman" w:cs="Times New Roman"/>
          <w:color w:val="000000"/>
          <w:sz w:val="20"/>
          <w:szCs w:val="20"/>
        </w:rPr>
        <w:t>Цена на поставляемую продукцию в предложении должна быть указана в российских рублях </w:t>
      </w:r>
      <w:r w:rsidRPr="00474BB0">
        <w:rPr>
          <w:rFonts w:ascii="Times New Roman" w:eastAsia="Times New Roman" w:hAnsi="Times New Roman" w:cs="Times New Roman"/>
          <w:b/>
          <w:bCs/>
          <w:color w:val="000000"/>
          <w:sz w:val="20"/>
          <w:szCs w:val="20"/>
        </w:rPr>
        <w:t>без учета НДС с округлением до рубля (без копеек) </w:t>
      </w:r>
      <w:r w:rsidRPr="00474BB0">
        <w:rPr>
          <w:rFonts w:ascii="Times New Roman" w:eastAsia="Times New Roman" w:hAnsi="Times New Roman" w:cs="Times New Roman"/>
          <w:color w:val="000000"/>
          <w:sz w:val="20"/>
          <w:szCs w:val="20"/>
        </w:rPr>
        <w:t>и включать все скидки, налоги (кроме НДС),</w:t>
      </w:r>
      <w:r w:rsidR="00254583" w:rsidRPr="00254583">
        <w:rPr>
          <w:rFonts w:ascii="Times New Roman" w:eastAsia="Times New Roman" w:hAnsi="Times New Roman" w:cs="Times New Roman"/>
          <w:color w:val="000000"/>
          <w:sz w:val="20"/>
          <w:szCs w:val="20"/>
        </w:rPr>
        <w:t xml:space="preserve"> </w:t>
      </w:r>
      <w:r w:rsidRPr="00474BB0">
        <w:rPr>
          <w:rFonts w:ascii="Times New Roman" w:eastAsia="Times New Roman" w:hAnsi="Times New Roman" w:cs="Times New Roman"/>
          <w:color w:val="000000"/>
          <w:sz w:val="20"/>
          <w:szCs w:val="20"/>
        </w:rPr>
        <w:t>иные обязательные платежи, а также расходы на тару, упаковку, транспортировку, страхование и прочие затраты, которые могут возникнуть при доставке продукции до склада заказчика, и должна быть фиксированной на весь срок действия предложения.</w:t>
      </w:r>
      <w:proofErr w:type="gramEnd"/>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7.</w:t>
      </w:r>
      <w:r w:rsidRPr="00474BB0">
        <w:rPr>
          <w:rFonts w:ascii="Times New Roman" w:eastAsia="Times New Roman" w:hAnsi="Times New Roman" w:cs="Times New Roman"/>
          <w:color w:val="000000"/>
          <w:sz w:val="20"/>
          <w:szCs w:val="20"/>
        </w:rPr>
        <w:t>     Предложение должно быть подано на русском языке.</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lastRenderedPageBreak/>
        <w:t>8.</w:t>
      </w:r>
      <w:r w:rsidRPr="00474BB0">
        <w:rPr>
          <w:rFonts w:ascii="Times New Roman" w:eastAsia="Times New Roman" w:hAnsi="Times New Roman" w:cs="Times New Roman"/>
          <w:color w:val="000000"/>
          <w:sz w:val="20"/>
          <w:szCs w:val="20"/>
        </w:rPr>
        <w:t>     Предложение должно быть подано не позднее </w:t>
      </w:r>
      <w:r w:rsidR="00F40A87" w:rsidRPr="00F40A87">
        <w:rPr>
          <w:rFonts w:ascii="Times New Roman" w:eastAsia="Times New Roman" w:hAnsi="Times New Roman" w:cs="Times New Roman"/>
          <w:b/>
          <w:color w:val="000000"/>
          <w:sz w:val="20"/>
          <w:szCs w:val="20"/>
        </w:rPr>
        <w:t>07</w:t>
      </w:r>
      <w:r w:rsidR="005B2F18" w:rsidRPr="00474BB0">
        <w:rPr>
          <w:rFonts w:ascii="Times New Roman" w:eastAsia="Times New Roman" w:hAnsi="Times New Roman" w:cs="Times New Roman"/>
          <w:b/>
          <w:bCs/>
          <w:color w:val="000000"/>
          <w:sz w:val="20"/>
          <w:szCs w:val="20"/>
        </w:rPr>
        <w:t>.</w:t>
      </w:r>
      <w:r w:rsidR="008215CF" w:rsidRPr="00474BB0">
        <w:rPr>
          <w:rFonts w:ascii="Times New Roman" w:eastAsia="Times New Roman" w:hAnsi="Times New Roman" w:cs="Times New Roman"/>
          <w:b/>
          <w:bCs/>
          <w:color w:val="000000"/>
          <w:sz w:val="20"/>
          <w:szCs w:val="20"/>
        </w:rPr>
        <w:t>0</w:t>
      </w:r>
      <w:r w:rsidR="00F40A87">
        <w:rPr>
          <w:rFonts w:ascii="Times New Roman" w:eastAsia="Times New Roman" w:hAnsi="Times New Roman" w:cs="Times New Roman"/>
          <w:b/>
          <w:bCs/>
          <w:color w:val="000000"/>
          <w:sz w:val="20"/>
          <w:szCs w:val="20"/>
        </w:rPr>
        <w:t>7</w:t>
      </w:r>
      <w:r w:rsidR="005B2F18" w:rsidRPr="00474BB0">
        <w:rPr>
          <w:rFonts w:ascii="Times New Roman" w:eastAsia="Times New Roman" w:hAnsi="Times New Roman" w:cs="Times New Roman"/>
          <w:b/>
          <w:bCs/>
          <w:color w:val="000000"/>
          <w:sz w:val="20"/>
          <w:szCs w:val="20"/>
        </w:rPr>
        <w:t>.2014</w:t>
      </w:r>
      <w:r w:rsidRPr="00474BB0">
        <w:rPr>
          <w:rFonts w:ascii="Times New Roman" w:eastAsia="Times New Roman" w:hAnsi="Times New Roman" w:cs="Times New Roman"/>
          <w:b/>
          <w:bCs/>
          <w:color w:val="000000"/>
          <w:sz w:val="20"/>
          <w:szCs w:val="20"/>
        </w:rPr>
        <w:t xml:space="preserve"> года до 12:00 </w:t>
      </w:r>
      <w:proofErr w:type="gramStart"/>
      <w:r w:rsidRPr="00474BB0">
        <w:rPr>
          <w:rFonts w:ascii="Times New Roman" w:eastAsia="Times New Roman" w:hAnsi="Times New Roman" w:cs="Times New Roman"/>
          <w:b/>
          <w:bCs/>
          <w:color w:val="000000"/>
          <w:sz w:val="20"/>
          <w:szCs w:val="20"/>
        </w:rPr>
        <w:t>МСК</w:t>
      </w:r>
      <w:proofErr w:type="gramEnd"/>
      <w:r w:rsidRPr="00474BB0">
        <w:rPr>
          <w:rFonts w:ascii="Times New Roman" w:eastAsia="Times New Roman" w:hAnsi="Times New Roman" w:cs="Times New Roman"/>
          <w:color w:val="000000"/>
          <w:sz w:val="20"/>
          <w:szCs w:val="20"/>
        </w:rPr>
        <w:t>:</w:t>
      </w:r>
    </w:p>
    <w:p w:rsidR="00882EBB" w:rsidRPr="00474BB0" w:rsidRDefault="00882EBB" w:rsidP="003E2127">
      <w:pPr>
        <w:shd w:val="clear" w:color="auto" w:fill="FFFFFF"/>
        <w:spacing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в электронной форме по адресу – </w:t>
      </w:r>
      <w:hyperlink r:id="rId9" w:history="1">
        <w:r w:rsidR="0084046D" w:rsidRPr="004063D5">
          <w:rPr>
            <w:rStyle w:val="a3"/>
            <w:rFonts w:ascii="Times New Roman" w:eastAsia="Times New Roman" w:hAnsi="Times New Roman" w:cs="Times New Roman"/>
            <w:i/>
            <w:iCs/>
            <w:sz w:val="20"/>
            <w:szCs w:val="20"/>
            <w:lang w:val="en-US"/>
          </w:rPr>
          <w:t>Monahova</w:t>
        </w:r>
        <w:r w:rsidR="0084046D" w:rsidRPr="0084046D">
          <w:rPr>
            <w:rStyle w:val="a3"/>
            <w:rFonts w:ascii="Times New Roman" w:eastAsia="Times New Roman" w:hAnsi="Times New Roman" w:cs="Times New Roman"/>
            <w:i/>
            <w:iCs/>
            <w:sz w:val="20"/>
            <w:szCs w:val="20"/>
          </w:rPr>
          <w:t>_</w:t>
        </w:r>
        <w:r w:rsidR="0084046D" w:rsidRPr="004063D5">
          <w:rPr>
            <w:rStyle w:val="a3"/>
            <w:rFonts w:ascii="Times New Roman" w:eastAsia="Times New Roman" w:hAnsi="Times New Roman" w:cs="Times New Roman"/>
            <w:i/>
            <w:iCs/>
            <w:sz w:val="20"/>
            <w:szCs w:val="20"/>
            <w:lang w:val="en-US"/>
          </w:rPr>
          <w:t>N</w:t>
        </w:r>
        <w:r w:rsidR="0084046D" w:rsidRPr="004063D5">
          <w:rPr>
            <w:rStyle w:val="a3"/>
            <w:rFonts w:ascii="Times New Roman" w:eastAsia="Times New Roman" w:hAnsi="Times New Roman" w:cs="Times New Roman"/>
            <w:i/>
            <w:iCs/>
            <w:sz w:val="20"/>
            <w:szCs w:val="20"/>
          </w:rPr>
          <w:t>@</w:t>
        </w:r>
        <w:r w:rsidR="0084046D" w:rsidRPr="004063D5">
          <w:rPr>
            <w:rStyle w:val="a3"/>
            <w:rFonts w:ascii="Times New Roman" w:eastAsia="Times New Roman" w:hAnsi="Times New Roman" w:cs="Times New Roman"/>
            <w:i/>
            <w:iCs/>
            <w:sz w:val="20"/>
            <w:szCs w:val="20"/>
            <w:lang w:val="en-US"/>
          </w:rPr>
          <w:t>eon</w:t>
        </w:r>
        <w:r w:rsidR="0084046D" w:rsidRPr="004063D5">
          <w:rPr>
            <w:rStyle w:val="a3"/>
            <w:rFonts w:ascii="Times New Roman" w:eastAsia="Times New Roman" w:hAnsi="Times New Roman" w:cs="Times New Roman"/>
            <w:i/>
            <w:iCs/>
            <w:sz w:val="20"/>
            <w:szCs w:val="20"/>
          </w:rPr>
          <w:t>-</w:t>
        </w:r>
        <w:r w:rsidR="0084046D" w:rsidRPr="004063D5">
          <w:rPr>
            <w:rStyle w:val="a3"/>
            <w:rFonts w:ascii="Times New Roman" w:eastAsia="Times New Roman" w:hAnsi="Times New Roman" w:cs="Times New Roman"/>
            <w:i/>
            <w:iCs/>
            <w:sz w:val="20"/>
            <w:szCs w:val="20"/>
            <w:lang w:val="en-US"/>
          </w:rPr>
          <w:t>russia</w:t>
        </w:r>
        <w:r w:rsidR="0084046D" w:rsidRPr="004063D5">
          <w:rPr>
            <w:rStyle w:val="a3"/>
            <w:rFonts w:ascii="Times New Roman" w:eastAsia="Times New Roman" w:hAnsi="Times New Roman" w:cs="Times New Roman"/>
            <w:i/>
            <w:iCs/>
            <w:sz w:val="20"/>
            <w:szCs w:val="20"/>
          </w:rPr>
          <w:t>.</w:t>
        </w:r>
        <w:proofErr w:type="spellStart"/>
        <w:r w:rsidR="0084046D" w:rsidRPr="004063D5">
          <w:rPr>
            <w:rStyle w:val="a3"/>
            <w:rFonts w:ascii="Times New Roman" w:eastAsia="Times New Roman" w:hAnsi="Times New Roman" w:cs="Times New Roman"/>
            <w:i/>
            <w:iCs/>
            <w:sz w:val="20"/>
            <w:szCs w:val="20"/>
            <w:lang w:val="en-US"/>
          </w:rPr>
          <w:t>ru</w:t>
        </w:r>
        <w:proofErr w:type="spellEnd"/>
      </w:hyperlink>
    </w:p>
    <w:p w:rsidR="00882EBB" w:rsidRPr="00474BB0" w:rsidRDefault="00882EBB" w:rsidP="003E2127">
      <w:pPr>
        <w:shd w:val="clear" w:color="auto" w:fill="FFFFFF"/>
        <w:spacing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по факсу – 8 (39153) 71</w:t>
      </w:r>
      <w:r w:rsidR="0084046D" w:rsidRPr="0084046D">
        <w:rPr>
          <w:rFonts w:ascii="Times New Roman" w:eastAsia="Times New Roman" w:hAnsi="Times New Roman" w:cs="Times New Roman"/>
          <w:color w:val="000000"/>
          <w:sz w:val="20"/>
          <w:szCs w:val="20"/>
        </w:rPr>
        <w:t>19</w:t>
      </w:r>
      <w:r w:rsidRPr="00474BB0">
        <w:rPr>
          <w:rFonts w:ascii="Times New Roman" w:eastAsia="Times New Roman" w:hAnsi="Times New Roman" w:cs="Times New Roman"/>
          <w:color w:val="000000"/>
          <w:sz w:val="20"/>
          <w:szCs w:val="20"/>
        </w:rPr>
        <w:t>5</w:t>
      </w:r>
      <w:r w:rsidRPr="00474BB0">
        <w:rPr>
          <w:rFonts w:ascii="Times New Roman" w:eastAsia="Times New Roman" w:hAnsi="Times New Roman" w:cs="Times New Roman"/>
          <w:i/>
          <w:iCs/>
          <w:color w:val="000000"/>
          <w:sz w:val="20"/>
          <w:szCs w:val="20"/>
        </w:rPr>
        <w:t>.</w:t>
      </w:r>
      <w:r w:rsidRPr="00474BB0">
        <w:rPr>
          <w:rFonts w:ascii="Times New Roman" w:eastAsia="Times New Roman" w:hAnsi="Times New Roman" w:cs="Times New Roman"/>
          <w:b/>
          <w:bCs/>
          <w:color w:val="000000"/>
          <w:sz w:val="20"/>
          <w:szCs w:val="20"/>
        </w:rPr>
        <w:t xml:space="preserve">Предложения, поданные с нарушением требований п. 3-7 настоящего запроса предложений, а также предложения, поданные позже указанного срока или способом, отличным </w:t>
      </w:r>
      <w:proofErr w:type="gramStart"/>
      <w:r w:rsidRPr="00474BB0">
        <w:rPr>
          <w:rFonts w:ascii="Times New Roman" w:eastAsia="Times New Roman" w:hAnsi="Times New Roman" w:cs="Times New Roman"/>
          <w:b/>
          <w:bCs/>
          <w:color w:val="000000"/>
          <w:sz w:val="20"/>
          <w:szCs w:val="20"/>
        </w:rPr>
        <w:t>от</w:t>
      </w:r>
      <w:proofErr w:type="gramEnd"/>
      <w:r w:rsidRPr="00474BB0">
        <w:rPr>
          <w:rFonts w:ascii="Times New Roman" w:eastAsia="Times New Roman" w:hAnsi="Times New Roman" w:cs="Times New Roman"/>
          <w:b/>
          <w:bCs/>
          <w:color w:val="000000"/>
          <w:sz w:val="20"/>
          <w:szCs w:val="20"/>
        </w:rPr>
        <w:t xml:space="preserve"> вышеуказанного (другой факс, другая электронная почта и т.д.), отклоняются без рассмотрения по существу.</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9.</w:t>
      </w:r>
      <w:r w:rsidRPr="00474BB0">
        <w:rPr>
          <w:rFonts w:ascii="Times New Roman" w:eastAsia="Times New Roman" w:hAnsi="Times New Roman" w:cs="Times New Roman"/>
          <w:color w:val="000000"/>
          <w:sz w:val="20"/>
          <w:szCs w:val="20"/>
        </w:rPr>
        <w:t>     Заказчик ориентировочно в течение 2-х недель после истечения срока, указанного</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в п. 8, определит Победителя.</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10.</w:t>
      </w:r>
      <w:r w:rsidRPr="00474BB0">
        <w:rPr>
          <w:rFonts w:ascii="Times New Roman" w:eastAsia="Times New Roman" w:hAnsi="Times New Roman" w:cs="Times New Roman"/>
          <w:color w:val="000000"/>
          <w:sz w:val="20"/>
          <w:szCs w:val="20"/>
        </w:rPr>
        <w:t>  Настоящее уведомление не является офертой (в том числе публичной офертой) Заказчика. Данная процедура запроса предложений не является процедурой проведения конкурса. Заказчик имеет право отказаться от всех полученных предложений по любой причине или прекратить процедуру запроса предложений в любой момент, не неся при этом никакой ответственности перед участниками.</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Настоящее уведомление о проведении запроса предложений является приглашением делать оферты.</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11.</w:t>
      </w:r>
      <w:r w:rsidRPr="00474BB0">
        <w:rPr>
          <w:rFonts w:ascii="Times New Roman" w:eastAsia="Times New Roman" w:hAnsi="Times New Roman" w:cs="Times New Roman"/>
          <w:color w:val="000000"/>
          <w:sz w:val="20"/>
          <w:szCs w:val="20"/>
        </w:rPr>
        <w:t>  Заказчик оставляет за собой право на любом этапе проведения процедуры до заключения договора провести:</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техническую экспертизу продукции, предложенной к поставке и заявленной потенциальным поставщиком как аналог продукции, указанной в запросе предложений;</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проверку подлинности документов, предоставленных в соответствии с п. 3 и 4 настоящего Уведомления, достоверности информации, указанной в них, затребовать письменно с указанием сроков предоставления любые дополнительные документы, подтверждающие надёжность Победителя запроса предложений как Поставщика.</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12.</w:t>
      </w:r>
      <w:r w:rsidRPr="00474BB0">
        <w:rPr>
          <w:rFonts w:ascii="Times New Roman" w:eastAsia="Times New Roman" w:hAnsi="Times New Roman" w:cs="Times New Roman"/>
          <w:color w:val="000000"/>
          <w:sz w:val="20"/>
          <w:szCs w:val="20"/>
        </w:rPr>
        <w:t>  </w:t>
      </w:r>
      <w:r w:rsidRPr="00474BB0">
        <w:rPr>
          <w:rFonts w:ascii="Times New Roman" w:eastAsia="Times New Roman" w:hAnsi="Times New Roman" w:cs="Times New Roman"/>
          <w:b/>
          <w:bCs/>
          <w:color w:val="000000"/>
          <w:sz w:val="20"/>
          <w:szCs w:val="20"/>
        </w:rPr>
        <w:t>Предложение участника запроса предложений может быть отклонено на любом этапе проведения процедуры до заключения договора по следующим причинам:</w:t>
      </w:r>
    </w:p>
    <w:p w:rsidR="00882EBB" w:rsidRPr="00474BB0" w:rsidRDefault="00882EBB" w:rsidP="003E2127">
      <w:pPr>
        <w:shd w:val="clear" w:color="auto" w:fill="FFFFFF"/>
        <w:spacing w:after="0"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по результатам технической экспертизы;</w:t>
      </w:r>
    </w:p>
    <w:p w:rsidR="00882EBB" w:rsidRPr="00474BB0" w:rsidRDefault="00882EBB" w:rsidP="003E2127">
      <w:pPr>
        <w:shd w:val="clear" w:color="auto" w:fill="FFFFFF"/>
        <w:spacing w:after="0"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xml:space="preserve">•    не предоставление или несвоевременное предоставление документов в </w:t>
      </w:r>
      <w:proofErr w:type="gramStart"/>
      <w:r w:rsidRPr="00474BB0">
        <w:rPr>
          <w:rFonts w:ascii="Times New Roman" w:eastAsia="Times New Roman" w:hAnsi="Times New Roman" w:cs="Times New Roman"/>
          <w:color w:val="000000"/>
          <w:sz w:val="20"/>
          <w:szCs w:val="20"/>
        </w:rPr>
        <w:t>соответствии</w:t>
      </w:r>
      <w:proofErr w:type="gramEnd"/>
      <w:r w:rsidRPr="00474BB0">
        <w:rPr>
          <w:rFonts w:ascii="Times New Roman" w:eastAsia="Times New Roman" w:hAnsi="Times New Roman" w:cs="Times New Roman"/>
          <w:color w:val="000000"/>
          <w:sz w:val="20"/>
          <w:szCs w:val="20"/>
        </w:rPr>
        <w:t xml:space="preserve"> с п. 3, 4 и 8 настоящего запроса предложений;</w:t>
      </w:r>
    </w:p>
    <w:p w:rsidR="00882EBB" w:rsidRPr="00474BB0" w:rsidRDefault="00882EBB" w:rsidP="003E2127">
      <w:pPr>
        <w:shd w:val="clear" w:color="auto" w:fill="FFFFFF"/>
        <w:spacing w:after="0"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xml:space="preserve">•    не подтверждается подлинность документов, предоставленных в </w:t>
      </w:r>
      <w:proofErr w:type="gramStart"/>
      <w:r w:rsidRPr="00474BB0">
        <w:rPr>
          <w:rFonts w:ascii="Times New Roman" w:eastAsia="Times New Roman" w:hAnsi="Times New Roman" w:cs="Times New Roman"/>
          <w:color w:val="000000"/>
          <w:sz w:val="20"/>
          <w:szCs w:val="20"/>
        </w:rPr>
        <w:t>соответствии</w:t>
      </w:r>
      <w:proofErr w:type="gramEnd"/>
      <w:r w:rsidRPr="00474BB0">
        <w:rPr>
          <w:rFonts w:ascii="Times New Roman" w:eastAsia="Times New Roman" w:hAnsi="Times New Roman" w:cs="Times New Roman"/>
          <w:color w:val="000000"/>
          <w:sz w:val="20"/>
          <w:szCs w:val="20"/>
        </w:rPr>
        <w:t xml:space="preserve"> с п. 3, 5 и 8 настоящего запроса предложений, или не подтверждается достоверность информации, указанной в них. </w:t>
      </w:r>
    </w:p>
    <w:p w:rsidR="00474BB0" w:rsidRPr="00254583" w:rsidRDefault="00474BB0" w:rsidP="003E2127">
      <w:pPr>
        <w:shd w:val="clear" w:color="auto" w:fill="FFFFFF"/>
        <w:spacing w:after="0" w:line="240" w:lineRule="auto"/>
        <w:rPr>
          <w:rFonts w:ascii="Times New Roman" w:eastAsia="Times New Roman" w:hAnsi="Times New Roman" w:cs="Times New Roman"/>
          <w:color w:val="000000"/>
          <w:sz w:val="20"/>
          <w:szCs w:val="20"/>
        </w:rPr>
      </w:pPr>
    </w:p>
    <w:p w:rsidR="00474BB0" w:rsidRPr="00474BB0" w:rsidRDefault="00474BB0" w:rsidP="00474BB0">
      <w:pPr>
        <w:numPr>
          <w:ilvl w:val="0"/>
          <w:numId w:val="1"/>
        </w:numPr>
        <w:spacing w:before="100" w:beforeAutospacing="1" w:after="100" w:afterAutospacing="1" w:line="240" w:lineRule="auto"/>
        <w:ind w:left="750"/>
        <w:jc w:val="both"/>
        <w:rPr>
          <w:rFonts w:ascii="Times New Roman" w:eastAsia="Times New Roman" w:hAnsi="Times New Roman" w:cs="Times New Roman"/>
          <w:color w:val="5D5D5D"/>
          <w:sz w:val="20"/>
          <w:szCs w:val="20"/>
        </w:rPr>
      </w:pPr>
      <w:r w:rsidRPr="00474BB0">
        <w:rPr>
          <w:rFonts w:ascii="Times New Roman" w:eastAsia="Times New Roman" w:hAnsi="Times New Roman" w:cs="Times New Roman"/>
          <w:color w:val="000000"/>
          <w:sz w:val="20"/>
          <w:szCs w:val="20"/>
          <w:u w:val="single"/>
        </w:rPr>
        <w:t>Форма предложения</w:t>
      </w:r>
      <w:r w:rsidRPr="00474BB0">
        <w:rPr>
          <w:rFonts w:ascii="Times New Roman" w:eastAsia="Times New Roman" w:hAnsi="Times New Roman" w:cs="Times New Roman"/>
          <w:color w:val="5D5D5D"/>
          <w:sz w:val="20"/>
          <w:szCs w:val="20"/>
        </w:rPr>
        <w:t xml:space="preserve"> на поставку продукции (Приложение № 1).</w:t>
      </w:r>
    </w:p>
    <w:p w:rsidR="00474BB0" w:rsidRPr="00474BB0" w:rsidRDefault="00474BB0" w:rsidP="00474BB0">
      <w:pPr>
        <w:numPr>
          <w:ilvl w:val="0"/>
          <w:numId w:val="1"/>
        </w:numPr>
        <w:spacing w:before="100" w:beforeAutospacing="1" w:after="100" w:afterAutospacing="1" w:line="240" w:lineRule="auto"/>
        <w:ind w:left="750"/>
        <w:jc w:val="both"/>
        <w:rPr>
          <w:rFonts w:ascii="Times New Roman" w:eastAsia="Times New Roman" w:hAnsi="Times New Roman" w:cs="Times New Roman"/>
          <w:color w:val="5D5D5D"/>
          <w:sz w:val="20"/>
          <w:szCs w:val="20"/>
        </w:rPr>
      </w:pPr>
      <w:r w:rsidRPr="00474BB0">
        <w:rPr>
          <w:rFonts w:ascii="Times New Roman" w:eastAsia="Times New Roman" w:hAnsi="Times New Roman" w:cs="Times New Roman"/>
          <w:color w:val="000000"/>
          <w:sz w:val="20"/>
          <w:szCs w:val="20"/>
          <w:u w:val="single"/>
        </w:rPr>
        <w:t>Типовой Договор поставки ОАО «Э.ОН Россия»</w:t>
      </w:r>
      <w:r w:rsidRPr="00474BB0">
        <w:rPr>
          <w:rFonts w:ascii="Times New Roman" w:eastAsia="Times New Roman" w:hAnsi="Times New Roman" w:cs="Times New Roman"/>
          <w:color w:val="5D5D5D"/>
          <w:sz w:val="20"/>
          <w:szCs w:val="20"/>
        </w:rPr>
        <w:t xml:space="preserve"> - проект (Приложение № 2).</w:t>
      </w:r>
    </w:p>
    <w:p w:rsidR="00F40A87" w:rsidRDefault="00F40A87" w:rsidP="003E2127">
      <w:pPr>
        <w:shd w:val="clear" w:color="auto" w:fill="FFFFFF"/>
        <w:spacing w:after="0" w:line="240" w:lineRule="auto"/>
        <w:rPr>
          <w:rFonts w:ascii="Times New Roman" w:eastAsia="Times New Roman" w:hAnsi="Times New Roman" w:cs="Times New Roman"/>
          <w:color w:val="000000"/>
          <w:sz w:val="20"/>
          <w:szCs w:val="20"/>
        </w:rPr>
      </w:pPr>
    </w:p>
    <w:p w:rsidR="00DE46CA" w:rsidRPr="00F40A87" w:rsidRDefault="00DE46CA" w:rsidP="00DE46CA">
      <w:pPr>
        <w:shd w:val="clear" w:color="auto" w:fill="FFFFFF"/>
        <w:spacing w:after="0" w:line="240" w:lineRule="auto"/>
        <w:jc w:val="both"/>
        <w:rPr>
          <w:rFonts w:ascii="Times New Roman" w:eastAsia="Times New Roman" w:hAnsi="Times New Roman" w:cs="Times New Roman"/>
          <w:color w:val="000000"/>
          <w:sz w:val="16"/>
          <w:szCs w:val="16"/>
        </w:rPr>
      </w:pPr>
      <w:r w:rsidRPr="00F40A87">
        <w:rPr>
          <w:rFonts w:ascii="Times New Roman" w:eastAsia="Times New Roman" w:hAnsi="Times New Roman" w:cs="Times New Roman"/>
          <w:b/>
          <w:bCs/>
          <w:color w:val="000000"/>
          <w:sz w:val="16"/>
          <w:szCs w:val="16"/>
        </w:rPr>
        <w:t>Контакты:</w:t>
      </w:r>
    </w:p>
    <w:p w:rsidR="00DE46CA" w:rsidRPr="00F40A87" w:rsidRDefault="00DE46CA" w:rsidP="00DE46CA">
      <w:pPr>
        <w:shd w:val="clear" w:color="auto" w:fill="FFFFFF"/>
        <w:spacing w:after="0" w:line="240" w:lineRule="auto"/>
        <w:rPr>
          <w:rFonts w:ascii="Times New Roman" w:eastAsia="Times New Roman" w:hAnsi="Times New Roman" w:cs="Times New Roman"/>
          <w:color w:val="000000"/>
          <w:sz w:val="16"/>
          <w:szCs w:val="16"/>
        </w:rPr>
      </w:pPr>
      <w:r w:rsidRPr="00F40A87">
        <w:rPr>
          <w:rFonts w:ascii="Times New Roman" w:eastAsia="Times New Roman" w:hAnsi="Times New Roman" w:cs="Times New Roman"/>
          <w:color w:val="000000"/>
          <w:sz w:val="16"/>
          <w:szCs w:val="16"/>
        </w:rPr>
        <w:t xml:space="preserve">Ведущий специалист Отдела </w:t>
      </w:r>
      <w:proofErr w:type="spellStart"/>
      <w:r w:rsidRPr="00F40A87">
        <w:rPr>
          <w:rFonts w:ascii="Times New Roman" w:eastAsia="Times New Roman" w:hAnsi="Times New Roman" w:cs="Times New Roman"/>
          <w:color w:val="000000"/>
          <w:sz w:val="16"/>
          <w:szCs w:val="16"/>
        </w:rPr>
        <w:t>ресурсообеспечения</w:t>
      </w:r>
      <w:proofErr w:type="spellEnd"/>
    </w:p>
    <w:p w:rsidR="00DE46CA" w:rsidRPr="00F40A87" w:rsidRDefault="0084046D" w:rsidP="00DE46CA">
      <w:pPr>
        <w:shd w:val="clear" w:color="auto" w:fill="FFFFFF"/>
        <w:spacing w:after="0" w:line="240" w:lineRule="auto"/>
        <w:rPr>
          <w:rFonts w:ascii="Times New Roman" w:eastAsia="Times New Roman" w:hAnsi="Times New Roman" w:cs="Times New Roman"/>
          <w:color w:val="000000"/>
          <w:sz w:val="16"/>
          <w:szCs w:val="16"/>
          <w:lang w:val="en-US"/>
        </w:rPr>
      </w:pPr>
      <w:r w:rsidRPr="00F40A87">
        <w:rPr>
          <w:rFonts w:ascii="Times New Roman" w:eastAsia="Times New Roman" w:hAnsi="Times New Roman" w:cs="Times New Roman"/>
          <w:color w:val="000000"/>
          <w:sz w:val="16"/>
          <w:szCs w:val="16"/>
        </w:rPr>
        <w:t>Монахова Н.А</w:t>
      </w:r>
      <w:r w:rsidR="00DE46CA" w:rsidRPr="00F40A87">
        <w:rPr>
          <w:rFonts w:ascii="Times New Roman" w:eastAsia="Times New Roman" w:hAnsi="Times New Roman" w:cs="Times New Roman"/>
          <w:color w:val="000000"/>
          <w:sz w:val="16"/>
          <w:szCs w:val="16"/>
        </w:rPr>
        <w:t>.  тел</w:t>
      </w:r>
      <w:r w:rsidR="00DE46CA" w:rsidRPr="00F40A87">
        <w:rPr>
          <w:rFonts w:ascii="Times New Roman" w:eastAsia="Times New Roman" w:hAnsi="Times New Roman" w:cs="Times New Roman"/>
          <w:color w:val="000000"/>
          <w:sz w:val="16"/>
          <w:szCs w:val="16"/>
          <w:lang w:val="en-US"/>
        </w:rPr>
        <w:t>. 8 (39153) 71</w:t>
      </w:r>
      <w:r w:rsidRPr="00F40A87">
        <w:rPr>
          <w:rFonts w:ascii="Times New Roman" w:eastAsia="Times New Roman" w:hAnsi="Times New Roman" w:cs="Times New Roman"/>
          <w:color w:val="000000"/>
          <w:sz w:val="16"/>
          <w:szCs w:val="16"/>
          <w:lang w:val="en-US"/>
        </w:rPr>
        <w:t>638</w:t>
      </w:r>
      <w:r w:rsidR="00C02D2E" w:rsidRPr="00F40A87">
        <w:rPr>
          <w:rFonts w:ascii="Times New Roman" w:eastAsia="Times New Roman" w:hAnsi="Times New Roman" w:cs="Times New Roman"/>
          <w:color w:val="000000"/>
          <w:sz w:val="16"/>
          <w:szCs w:val="16"/>
          <w:lang w:val="en-US"/>
        </w:rPr>
        <w:t xml:space="preserve">, email: </w:t>
      </w:r>
      <w:hyperlink r:id="rId10" w:history="1">
        <w:r w:rsidRPr="00F40A87">
          <w:rPr>
            <w:rStyle w:val="a3"/>
            <w:rFonts w:ascii="Times New Roman" w:eastAsia="Times New Roman" w:hAnsi="Times New Roman" w:cs="Times New Roman"/>
            <w:i/>
            <w:iCs/>
            <w:sz w:val="16"/>
            <w:szCs w:val="16"/>
            <w:lang w:val="en-US"/>
          </w:rPr>
          <w:t>Monahova_N@eon-russia.ru</w:t>
        </w:r>
      </w:hyperlink>
    </w:p>
    <w:p w:rsidR="00115A9D" w:rsidRPr="00F40A87" w:rsidRDefault="00115A9D" w:rsidP="00115A9D">
      <w:pPr>
        <w:spacing w:after="0"/>
        <w:rPr>
          <w:rFonts w:ascii="Times New Roman" w:hAnsi="Times New Roman" w:cs="Times New Roman"/>
          <w:sz w:val="16"/>
          <w:szCs w:val="16"/>
          <w:lang w:val="en-US"/>
        </w:rPr>
      </w:pPr>
      <w:bookmarkStart w:id="0" w:name="_GoBack"/>
      <w:bookmarkEnd w:id="0"/>
    </w:p>
    <w:sectPr w:rsidR="00115A9D" w:rsidRPr="00F40A87" w:rsidSect="003E2127">
      <w:pgSz w:w="11906" w:h="16838"/>
      <w:pgMar w:top="1134" w:right="566"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7F1685"/>
    <w:multiLevelType w:val="multilevel"/>
    <w:tmpl w:val="2C9E0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EBB"/>
    <w:rsid w:val="0007487E"/>
    <w:rsid w:val="000D4F34"/>
    <w:rsid w:val="00115A9D"/>
    <w:rsid w:val="00250B78"/>
    <w:rsid w:val="00254583"/>
    <w:rsid w:val="00264624"/>
    <w:rsid w:val="002C121A"/>
    <w:rsid w:val="00326207"/>
    <w:rsid w:val="003D08EF"/>
    <w:rsid w:val="003E2127"/>
    <w:rsid w:val="00411235"/>
    <w:rsid w:val="00474BB0"/>
    <w:rsid w:val="005209EE"/>
    <w:rsid w:val="00553F13"/>
    <w:rsid w:val="005B2F18"/>
    <w:rsid w:val="0062400B"/>
    <w:rsid w:val="006707CB"/>
    <w:rsid w:val="006A1640"/>
    <w:rsid w:val="007136F7"/>
    <w:rsid w:val="007621A7"/>
    <w:rsid w:val="007D4BC7"/>
    <w:rsid w:val="008215CF"/>
    <w:rsid w:val="0084046D"/>
    <w:rsid w:val="00844669"/>
    <w:rsid w:val="00882EBB"/>
    <w:rsid w:val="008E41BD"/>
    <w:rsid w:val="009430B3"/>
    <w:rsid w:val="00A40EAF"/>
    <w:rsid w:val="00A92833"/>
    <w:rsid w:val="00A94CAC"/>
    <w:rsid w:val="00B15606"/>
    <w:rsid w:val="00B62843"/>
    <w:rsid w:val="00BA0898"/>
    <w:rsid w:val="00C02D2E"/>
    <w:rsid w:val="00C87FC8"/>
    <w:rsid w:val="00CA3C92"/>
    <w:rsid w:val="00D6453C"/>
    <w:rsid w:val="00DC01CD"/>
    <w:rsid w:val="00DE46CA"/>
    <w:rsid w:val="00EC2282"/>
    <w:rsid w:val="00F40A87"/>
    <w:rsid w:val="00F906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1123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82EBB"/>
  </w:style>
  <w:style w:type="character" w:styleId="a3">
    <w:name w:val="Hyperlink"/>
    <w:basedOn w:val="a0"/>
    <w:uiPriority w:val="99"/>
    <w:unhideWhenUsed/>
    <w:rsid w:val="00882EBB"/>
    <w:rPr>
      <w:color w:val="0000FF"/>
      <w:u w:val="single"/>
    </w:rPr>
  </w:style>
  <w:style w:type="character" w:customStyle="1" w:styleId="10">
    <w:name w:val="Заголовок 1 Знак"/>
    <w:basedOn w:val="a0"/>
    <w:link w:val="1"/>
    <w:uiPriority w:val="9"/>
    <w:rsid w:val="00411235"/>
    <w:rPr>
      <w:rFonts w:ascii="Times New Roman" w:eastAsia="Times New Roman" w:hAnsi="Times New Roman" w:cs="Times New Roman"/>
      <w:b/>
      <w:bCs/>
      <w:kern w:val="36"/>
      <w:sz w:val="48"/>
      <w:szCs w:val="48"/>
      <w:lang w:eastAsia="ru-RU"/>
    </w:rPr>
  </w:style>
  <w:style w:type="character" w:styleId="a4">
    <w:name w:val="FollowedHyperlink"/>
    <w:basedOn w:val="a0"/>
    <w:uiPriority w:val="99"/>
    <w:semiHidden/>
    <w:unhideWhenUsed/>
    <w:rsid w:val="0025458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1123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82EBB"/>
  </w:style>
  <w:style w:type="character" w:styleId="a3">
    <w:name w:val="Hyperlink"/>
    <w:basedOn w:val="a0"/>
    <w:uiPriority w:val="99"/>
    <w:unhideWhenUsed/>
    <w:rsid w:val="00882EBB"/>
    <w:rPr>
      <w:color w:val="0000FF"/>
      <w:u w:val="single"/>
    </w:rPr>
  </w:style>
  <w:style w:type="character" w:customStyle="1" w:styleId="10">
    <w:name w:val="Заголовок 1 Знак"/>
    <w:basedOn w:val="a0"/>
    <w:link w:val="1"/>
    <w:uiPriority w:val="9"/>
    <w:rsid w:val="00411235"/>
    <w:rPr>
      <w:rFonts w:ascii="Times New Roman" w:eastAsia="Times New Roman" w:hAnsi="Times New Roman" w:cs="Times New Roman"/>
      <w:b/>
      <w:bCs/>
      <w:kern w:val="36"/>
      <w:sz w:val="48"/>
      <w:szCs w:val="48"/>
      <w:lang w:eastAsia="ru-RU"/>
    </w:rPr>
  </w:style>
  <w:style w:type="character" w:styleId="a4">
    <w:name w:val="FollowedHyperlink"/>
    <w:basedOn w:val="a0"/>
    <w:uiPriority w:val="99"/>
    <w:semiHidden/>
    <w:unhideWhenUsed/>
    <w:rsid w:val="0025458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379111">
      <w:bodyDiv w:val="1"/>
      <w:marLeft w:val="0"/>
      <w:marRight w:val="0"/>
      <w:marTop w:val="0"/>
      <w:marBottom w:val="0"/>
      <w:divBdr>
        <w:top w:val="none" w:sz="0" w:space="0" w:color="auto"/>
        <w:left w:val="none" w:sz="0" w:space="0" w:color="auto"/>
        <w:bottom w:val="none" w:sz="0" w:space="0" w:color="auto"/>
        <w:right w:val="none" w:sz="0" w:space="0" w:color="auto"/>
      </w:divBdr>
    </w:div>
    <w:div w:id="191043848">
      <w:bodyDiv w:val="1"/>
      <w:marLeft w:val="0"/>
      <w:marRight w:val="0"/>
      <w:marTop w:val="0"/>
      <w:marBottom w:val="0"/>
      <w:divBdr>
        <w:top w:val="none" w:sz="0" w:space="0" w:color="auto"/>
        <w:left w:val="none" w:sz="0" w:space="0" w:color="auto"/>
        <w:bottom w:val="none" w:sz="0" w:space="0" w:color="auto"/>
        <w:right w:val="none" w:sz="0" w:space="0" w:color="auto"/>
      </w:divBdr>
    </w:div>
    <w:div w:id="247615580">
      <w:bodyDiv w:val="1"/>
      <w:marLeft w:val="0"/>
      <w:marRight w:val="0"/>
      <w:marTop w:val="0"/>
      <w:marBottom w:val="0"/>
      <w:divBdr>
        <w:top w:val="none" w:sz="0" w:space="0" w:color="auto"/>
        <w:left w:val="none" w:sz="0" w:space="0" w:color="auto"/>
        <w:bottom w:val="none" w:sz="0" w:space="0" w:color="auto"/>
        <w:right w:val="none" w:sz="0" w:space="0" w:color="auto"/>
      </w:divBdr>
    </w:div>
    <w:div w:id="313796255">
      <w:bodyDiv w:val="1"/>
      <w:marLeft w:val="0"/>
      <w:marRight w:val="0"/>
      <w:marTop w:val="0"/>
      <w:marBottom w:val="0"/>
      <w:divBdr>
        <w:top w:val="none" w:sz="0" w:space="0" w:color="auto"/>
        <w:left w:val="none" w:sz="0" w:space="0" w:color="auto"/>
        <w:bottom w:val="none" w:sz="0" w:space="0" w:color="auto"/>
        <w:right w:val="none" w:sz="0" w:space="0" w:color="auto"/>
      </w:divBdr>
    </w:div>
    <w:div w:id="516162867">
      <w:bodyDiv w:val="1"/>
      <w:marLeft w:val="0"/>
      <w:marRight w:val="0"/>
      <w:marTop w:val="0"/>
      <w:marBottom w:val="0"/>
      <w:divBdr>
        <w:top w:val="none" w:sz="0" w:space="0" w:color="auto"/>
        <w:left w:val="none" w:sz="0" w:space="0" w:color="auto"/>
        <w:bottom w:val="none" w:sz="0" w:space="0" w:color="auto"/>
        <w:right w:val="none" w:sz="0" w:space="0" w:color="auto"/>
      </w:divBdr>
    </w:div>
    <w:div w:id="530654664">
      <w:bodyDiv w:val="1"/>
      <w:marLeft w:val="0"/>
      <w:marRight w:val="0"/>
      <w:marTop w:val="0"/>
      <w:marBottom w:val="0"/>
      <w:divBdr>
        <w:top w:val="none" w:sz="0" w:space="0" w:color="auto"/>
        <w:left w:val="none" w:sz="0" w:space="0" w:color="auto"/>
        <w:bottom w:val="none" w:sz="0" w:space="0" w:color="auto"/>
        <w:right w:val="none" w:sz="0" w:space="0" w:color="auto"/>
      </w:divBdr>
    </w:div>
    <w:div w:id="1126045039">
      <w:bodyDiv w:val="1"/>
      <w:marLeft w:val="0"/>
      <w:marRight w:val="0"/>
      <w:marTop w:val="0"/>
      <w:marBottom w:val="0"/>
      <w:divBdr>
        <w:top w:val="none" w:sz="0" w:space="0" w:color="auto"/>
        <w:left w:val="none" w:sz="0" w:space="0" w:color="auto"/>
        <w:bottom w:val="none" w:sz="0" w:space="0" w:color="auto"/>
        <w:right w:val="none" w:sz="0" w:space="0" w:color="auto"/>
      </w:divBdr>
      <w:divsChild>
        <w:div w:id="2139057259">
          <w:marLeft w:val="0"/>
          <w:marRight w:val="0"/>
          <w:marTop w:val="0"/>
          <w:marBottom w:val="200"/>
          <w:divBdr>
            <w:top w:val="none" w:sz="0" w:space="0" w:color="auto"/>
            <w:left w:val="none" w:sz="0" w:space="0" w:color="auto"/>
            <w:bottom w:val="none" w:sz="0" w:space="0" w:color="auto"/>
            <w:right w:val="none" w:sz="0" w:space="0" w:color="auto"/>
          </w:divBdr>
        </w:div>
        <w:div w:id="2106538115">
          <w:marLeft w:val="0"/>
          <w:marRight w:val="0"/>
          <w:marTop w:val="0"/>
          <w:marBottom w:val="200"/>
          <w:divBdr>
            <w:top w:val="none" w:sz="0" w:space="0" w:color="auto"/>
            <w:left w:val="none" w:sz="0" w:space="0" w:color="auto"/>
            <w:bottom w:val="none" w:sz="0" w:space="0" w:color="auto"/>
            <w:right w:val="none" w:sz="0" w:space="0" w:color="auto"/>
          </w:divBdr>
        </w:div>
        <w:div w:id="548569051">
          <w:marLeft w:val="0"/>
          <w:marRight w:val="0"/>
          <w:marTop w:val="0"/>
          <w:marBottom w:val="200"/>
          <w:divBdr>
            <w:top w:val="none" w:sz="0" w:space="0" w:color="auto"/>
            <w:left w:val="none" w:sz="0" w:space="0" w:color="auto"/>
            <w:bottom w:val="none" w:sz="0" w:space="0" w:color="auto"/>
            <w:right w:val="none" w:sz="0" w:space="0" w:color="auto"/>
          </w:divBdr>
        </w:div>
        <w:div w:id="329599882">
          <w:marLeft w:val="0"/>
          <w:marRight w:val="0"/>
          <w:marTop w:val="0"/>
          <w:marBottom w:val="200"/>
          <w:divBdr>
            <w:top w:val="none" w:sz="0" w:space="0" w:color="auto"/>
            <w:left w:val="none" w:sz="0" w:space="0" w:color="auto"/>
            <w:bottom w:val="none" w:sz="0" w:space="0" w:color="auto"/>
            <w:right w:val="none" w:sz="0" w:space="0" w:color="auto"/>
          </w:divBdr>
        </w:div>
        <w:div w:id="2098406882">
          <w:marLeft w:val="0"/>
          <w:marRight w:val="0"/>
          <w:marTop w:val="0"/>
          <w:marBottom w:val="200"/>
          <w:divBdr>
            <w:top w:val="none" w:sz="0" w:space="0" w:color="auto"/>
            <w:left w:val="none" w:sz="0" w:space="0" w:color="auto"/>
            <w:bottom w:val="none" w:sz="0" w:space="0" w:color="auto"/>
            <w:right w:val="none" w:sz="0" w:space="0" w:color="auto"/>
          </w:divBdr>
        </w:div>
        <w:div w:id="1740593846">
          <w:marLeft w:val="0"/>
          <w:marRight w:val="0"/>
          <w:marTop w:val="0"/>
          <w:marBottom w:val="200"/>
          <w:divBdr>
            <w:top w:val="none" w:sz="0" w:space="0" w:color="auto"/>
            <w:left w:val="none" w:sz="0" w:space="0" w:color="auto"/>
            <w:bottom w:val="none" w:sz="0" w:space="0" w:color="auto"/>
            <w:right w:val="none" w:sz="0" w:space="0" w:color="auto"/>
          </w:divBdr>
        </w:div>
        <w:div w:id="275989264">
          <w:marLeft w:val="0"/>
          <w:marRight w:val="0"/>
          <w:marTop w:val="0"/>
          <w:marBottom w:val="200"/>
          <w:divBdr>
            <w:top w:val="none" w:sz="0" w:space="0" w:color="auto"/>
            <w:left w:val="none" w:sz="0" w:space="0" w:color="auto"/>
            <w:bottom w:val="none" w:sz="0" w:space="0" w:color="auto"/>
            <w:right w:val="none" w:sz="0" w:space="0" w:color="auto"/>
          </w:divBdr>
        </w:div>
        <w:div w:id="1400250018">
          <w:marLeft w:val="0"/>
          <w:marRight w:val="0"/>
          <w:marTop w:val="0"/>
          <w:marBottom w:val="200"/>
          <w:divBdr>
            <w:top w:val="none" w:sz="0" w:space="0" w:color="auto"/>
            <w:left w:val="none" w:sz="0" w:space="0" w:color="auto"/>
            <w:bottom w:val="none" w:sz="0" w:space="0" w:color="auto"/>
            <w:right w:val="none" w:sz="0" w:space="0" w:color="auto"/>
          </w:divBdr>
        </w:div>
        <w:div w:id="1047223648">
          <w:marLeft w:val="0"/>
          <w:marRight w:val="0"/>
          <w:marTop w:val="0"/>
          <w:marBottom w:val="200"/>
          <w:divBdr>
            <w:top w:val="none" w:sz="0" w:space="0" w:color="auto"/>
            <w:left w:val="none" w:sz="0" w:space="0" w:color="auto"/>
            <w:bottom w:val="none" w:sz="0" w:space="0" w:color="auto"/>
            <w:right w:val="none" w:sz="0" w:space="0" w:color="auto"/>
          </w:divBdr>
        </w:div>
        <w:div w:id="1038429092">
          <w:marLeft w:val="0"/>
          <w:marRight w:val="0"/>
          <w:marTop w:val="0"/>
          <w:marBottom w:val="0"/>
          <w:divBdr>
            <w:top w:val="none" w:sz="0" w:space="0" w:color="auto"/>
            <w:left w:val="none" w:sz="0" w:space="0" w:color="auto"/>
            <w:bottom w:val="none" w:sz="0" w:space="0" w:color="auto"/>
            <w:right w:val="none" w:sz="0" w:space="0" w:color="auto"/>
          </w:divBdr>
        </w:div>
        <w:div w:id="1049063828">
          <w:marLeft w:val="0"/>
          <w:marRight w:val="0"/>
          <w:marTop w:val="0"/>
          <w:marBottom w:val="0"/>
          <w:divBdr>
            <w:top w:val="none" w:sz="0" w:space="0" w:color="auto"/>
            <w:left w:val="none" w:sz="0" w:space="0" w:color="auto"/>
            <w:bottom w:val="none" w:sz="0" w:space="0" w:color="auto"/>
            <w:right w:val="none" w:sz="0" w:space="0" w:color="auto"/>
          </w:divBdr>
        </w:div>
        <w:div w:id="1822041112">
          <w:marLeft w:val="0"/>
          <w:marRight w:val="0"/>
          <w:marTop w:val="0"/>
          <w:marBottom w:val="200"/>
          <w:divBdr>
            <w:top w:val="none" w:sz="0" w:space="0" w:color="auto"/>
            <w:left w:val="none" w:sz="0" w:space="0" w:color="auto"/>
            <w:bottom w:val="none" w:sz="0" w:space="0" w:color="auto"/>
            <w:right w:val="none" w:sz="0" w:space="0" w:color="auto"/>
          </w:divBdr>
        </w:div>
        <w:div w:id="762409823">
          <w:marLeft w:val="0"/>
          <w:marRight w:val="0"/>
          <w:marTop w:val="0"/>
          <w:marBottom w:val="200"/>
          <w:divBdr>
            <w:top w:val="none" w:sz="0" w:space="0" w:color="auto"/>
            <w:left w:val="none" w:sz="0" w:space="0" w:color="auto"/>
            <w:bottom w:val="none" w:sz="0" w:space="0" w:color="auto"/>
            <w:right w:val="none" w:sz="0" w:space="0" w:color="auto"/>
          </w:divBdr>
        </w:div>
        <w:div w:id="570232315">
          <w:marLeft w:val="0"/>
          <w:marRight w:val="0"/>
          <w:marTop w:val="0"/>
          <w:marBottom w:val="200"/>
          <w:divBdr>
            <w:top w:val="none" w:sz="0" w:space="0" w:color="auto"/>
            <w:left w:val="none" w:sz="0" w:space="0" w:color="auto"/>
            <w:bottom w:val="none" w:sz="0" w:space="0" w:color="auto"/>
            <w:right w:val="none" w:sz="0" w:space="0" w:color="auto"/>
          </w:divBdr>
        </w:div>
        <w:div w:id="1336305502">
          <w:marLeft w:val="0"/>
          <w:marRight w:val="0"/>
          <w:marTop w:val="0"/>
          <w:marBottom w:val="200"/>
          <w:divBdr>
            <w:top w:val="none" w:sz="0" w:space="0" w:color="auto"/>
            <w:left w:val="none" w:sz="0" w:space="0" w:color="auto"/>
            <w:bottom w:val="none" w:sz="0" w:space="0" w:color="auto"/>
            <w:right w:val="none" w:sz="0" w:space="0" w:color="auto"/>
          </w:divBdr>
        </w:div>
        <w:div w:id="492796370">
          <w:marLeft w:val="0"/>
          <w:marRight w:val="0"/>
          <w:marTop w:val="0"/>
          <w:marBottom w:val="200"/>
          <w:divBdr>
            <w:top w:val="none" w:sz="0" w:space="0" w:color="auto"/>
            <w:left w:val="none" w:sz="0" w:space="0" w:color="auto"/>
            <w:bottom w:val="none" w:sz="0" w:space="0" w:color="auto"/>
            <w:right w:val="none" w:sz="0" w:space="0" w:color="auto"/>
          </w:divBdr>
        </w:div>
        <w:div w:id="334843475">
          <w:marLeft w:val="0"/>
          <w:marRight w:val="0"/>
          <w:marTop w:val="0"/>
          <w:marBottom w:val="0"/>
          <w:divBdr>
            <w:top w:val="none" w:sz="0" w:space="0" w:color="auto"/>
            <w:left w:val="none" w:sz="0" w:space="0" w:color="auto"/>
            <w:bottom w:val="none" w:sz="0" w:space="0" w:color="auto"/>
            <w:right w:val="none" w:sz="0" w:space="0" w:color="auto"/>
          </w:divBdr>
        </w:div>
        <w:div w:id="1579825801">
          <w:marLeft w:val="0"/>
          <w:marRight w:val="0"/>
          <w:marTop w:val="0"/>
          <w:marBottom w:val="0"/>
          <w:divBdr>
            <w:top w:val="none" w:sz="0" w:space="0" w:color="auto"/>
            <w:left w:val="none" w:sz="0" w:space="0" w:color="auto"/>
            <w:bottom w:val="none" w:sz="0" w:space="0" w:color="auto"/>
            <w:right w:val="none" w:sz="0" w:space="0" w:color="auto"/>
          </w:divBdr>
        </w:div>
        <w:div w:id="553152948">
          <w:marLeft w:val="0"/>
          <w:marRight w:val="0"/>
          <w:marTop w:val="0"/>
          <w:marBottom w:val="200"/>
          <w:divBdr>
            <w:top w:val="none" w:sz="0" w:space="0" w:color="auto"/>
            <w:left w:val="none" w:sz="0" w:space="0" w:color="auto"/>
            <w:bottom w:val="none" w:sz="0" w:space="0" w:color="auto"/>
            <w:right w:val="none" w:sz="0" w:space="0" w:color="auto"/>
          </w:divBdr>
        </w:div>
        <w:div w:id="838424312">
          <w:marLeft w:val="0"/>
          <w:marRight w:val="0"/>
          <w:marTop w:val="0"/>
          <w:marBottom w:val="200"/>
          <w:divBdr>
            <w:top w:val="none" w:sz="0" w:space="0" w:color="auto"/>
            <w:left w:val="none" w:sz="0" w:space="0" w:color="auto"/>
            <w:bottom w:val="none" w:sz="0" w:space="0" w:color="auto"/>
            <w:right w:val="none" w:sz="0" w:space="0" w:color="auto"/>
          </w:divBdr>
        </w:div>
        <w:div w:id="346030108">
          <w:marLeft w:val="0"/>
          <w:marRight w:val="0"/>
          <w:marTop w:val="0"/>
          <w:marBottom w:val="200"/>
          <w:divBdr>
            <w:top w:val="none" w:sz="0" w:space="0" w:color="auto"/>
            <w:left w:val="none" w:sz="0" w:space="0" w:color="auto"/>
            <w:bottom w:val="none" w:sz="0" w:space="0" w:color="auto"/>
            <w:right w:val="none" w:sz="0" w:space="0" w:color="auto"/>
          </w:divBdr>
        </w:div>
        <w:div w:id="753169560">
          <w:marLeft w:val="0"/>
          <w:marRight w:val="0"/>
          <w:marTop w:val="0"/>
          <w:marBottom w:val="200"/>
          <w:divBdr>
            <w:top w:val="none" w:sz="0" w:space="0" w:color="auto"/>
            <w:left w:val="none" w:sz="0" w:space="0" w:color="auto"/>
            <w:bottom w:val="none" w:sz="0" w:space="0" w:color="auto"/>
            <w:right w:val="none" w:sz="0" w:space="0" w:color="auto"/>
          </w:divBdr>
        </w:div>
        <w:div w:id="278533704">
          <w:marLeft w:val="426"/>
          <w:marRight w:val="0"/>
          <w:marTop w:val="0"/>
          <w:marBottom w:val="0"/>
          <w:divBdr>
            <w:top w:val="none" w:sz="0" w:space="0" w:color="auto"/>
            <w:left w:val="none" w:sz="0" w:space="0" w:color="auto"/>
            <w:bottom w:val="none" w:sz="0" w:space="0" w:color="auto"/>
            <w:right w:val="none" w:sz="0" w:space="0" w:color="auto"/>
          </w:divBdr>
        </w:div>
        <w:div w:id="1621379804">
          <w:marLeft w:val="426"/>
          <w:marRight w:val="0"/>
          <w:marTop w:val="0"/>
          <w:marBottom w:val="0"/>
          <w:divBdr>
            <w:top w:val="none" w:sz="0" w:space="0" w:color="auto"/>
            <w:left w:val="none" w:sz="0" w:space="0" w:color="auto"/>
            <w:bottom w:val="none" w:sz="0" w:space="0" w:color="auto"/>
            <w:right w:val="none" w:sz="0" w:space="0" w:color="auto"/>
          </w:divBdr>
        </w:div>
        <w:div w:id="1966890030">
          <w:marLeft w:val="709"/>
          <w:marRight w:val="0"/>
          <w:marTop w:val="0"/>
          <w:marBottom w:val="0"/>
          <w:divBdr>
            <w:top w:val="none" w:sz="0" w:space="0" w:color="auto"/>
            <w:left w:val="none" w:sz="0" w:space="0" w:color="auto"/>
            <w:bottom w:val="none" w:sz="0" w:space="0" w:color="auto"/>
            <w:right w:val="none" w:sz="0" w:space="0" w:color="auto"/>
          </w:divBdr>
        </w:div>
        <w:div w:id="1718973372">
          <w:marLeft w:val="709"/>
          <w:marRight w:val="0"/>
          <w:marTop w:val="0"/>
          <w:marBottom w:val="0"/>
          <w:divBdr>
            <w:top w:val="none" w:sz="0" w:space="0" w:color="auto"/>
            <w:left w:val="none" w:sz="0" w:space="0" w:color="auto"/>
            <w:bottom w:val="none" w:sz="0" w:space="0" w:color="auto"/>
            <w:right w:val="none" w:sz="0" w:space="0" w:color="auto"/>
          </w:divBdr>
        </w:div>
        <w:div w:id="264506956">
          <w:marLeft w:val="426"/>
          <w:marRight w:val="0"/>
          <w:marTop w:val="0"/>
          <w:marBottom w:val="0"/>
          <w:divBdr>
            <w:top w:val="none" w:sz="0" w:space="0" w:color="auto"/>
            <w:left w:val="none" w:sz="0" w:space="0" w:color="auto"/>
            <w:bottom w:val="none" w:sz="0" w:space="0" w:color="auto"/>
            <w:right w:val="none" w:sz="0" w:space="0" w:color="auto"/>
          </w:divBdr>
        </w:div>
        <w:div w:id="243803008">
          <w:marLeft w:val="567"/>
          <w:marRight w:val="0"/>
          <w:marTop w:val="0"/>
          <w:marBottom w:val="0"/>
          <w:divBdr>
            <w:top w:val="none" w:sz="0" w:space="0" w:color="auto"/>
            <w:left w:val="none" w:sz="0" w:space="0" w:color="auto"/>
            <w:bottom w:val="none" w:sz="0" w:space="0" w:color="auto"/>
            <w:right w:val="none" w:sz="0" w:space="0" w:color="auto"/>
          </w:divBdr>
        </w:div>
        <w:div w:id="1711153406">
          <w:marLeft w:val="567"/>
          <w:marRight w:val="0"/>
          <w:marTop w:val="0"/>
          <w:marBottom w:val="0"/>
          <w:divBdr>
            <w:top w:val="none" w:sz="0" w:space="0" w:color="auto"/>
            <w:left w:val="none" w:sz="0" w:space="0" w:color="auto"/>
            <w:bottom w:val="none" w:sz="0" w:space="0" w:color="auto"/>
            <w:right w:val="none" w:sz="0" w:space="0" w:color="auto"/>
          </w:divBdr>
        </w:div>
        <w:div w:id="1064569691">
          <w:marLeft w:val="1080"/>
          <w:marRight w:val="0"/>
          <w:marTop w:val="0"/>
          <w:marBottom w:val="0"/>
          <w:divBdr>
            <w:top w:val="none" w:sz="0" w:space="0" w:color="auto"/>
            <w:left w:val="none" w:sz="0" w:space="0" w:color="auto"/>
            <w:bottom w:val="none" w:sz="0" w:space="0" w:color="auto"/>
            <w:right w:val="none" w:sz="0" w:space="0" w:color="auto"/>
          </w:divBdr>
        </w:div>
        <w:div w:id="925917106">
          <w:marLeft w:val="993"/>
          <w:marRight w:val="0"/>
          <w:marTop w:val="0"/>
          <w:marBottom w:val="200"/>
          <w:divBdr>
            <w:top w:val="none" w:sz="0" w:space="0" w:color="auto"/>
            <w:left w:val="none" w:sz="0" w:space="0" w:color="auto"/>
            <w:bottom w:val="none" w:sz="0" w:space="0" w:color="auto"/>
            <w:right w:val="none" w:sz="0" w:space="0" w:color="auto"/>
          </w:divBdr>
        </w:div>
        <w:div w:id="1097555751">
          <w:marLeft w:val="993"/>
          <w:marRight w:val="0"/>
          <w:marTop w:val="0"/>
          <w:marBottom w:val="0"/>
          <w:divBdr>
            <w:top w:val="none" w:sz="0" w:space="0" w:color="auto"/>
            <w:left w:val="none" w:sz="0" w:space="0" w:color="auto"/>
            <w:bottom w:val="none" w:sz="0" w:space="0" w:color="auto"/>
            <w:right w:val="none" w:sz="0" w:space="0" w:color="auto"/>
          </w:divBdr>
        </w:div>
        <w:div w:id="155463323">
          <w:marLeft w:val="567"/>
          <w:marRight w:val="0"/>
          <w:marTop w:val="0"/>
          <w:marBottom w:val="0"/>
          <w:divBdr>
            <w:top w:val="none" w:sz="0" w:space="0" w:color="auto"/>
            <w:left w:val="none" w:sz="0" w:space="0" w:color="auto"/>
            <w:bottom w:val="none" w:sz="0" w:space="0" w:color="auto"/>
            <w:right w:val="none" w:sz="0" w:space="0" w:color="auto"/>
          </w:divBdr>
        </w:div>
        <w:div w:id="1978685222">
          <w:marLeft w:val="567"/>
          <w:marRight w:val="0"/>
          <w:marTop w:val="0"/>
          <w:marBottom w:val="0"/>
          <w:divBdr>
            <w:top w:val="none" w:sz="0" w:space="0" w:color="auto"/>
            <w:left w:val="none" w:sz="0" w:space="0" w:color="auto"/>
            <w:bottom w:val="none" w:sz="0" w:space="0" w:color="auto"/>
            <w:right w:val="none" w:sz="0" w:space="0" w:color="auto"/>
          </w:divBdr>
        </w:div>
        <w:div w:id="1607736924">
          <w:marLeft w:val="567"/>
          <w:marRight w:val="0"/>
          <w:marTop w:val="0"/>
          <w:marBottom w:val="0"/>
          <w:divBdr>
            <w:top w:val="none" w:sz="0" w:space="0" w:color="auto"/>
            <w:left w:val="none" w:sz="0" w:space="0" w:color="auto"/>
            <w:bottom w:val="none" w:sz="0" w:space="0" w:color="auto"/>
            <w:right w:val="none" w:sz="0" w:space="0" w:color="auto"/>
          </w:divBdr>
        </w:div>
        <w:div w:id="841164851">
          <w:marLeft w:val="567"/>
          <w:marRight w:val="0"/>
          <w:marTop w:val="0"/>
          <w:marBottom w:val="0"/>
          <w:divBdr>
            <w:top w:val="none" w:sz="0" w:space="0" w:color="auto"/>
            <w:left w:val="none" w:sz="0" w:space="0" w:color="auto"/>
            <w:bottom w:val="none" w:sz="0" w:space="0" w:color="auto"/>
            <w:right w:val="none" w:sz="0" w:space="0" w:color="auto"/>
          </w:divBdr>
        </w:div>
        <w:div w:id="1313171429">
          <w:marLeft w:val="567"/>
          <w:marRight w:val="0"/>
          <w:marTop w:val="0"/>
          <w:marBottom w:val="0"/>
          <w:divBdr>
            <w:top w:val="none" w:sz="0" w:space="0" w:color="auto"/>
            <w:left w:val="none" w:sz="0" w:space="0" w:color="auto"/>
            <w:bottom w:val="none" w:sz="0" w:space="0" w:color="auto"/>
            <w:right w:val="none" w:sz="0" w:space="0" w:color="auto"/>
          </w:divBdr>
        </w:div>
        <w:div w:id="1819611613">
          <w:marLeft w:val="567"/>
          <w:marRight w:val="0"/>
          <w:marTop w:val="0"/>
          <w:marBottom w:val="0"/>
          <w:divBdr>
            <w:top w:val="none" w:sz="0" w:space="0" w:color="auto"/>
            <w:left w:val="none" w:sz="0" w:space="0" w:color="auto"/>
            <w:bottom w:val="none" w:sz="0" w:space="0" w:color="auto"/>
            <w:right w:val="none" w:sz="0" w:space="0" w:color="auto"/>
          </w:divBdr>
        </w:div>
        <w:div w:id="1214197559">
          <w:marLeft w:val="567"/>
          <w:marRight w:val="0"/>
          <w:marTop w:val="0"/>
          <w:marBottom w:val="0"/>
          <w:divBdr>
            <w:top w:val="none" w:sz="0" w:space="0" w:color="auto"/>
            <w:left w:val="none" w:sz="0" w:space="0" w:color="auto"/>
            <w:bottom w:val="none" w:sz="0" w:space="0" w:color="auto"/>
            <w:right w:val="none" w:sz="0" w:space="0" w:color="auto"/>
          </w:divBdr>
        </w:div>
        <w:div w:id="1863277298">
          <w:marLeft w:val="426"/>
          <w:marRight w:val="0"/>
          <w:marTop w:val="0"/>
          <w:marBottom w:val="0"/>
          <w:divBdr>
            <w:top w:val="none" w:sz="0" w:space="0" w:color="auto"/>
            <w:left w:val="none" w:sz="0" w:space="0" w:color="auto"/>
            <w:bottom w:val="none" w:sz="0" w:space="0" w:color="auto"/>
            <w:right w:val="none" w:sz="0" w:space="0" w:color="auto"/>
          </w:divBdr>
        </w:div>
        <w:div w:id="395207304">
          <w:marLeft w:val="426"/>
          <w:marRight w:val="0"/>
          <w:marTop w:val="0"/>
          <w:marBottom w:val="0"/>
          <w:divBdr>
            <w:top w:val="none" w:sz="0" w:space="0" w:color="auto"/>
            <w:left w:val="none" w:sz="0" w:space="0" w:color="auto"/>
            <w:bottom w:val="none" w:sz="0" w:space="0" w:color="auto"/>
            <w:right w:val="none" w:sz="0" w:space="0" w:color="auto"/>
          </w:divBdr>
        </w:div>
        <w:div w:id="504711172">
          <w:marLeft w:val="426"/>
          <w:marRight w:val="0"/>
          <w:marTop w:val="0"/>
          <w:marBottom w:val="0"/>
          <w:divBdr>
            <w:top w:val="none" w:sz="0" w:space="0" w:color="auto"/>
            <w:left w:val="none" w:sz="0" w:space="0" w:color="auto"/>
            <w:bottom w:val="none" w:sz="0" w:space="0" w:color="auto"/>
            <w:right w:val="none" w:sz="0" w:space="0" w:color="auto"/>
          </w:divBdr>
        </w:div>
        <w:div w:id="1371876693">
          <w:marLeft w:val="426"/>
          <w:marRight w:val="0"/>
          <w:marTop w:val="0"/>
          <w:marBottom w:val="0"/>
          <w:divBdr>
            <w:top w:val="none" w:sz="0" w:space="0" w:color="auto"/>
            <w:left w:val="none" w:sz="0" w:space="0" w:color="auto"/>
            <w:bottom w:val="none" w:sz="0" w:space="0" w:color="auto"/>
            <w:right w:val="none" w:sz="0" w:space="0" w:color="auto"/>
          </w:divBdr>
        </w:div>
        <w:div w:id="641425817">
          <w:marLeft w:val="426"/>
          <w:marRight w:val="0"/>
          <w:marTop w:val="0"/>
          <w:marBottom w:val="0"/>
          <w:divBdr>
            <w:top w:val="none" w:sz="0" w:space="0" w:color="auto"/>
            <w:left w:val="none" w:sz="0" w:space="0" w:color="auto"/>
            <w:bottom w:val="none" w:sz="0" w:space="0" w:color="auto"/>
            <w:right w:val="none" w:sz="0" w:space="0" w:color="auto"/>
          </w:divBdr>
        </w:div>
        <w:div w:id="1087271226">
          <w:marLeft w:val="0"/>
          <w:marRight w:val="0"/>
          <w:marTop w:val="0"/>
          <w:marBottom w:val="200"/>
          <w:divBdr>
            <w:top w:val="none" w:sz="0" w:space="0" w:color="auto"/>
            <w:left w:val="none" w:sz="0" w:space="0" w:color="auto"/>
            <w:bottom w:val="none" w:sz="0" w:space="0" w:color="auto"/>
            <w:right w:val="none" w:sz="0" w:space="0" w:color="auto"/>
          </w:divBdr>
        </w:div>
        <w:div w:id="1786848005">
          <w:marLeft w:val="0"/>
          <w:marRight w:val="0"/>
          <w:marTop w:val="0"/>
          <w:marBottom w:val="200"/>
          <w:divBdr>
            <w:top w:val="none" w:sz="0" w:space="0" w:color="auto"/>
            <w:left w:val="none" w:sz="0" w:space="0" w:color="auto"/>
            <w:bottom w:val="none" w:sz="0" w:space="0" w:color="auto"/>
            <w:right w:val="none" w:sz="0" w:space="0" w:color="auto"/>
          </w:divBdr>
        </w:div>
        <w:div w:id="2109153721">
          <w:marLeft w:val="426"/>
          <w:marRight w:val="0"/>
          <w:marTop w:val="0"/>
          <w:marBottom w:val="0"/>
          <w:divBdr>
            <w:top w:val="none" w:sz="0" w:space="0" w:color="auto"/>
            <w:left w:val="none" w:sz="0" w:space="0" w:color="auto"/>
            <w:bottom w:val="none" w:sz="0" w:space="0" w:color="auto"/>
            <w:right w:val="none" w:sz="0" w:space="0" w:color="auto"/>
          </w:divBdr>
        </w:div>
        <w:div w:id="1160267105">
          <w:marLeft w:val="426"/>
          <w:marRight w:val="0"/>
          <w:marTop w:val="0"/>
          <w:marBottom w:val="0"/>
          <w:divBdr>
            <w:top w:val="none" w:sz="0" w:space="0" w:color="auto"/>
            <w:left w:val="none" w:sz="0" w:space="0" w:color="auto"/>
            <w:bottom w:val="none" w:sz="0" w:space="0" w:color="auto"/>
            <w:right w:val="none" w:sz="0" w:space="0" w:color="auto"/>
          </w:divBdr>
        </w:div>
        <w:div w:id="920219974">
          <w:marLeft w:val="426"/>
          <w:marRight w:val="0"/>
          <w:marTop w:val="0"/>
          <w:marBottom w:val="0"/>
          <w:divBdr>
            <w:top w:val="none" w:sz="0" w:space="0" w:color="auto"/>
            <w:left w:val="none" w:sz="0" w:space="0" w:color="auto"/>
            <w:bottom w:val="none" w:sz="0" w:space="0" w:color="auto"/>
            <w:right w:val="none" w:sz="0" w:space="0" w:color="auto"/>
          </w:divBdr>
        </w:div>
        <w:div w:id="1194223764">
          <w:marLeft w:val="426"/>
          <w:marRight w:val="0"/>
          <w:marTop w:val="0"/>
          <w:marBottom w:val="0"/>
          <w:divBdr>
            <w:top w:val="none" w:sz="0" w:space="0" w:color="auto"/>
            <w:left w:val="none" w:sz="0" w:space="0" w:color="auto"/>
            <w:bottom w:val="none" w:sz="0" w:space="0" w:color="auto"/>
            <w:right w:val="none" w:sz="0" w:space="0" w:color="auto"/>
          </w:divBdr>
        </w:div>
        <w:div w:id="352996109">
          <w:marLeft w:val="426"/>
          <w:marRight w:val="0"/>
          <w:marTop w:val="0"/>
          <w:marBottom w:val="0"/>
          <w:divBdr>
            <w:top w:val="none" w:sz="0" w:space="0" w:color="auto"/>
            <w:left w:val="none" w:sz="0" w:space="0" w:color="auto"/>
            <w:bottom w:val="none" w:sz="0" w:space="0" w:color="auto"/>
            <w:right w:val="none" w:sz="0" w:space="0" w:color="auto"/>
          </w:divBdr>
        </w:div>
        <w:div w:id="1446002478">
          <w:marLeft w:val="709"/>
          <w:marRight w:val="0"/>
          <w:marTop w:val="0"/>
          <w:marBottom w:val="0"/>
          <w:divBdr>
            <w:top w:val="none" w:sz="0" w:space="0" w:color="auto"/>
            <w:left w:val="none" w:sz="0" w:space="0" w:color="auto"/>
            <w:bottom w:val="none" w:sz="0" w:space="0" w:color="auto"/>
            <w:right w:val="none" w:sz="0" w:space="0" w:color="auto"/>
          </w:divBdr>
        </w:div>
        <w:div w:id="1958372794">
          <w:marLeft w:val="709"/>
          <w:marRight w:val="0"/>
          <w:marTop w:val="0"/>
          <w:marBottom w:val="0"/>
          <w:divBdr>
            <w:top w:val="none" w:sz="0" w:space="0" w:color="auto"/>
            <w:left w:val="none" w:sz="0" w:space="0" w:color="auto"/>
            <w:bottom w:val="none" w:sz="0" w:space="0" w:color="auto"/>
            <w:right w:val="none" w:sz="0" w:space="0" w:color="auto"/>
          </w:divBdr>
        </w:div>
        <w:div w:id="851722492">
          <w:marLeft w:val="426"/>
          <w:marRight w:val="0"/>
          <w:marTop w:val="0"/>
          <w:marBottom w:val="0"/>
          <w:divBdr>
            <w:top w:val="none" w:sz="0" w:space="0" w:color="auto"/>
            <w:left w:val="none" w:sz="0" w:space="0" w:color="auto"/>
            <w:bottom w:val="none" w:sz="0" w:space="0" w:color="auto"/>
            <w:right w:val="none" w:sz="0" w:space="0" w:color="auto"/>
          </w:divBdr>
        </w:div>
        <w:div w:id="336269132">
          <w:marLeft w:val="709"/>
          <w:marRight w:val="0"/>
          <w:marTop w:val="0"/>
          <w:marBottom w:val="0"/>
          <w:divBdr>
            <w:top w:val="none" w:sz="0" w:space="0" w:color="auto"/>
            <w:left w:val="none" w:sz="0" w:space="0" w:color="auto"/>
            <w:bottom w:val="none" w:sz="0" w:space="0" w:color="auto"/>
            <w:right w:val="none" w:sz="0" w:space="0" w:color="auto"/>
          </w:divBdr>
        </w:div>
        <w:div w:id="1772359808">
          <w:marLeft w:val="709"/>
          <w:marRight w:val="0"/>
          <w:marTop w:val="0"/>
          <w:marBottom w:val="0"/>
          <w:divBdr>
            <w:top w:val="none" w:sz="0" w:space="0" w:color="auto"/>
            <w:left w:val="none" w:sz="0" w:space="0" w:color="auto"/>
            <w:bottom w:val="none" w:sz="0" w:space="0" w:color="auto"/>
            <w:right w:val="none" w:sz="0" w:space="0" w:color="auto"/>
          </w:divBdr>
        </w:div>
        <w:div w:id="488251946">
          <w:marLeft w:val="709"/>
          <w:marRight w:val="0"/>
          <w:marTop w:val="0"/>
          <w:marBottom w:val="0"/>
          <w:divBdr>
            <w:top w:val="none" w:sz="0" w:space="0" w:color="auto"/>
            <w:left w:val="none" w:sz="0" w:space="0" w:color="auto"/>
            <w:bottom w:val="none" w:sz="0" w:space="0" w:color="auto"/>
            <w:right w:val="none" w:sz="0" w:space="0" w:color="auto"/>
          </w:divBdr>
        </w:div>
      </w:divsChild>
    </w:div>
    <w:div w:id="1240560219">
      <w:bodyDiv w:val="1"/>
      <w:marLeft w:val="0"/>
      <w:marRight w:val="0"/>
      <w:marTop w:val="0"/>
      <w:marBottom w:val="0"/>
      <w:divBdr>
        <w:top w:val="none" w:sz="0" w:space="0" w:color="auto"/>
        <w:left w:val="none" w:sz="0" w:space="0" w:color="auto"/>
        <w:bottom w:val="none" w:sz="0" w:space="0" w:color="auto"/>
        <w:right w:val="none" w:sz="0" w:space="0" w:color="auto"/>
      </w:divBdr>
    </w:div>
    <w:div w:id="1466434233">
      <w:bodyDiv w:val="1"/>
      <w:marLeft w:val="0"/>
      <w:marRight w:val="0"/>
      <w:marTop w:val="0"/>
      <w:marBottom w:val="0"/>
      <w:divBdr>
        <w:top w:val="none" w:sz="0" w:space="0" w:color="auto"/>
        <w:left w:val="none" w:sz="0" w:space="0" w:color="auto"/>
        <w:bottom w:val="none" w:sz="0" w:space="0" w:color="auto"/>
        <w:right w:val="none" w:sz="0" w:space="0" w:color="auto"/>
      </w:divBdr>
    </w:div>
    <w:div w:id="1711757170">
      <w:bodyDiv w:val="1"/>
      <w:marLeft w:val="0"/>
      <w:marRight w:val="0"/>
      <w:marTop w:val="0"/>
      <w:marBottom w:val="0"/>
      <w:divBdr>
        <w:top w:val="none" w:sz="0" w:space="0" w:color="auto"/>
        <w:left w:val="none" w:sz="0" w:space="0" w:color="auto"/>
        <w:bottom w:val="none" w:sz="0" w:space="0" w:color="auto"/>
        <w:right w:val="none" w:sz="0" w:space="0" w:color="auto"/>
      </w:divBdr>
    </w:div>
    <w:div w:id="1961834003">
      <w:bodyDiv w:val="1"/>
      <w:marLeft w:val="0"/>
      <w:marRight w:val="0"/>
      <w:marTop w:val="0"/>
      <w:marBottom w:val="0"/>
      <w:divBdr>
        <w:top w:val="none" w:sz="0" w:space="0" w:color="auto"/>
        <w:left w:val="none" w:sz="0" w:space="0" w:color="auto"/>
        <w:bottom w:val="none" w:sz="0" w:space="0" w:color="auto"/>
        <w:right w:val="none" w:sz="0" w:space="0" w:color="auto"/>
      </w:divBdr>
      <w:divsChild>
        <w:div w:id="1068184703">
          <w:marLeft w:val="0"/>
          <w:marRight w:val="0"/>
          <w:marTop w:val="0"/>
          <w:marBottom w:val="0"/>
          <w:divBdr>
            <w:top w:val="none" w:sz="0" w:space="0" w:color="auto"/>
            <w:left w:val="none" w:sz="0" w:space="0" w:color="auto"/>
            <w:bottom w:val="none" w:sz="0" w:space="0" w:color="auto"/>
            <w:right w:val="none" w:sz="0" w:space="0" w:color="auto"/>
          </w:divBdr>
          <w:divsChild>
            <w:div w:id="1942175907">
              <w:marLeft w:val="0"/>
              <w:marRight w:val="0"/>
              <w:marTop w:val="0"/>
              <w:marBottom w:val="0"/>
              <w:divBdr>
                <w:top w:val="none" w:sz="0" w:space="0" w:color="auto"/>
                <w:left w:val="none" w:sz="0" w:space="0" w:color="auto"/>
                <w:bottom w:val="none" w:sz="0" w:space="0" w:color="auto"/>
                <w:right w:val="none" w:sz="0" w:space="0" w:color="auto"/>
              </w:divBdr>
              <w:divsChild>
                <w:div w:id="1767850385">
                  <w:marLeft w:val="0"/>
                  <w:marRight w:val="0"/>
                  <w:marTop w:val="0"/>
                  <w:marBottom w:val="0"/>
                  <w:divBdr>
                    <w:top w:val="none" w:sz="0" w:space="0" w:color="auto"/>
                    <w:left w:val="none" w:sz="0" w:space="0" w:color="auto"/>
                    <w:bottom w:val="none" w:sz="0" w:space="0" w:color="auto"/>
                    <w:right w:val="none" w:sz="0" w:space="0" w:color="auto"/>
                  </w:divBdr>
                  <w:divsChild>
                    <w:div w:id="2061977134">
                      <w:marLeft w:val="0"/>
                      <w:marRight w:val="0"/>
                      <w:marTop w:val="0"/>
                      <w:marBottom w:val="0"/>
                      <w:divBdr>
                        <w:top w:val="none" w:sz="0" w:space="0" w:color="auto"/>
                        <w:left w:val="none" w:sz="0" w:space="0" w:color="auto"/>
                        <w:bottom w:val="none" w:sz="0" w:space="0" w:color="auto"/>
                        <w:right w:val="none" w:sz="0" w:space="0" w:color="auto"/>
                      </w:divBdr>
                      <w:divsChild>
                        <w:div w:id="1049650083">
                          <w:marLeft w:val="0"/>
                          <w:marRight w:val="225"/>
                          <w:marTop w:val="0"/>
                          <w:marBottom w:val="0"/>
                          <w:divBdr>
                            <w:top w:val="none" w:sz="0" w:space="0" w:color="auto"/>
                            <w:left w:val="none" w:sz="0" w:space="0" w:color="auto"/>
                            <w:bottom w:val="none" w:sz="0" w:space="0" w:color="auto"/>
                            <w:right w:val="none" w:sz="0" w:space="0" w:color="auto"/>
                          </w:divBdr>
                          <w:divsChild>
                            <w:div w:id="1899707905">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on-russia.ru/purchase/interaction/services/" TargetMode="External"/><Relationship Id="rId3" Type="http://schemas.openxmlformats.org/officeDocument/2006/relationships/styles" Target="styles.xml"/><Relationship Id="rId7" Type="http://schemas.openxmlformats.org/officeDocument/2006/relationships/hyperlink" Target="http://www.eon-russia.ru/files/117/-"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onahova_N@eon-russia.ru" TargetMode="External"/><Relationship Id="rId4" Type="http://schemas.microsoft.com/office/2007/relationships/stylesWithEffects" Target="stylesWithEffects.xml"/><Relationship Id="rId9" Type="http://schemas.openxmlformats.org/officeDocument/2006/relationships/hyperlink" Target="mailto:Monahova_N@eon-russ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A17FE8-9AB7-4A01-92C0-C9F32FA01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1051</Words>
  <Characters>5994</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Домашний офис 2007</Company>
  <LinksUpToDate>false</LinksUpToDate>
  <CharactersWithSpaces>7031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yakovlev_s</dc:creator>
  <cp:lastModifiedBy>Монахова Наталья Анатольевна</cp:lastModifiedBy>
  <cp:revision>4</cp:revision>
  <cp:lastPrinted>2014-06-30T03:09:00Z</cp:lastPrinted>
  <dcterms:created xsi:type="dcterms:W3CDTF">2014-06-30T02:52:00Z</dcterms:created>
  <dcterms:modified xsi:type="dcterms:W3CDTF">2014-06-30T03:09:00Z</dcterms:modified>
</cp:coreProperties>
</file>