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03231"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proofErr w:type="gramStart"/>
      <w:r w:rsidR="00970947">
        <w:rPr>
          <w:b/>
          <w:sz w:val="24"/>
          <w:szCs w:val="24"/>
        </w:rPr>
        <w:t>на</w:t>
      </w:r>
      <w:proofErr w:type="gramEnd"/>
      <w:r w:rsidR="00CC18EE">
        <w:rPr>
          <w:b/>
          <w:color w:val="000000"/>
          <w:sz w:val="24"/>
          <w:szCs w:val="24"/>
        </w:rPr>
        <w:t xml:space="preserve"> </w:t>
      </w:r>
      <w:proofErr w:type="gramStart"/>
      <w:r w:rsidR="00CC18EE">
        <w:rPr>
          <w:b/>
          <w:color w:val="000000"/>
          <w:sz w:val="24"/>
          <w:szCs w:val="24"/>
        </w:rPr>
        <w:t>оказанию</w:t>
      </w:r>
      <w:proofErr w:type="gramEnd"/>
      <w:r w:rsidR="00CC18EE">
        <w:rPr>
          <w:b/>
          <w:color w:val="000000"/>
          <w:sz w:val="24"/>
          <w:szCs w:val="24"/>
        </w:rPr>
        <w:t xml:space="preserve"> услуг</w:t>
      </w:r>
      <w:r w:rsidR="00970947">
        <w:rPr>
          <w:b/>
          <w:color w:val="000000"/>
          <w:sz w:val="24"/>
          <w:szCs w:val="24"/>
        </w:rPr>
        <w:t xml:space="preserve"> по</w:t>
      </w:r>
      <w:r w:rsidR="00CC18EE">
        <w:rPr>
          <w:b/>
          <w:color w:val="000000"/>
          <w:sz w:val="24"/>
          <w:szCs w:val="24"/>
        </w:rPr>
        <w:t xml:space="preserve"> </w:t>
      </w:r>
      <w:r w:rsidR="00970947" w:rsidRPr="00970947">
        <w:rPr>
          <w:b/>
          <w:bCs/>
          <w:color w:val="000000"/>
          <w:sz w:val="24"/>
          <w:szCs w:val="24"/>
        </w:rPr>
        <w:t>комплексн</w:t>
      </w:r>
      <w:r w:rsidR="00970947">
        <w:rPr>
          <w:b/>
          <w:bCs/>
          <w:color w:val="000000"/>
          <w:sz w:val="24"/>
          <w:szCs w:val="24"/>
        </w:rPr>
        <w:t>ой</w:t>
      </w:r>
      <w:r w:rsidR="00970947" w:rsidRPr="00970947">
        <w:rPr>
          <w:b/>
          <w:bCs/>
          <w:color w:val="000000"/>
          <w:sz w:val="24"/>
          <w:szCs w:val="24"/>
        </w:rPr>
        <w:t xml:space="preserve"> уборк</w:t>
      </w:r>
      <w:r w:rsidR="00970947">
        <w:rPr>
          <w:b/>
          <w:bCs/>
          <w:color w:val="000000"/>
          <w:sz w:val="24"/>
          <w:szCs w:val="24"/>
        </w:rPr>
        <w:t>е</w:t>
      </w:r>
      <w:r w:rsidR="00970947" w:rsidRPr="00970947">
        <w:rPr>
          <w:b/>
          <w:bCs/>
          <w:color w:val="000000"/>
          <w:sz w:val="24"/>
          <w:szCs w:val="24"/>
        </w:rPr>
        <w:t xml:space="preserve"> арендованных помещений и уход за растениями для нужд Исполнительного аппарата ОАО «Э.ОН Россия» </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970947">
        <w:rPr>
          <w:b/>
          <w:i/>
          <w:sz w:val="24"/>
          <w:szCs w:val="24"/>
        </w:rPr>
        <w:t>:</w:t>
      </w:r>
    </w:p>
    <w:p w:rsidR="004E4444" w:rsidRDefault="004E4444" w:rsidP="00B10773">
      <w:pPr>
        <w:spacing w:line="240" w:lineRule="auto"/>
        <w:ind w:firstLine="0"/>
        <w:rPr>
          <w:b/>
          <w:i/>
          <w:sz w:val="24"/>
          <w:szCs w:val="24"/>
        </w:rPr>
      </w:pPr>
    </w:p>
    <w:tbl>
      <w:tblPr>
        <w:tblW w:w="0" w:type="auto"/>
        <w:tblLayout w:type="fixed"/>
        <w:tblLook w:val="01E0" w:firstRow="1" w:lastRow="1" w:firstColumn="1" w:lastColumn="1" w:noHBand="0" w:noVBand="0"/>
      </w:tblPr>
      <w:tblGrid>
        <w:gridCol w:w="5184"/>
        <w:gridCol w:w="5184"/>
      </w:tblGrid>
      <w:tr w:rsidR="004E4444" w:rsidRPr="004E4444" w:rsidTr="00604E5D">
        <w:trPr>
          <w:cantSplit/>
        </w:trPr>
        <w:tc>
          <w:tcPr>
            <w:tcW w:w="5184" w:type="dxa"/>
          </w:tcPr>
          <w:p w:rsidR="004E4444" w:rsidRDefault="004E4444" w:rsidP="004E4444">
            <w:pPr>
              <w:spacing w:line="240" w:lineRule="auto"/>
              <w:ind w:firstLine="0"/>
              <w:rPr>
                <w:sz w:val="24"/>
                <w:szCs w:val="24"/>
              </w:rPr>
            </w:pPr>
            <w:r w:rsidRPr="004E4444">
              <w:rPr>
                <w:sz w:val="24"/>
                <w:szCs w:val="24"/>
              </w:rPr>
              <w:t>Стоимость услуг</w:t>
            </w:r>
            <w:r>
              <w:rPr>
                <w:sz w:val="24"/>
                <w:szCs w:val="24"/>
              </w:rPr>
              <w:t xml:space="preserve"> за 1 кв. метр в месяц</w:t>
            </w:r>
            <w:r w:rsidRPr="004E4444">
              <w:rPr>
                <w:sz w:val="24"/>
                <w:szCs w:val="24"/>
              </w:rPr>
              <w:t>,</w:t>
            </w:r>
          </w:p>
          <w:p w:rsidR="004E4444" w:rsidRPr="004E4444" w:rsidRDefault="004E4444" w:rsidP="004E4444">
            <w:pPr>
              <w:spacing w:line="240" w:lineRule="auto"/>
              <w:ind w:firstLine="0"/>
              <w:rPr>
                <w:sz w:val="24"/>
                <w:szCs w:val="24"/>
              </w:rPr>
            </w:pPr>
            <w:r w:rsidRPr="004E4444">
              <w:rPr>
                <w:sz w:val="24"/>
                <w:szCs w:val="24"/>
              </w:rPr>
              <w:t xml:space="preserve"> без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(стоимость, рублей, без НДС)</w:t>
            </w:r>
          </w:p>
        </w:tc>
      </w:tr>
      <w:tr w:rsidR="004E4444" w:rsidRPr="004E4444" w:rsidTr="00604E5D">
        <w:trPr>
          <w:cantSplit/>
        </w:trPr>
        <w:tc>
          <w:tcPr>
            <w:tcW w:w="5184" w:type="dxa"/>
          </w:tcPr>
          <w:p w:rsidR="004E4444" w:rsidRPr="004E4444" w:rsidRDefault="004E4444" w:rsidP="004E4444">
            <w:pPr>
              <w:spacing w:line="240" w:lineRule="auto"/>
              <w:ind w:firstLine="0"/>
              <w:rPr>
                <w:sz w:val="24"/>
                <w:szCs w:val="24"/>
              </w:rPr>
            </w:pPr>
          </w:p>
        </w:tc>
        <w:tc>
          <w:tcPr>
            <w:tcW w:w="5184" w:type="dxa"/>
          </w:tcPr>
          <w:p w:rsidR="004E4444" w:rsidRPr="004E4444" w:rsidRDefault="004E4444" w:rsidP="004E4444">
            <w:pPr>
              <w:spacing w:line="240" w:lineRule="auto"/>
              <w:ind w:firstLine="0"/>
              <w:rPr>
                <w:sz w:val="24"/>
                <w:szCs w:val="24"/>
              </w:rPr>
            </w:pPr>
          </w:p>
        </w:tc>
      </w:tr>
      <w:tr w:rsidR="004E4444" w:rsidRPr="004E4444" w:rsidTr="00604E5D">
        <w:trPr>
          <w:cantSplit/>
        </w:trPr>
        <w:tc>
          <w:tcPr>
            <w:tcW w:w="5184" w:type="dxa"/>
          </w:tcPr>
          <w:p w:rsidR="004E4444" w:rsidRDefault="004E4444" w:rsidP="004E4444">
            <w:pPr>
              <w:spacing w:line="240" w:lineRule="auto"/>
              <w:ind w:firstLine="0"/>
              <w:rPr>
                <w:sz w:val="24"/>
                <w:szCs w:val="24"/>
              </w:rPr>
            </w:pPr>
            <w:r>
              <w:rPr>
                <w:sz w:val="24"/>
                <w:szCs w:val="24"/>
              </w:rPr>
              <w:t xml:space="preserve">Ежемесячная стоимость </w:t>
            </w:r>
            <w:r w:rsidRPr="004E4444">
              <w:rPr>
                <w:sz w:val="24"/>
                <w:szCs w:val="24"/>
              </w:rPr>
              <w:t>услуг,</w:t>
            </w:r>
          </w:p>
          <w:p w:rsidR="004E4444" w:rsidRPr="004E4444" w:rsidRDefault="004E4444" w:rsidP="004E4444">
            <w:pPr>
              <w:spacing w:line="240" w:lineRule="auto"/>
              <w:ind w:firstLine="0"/>
              <w:rPr>
                <w:sz w:val="24"/>
                <w:szCs w:val="24"/>
              </w:rPr>
            </w:pPr>
            <w:r w:rsidRPr="004E4444">
              <w:rPr>
                <w:sz w:val="24"/>
                <w:szCs w:val="24"/>
              </w:rPr>
              <w:t>без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(стоимость, рублей, без НДС)</w:t>
            </w:r>
          </w:p>
        </w:tc>
      </w:tr>
      <w:tr w:rsidR="004E4444" w:rsidRPr="004E4444" w:rsidTr="00604E5D">
        <w:trPr>
          <w:cantSplit/>
        </w:trPr>
        <w:tc>
          <w:tcPr>
            <w:tcW w:w="5184" w:type="dxa"/>
          </w:tcPr>
          <w:p w:rsidR="004E4444" w:rsidRDefault="004E4444" w:rsidP="004E4444">
            <w:pPr>
              <w:spacing w:line="240" w:lineRule="auto"/>
              <w:ind w:firstLine="0"/>
              <w:rPr>
                <w:sz w:val="24"/>
                <w:szCs w:val="24"/>
              </w:rPr>
            </w:pPr>
            <w:r w:rsidRPr="004E4444">
              <w:rPr>
                <w:sz w:val="24"/>
                <w:szCs w:val="24"/>
              </w:rPr>
              <w:t>кроме того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(сумма НДС, рублей)</w:t>
            </w:r>
          </w:p>
        </w:tc>
      </w:tr>
      <w:tr w:rsidR="004E4444" w:rsidRPr="004E4444" w:rsidTr="00604E5D">
        <w:trPr>
          <w:cantSplit/>
        </w:trPr>
        <w:tc>
          <w:tcPr>
            <w:tcW w:w="5184" w:type="dxa"/>
          </w:tcPr>
          <w:p w:rsidR="004E4444" w:rsidRPr="004E4444" w:rsidRDefault="004E4444" w:rsidP="004E4444">
            <w:pPr>
              <w:spacing w:line="240" w:lineRule="auto"/>
              <w:ind w:firstLine="0"/>
              <w:rPr>
                <w:sz w:val="24"/>
                <w:szCs w:val="24"/>
              </w:rPr>
            </w:pPr>
          </w:p>
        </w:tc>
        <w:tc>
          <w:tcPr>
            <w:tcW w:w="5184" w:type="dxa"/>
          </w:tcPr>
          <w:p w:rsidR="004E4444" w:rsidRPr="004E4444" w:rsidRDefault="004E4444" w:rsidP="004E4444">
            <w:pPr>
              <w:spacing w:line="240" w:lineRule="auto"/>
              <w:ind w:firstLine="0"/>
              <w:rPr>
                <w:sz w:val="24"/>
                <w:szCs w:val="24"/>
              </w:rPr>
            </w:pPr>
          </w:p>
        </w:tc>
      </w:tr>
      <w:tr w:rsidR="004E4444" w:rsidRPr="004E4444" w:rsidTr="00604E5D">
        <w:trPr>
          <w:cantSplit/>
        </w:trPr>
        <w:tc>
          <w:tcPr>
            <w:tcW w:w="5184" w:type="dxa"/>
          </w:tcPr>
          <w:p w:rsidR="004E4444" w:rsidRPr="004E4444" w:rsidRDefault="004E4444" w:rsidP="004E4444">
            <w:pPr>
              <w:spacing w:line="240" w:lineRule="auto"/>
              <w:ind w:firstLine="0"/>
              <w:rPr>
                <w:b/>
                <w:sz w:val="24"/>
                <w:szCs w:val="24"/>
              </w:rPr>
            </w:pPr>
            <w:r w:rsidRPr="004E4444">
              <w:rPr>
                <w:b/>
                <w:sz w:val="24"/>
                <w:szCs w:val="24"/>
              </w:rPr>
              <w:t xml:space="preserve">Стоимость услуг за год, </w:t>
            </w:r>
          </w:p>
          <w:p w:rsidR="004E4444" w:rsidRDefault="004E4444" w:rsidP="004E4444">
            <w:pPr>
              <w:spacing w:line="240" w:lineRule="auto"/>
              <w:ind w:firstLine="0"/>
              <w:rPr>
                <w:sz w:val="24"/>
                <w:szCs w:val="24"/>
              </w:rPr>
            </w:pPr>
            <w:r w:rsidRPr="004E4444">
              <w:rPr>
                <w:b/>
                <w:sz w:val="24"/>
                <w:szCs w:val="24"/>
              </w:rPr>
              <w:t>без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(стоимость, рублей, без НДС)</w:t>
            </w:r>
          </w:p>
        </w:tc>
      </w:tr>
      <w:tr w:rsidR="004E4444" w:rsidRPr="004E4444" w:rsidTr="00604E5D">
        <w:trPr>
          <w:cantSplit/>
        </w:trPr>
        <w:tc>
          <w:tcPr>
            <w:tcW w:w="5184" w:type="dxa"/>
          </w:tcPr>
          <w:p w:rsidR="004E4444" w:rsidRPr="004E4444" w:rsidRDefault="004E4444" w:rsidP="004E4444">
            <w:pPr>
              <w:spacing w:line="240" w:lineRule="auto"/>
              <w:ind w:firstLine="0"/>
              <w:rPr>
                <w:sz w:val="24"/>
                <w:szCs w:val="24"/>
              </w:rPr>
            </w:pPr>
            <w:r w:rsidRPr="004E4444">
              <w:rPr>
                <w:sz w:val="24"/>
                <w:szCs w:val="24"/>
              </w:rPr>
              <w:t>кроме того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(сумма НДС, рублей)</w:t>
            </w:r>
          </w:p>
        </w:tc>
      </w:tr>
      <w:tr w:rsidR="004E4444" w:rsidRPr="004E4444" w:rsidTr="00604E5D">
        <w:trPr>
          <w:cantSplit/>
        </w:trPr>
        <w:tc>
          <w:tcPr>
            <w:tcW w:w="5184" w:type="dxa"/>
          </w:tcPr>
          <w:p w:rsidR="004E4444" w:rsidRPr="004E4444" w:rsidRDefault="004E4444" w:rsidP="004E4444">
            <w:pPr>
              <w:spacing w:line="240" w:lineRule="auto"/>
              <w:ind w:firstLine="0"/>
              <w:rPr>
                <w:b/>
                <w:bCs/>
                <w:sz w:val="24"/>
                <w:szCs w:val="24"/>
              </w:rPr>
            </w:pPr>
            <w:r w:rsidRPr="004E4444">
              <w:rPr>
                <w:b/>
                <w:bCs/>
                <w:sz w:val="24"/>
                <w:szCs w:val="24"/>
              </w:rPr>
              <w:t>Итого</w:t>
            </w:r>
            <w:r>
              <w:rPr>
                <w:b/>
                <w:bCs/>
                <w:sz w:val="24"/>
                <w:szCs w:val="24"/>
              </w:rPr>
              <w:t xml:space="preserve"> годовая стоимость услуг</w:t>
            </w:r>
            <w:r w:rsidRPr="004E4444">
              <w:rPr>
                <w:b/>
                <w:bCs/>
                <w:sz w:val="24"/>
                <w:szCs w:val="24"/>
              </w:rPr>
              <w:t xml:space="preserve"> с НДС, руб.</w:t>
            </w:r>
          </w:p>
        </w:tc>
        <w:tc>
          <w:tcPr>
            <w:tcW w:w="5184" w:type="dxa"/>
          </w:tcPr>
          <w:p w:rsidR="004E4444" w:rsidRPr="004E4444" w:rsidRDefault="004E4444" w:rsidP="004E4444">
            <w:pPr>
              <w:spacing w:line="240" w:lineRule="auto"/>
              <w:ind w:firstLine="0"/>
              <w:rPr>
                <w:b/>
                <w:bCs/>
                <w:sz w:val="24"/>
                <w:szCs w:val="24"/>
              </w:rPr>
            </w:pPr>
            <w:r w:rsidRPr="004E4444">
              <w:rPr>
                <w:b/>
                <w:bCs/>
                <w:sz w:val="24"/>
                <w:szCs w:val="24"/>
              </w:rPr>
              <w:t>___________________________________</w:t>
            </w:r>
          </w:p>
          <w:p w:rsidR="004E4444" w:rsidRPr="004E4444" w:rsidRDefault="004E4444" w:rsidP="004E4444">
            <w:pPr>
              <w:spacing w:line="240" w:lineRule="auto"/>
              <w:ind w:firstLine="0"/>
              <w:rPr>
                <w:b/>
                <w:bCs/>
                <w:sz w:val="24"/>
                <w:szCs w:val="24"/>
              </w:rPr>
            </w:pPr>
            <w:r w:rsidRPr="004E4444">
              <w:rPr>
                <w:b/>
                <w:bCs/>
                <w:sz w:val="24"/>
                <w:szCs w:val="24"/>
                <w:vertAlign w:val="superscript"/>
              </w:rPr>
              <w:t>(стоимость, рублей, с учетом  НДС)</w:t>
            </w:r>
          </w:p>
        </w:tc>
      </w:tr>
    </w:tbl>
    <w:p w:rsidR="00970947" w:rsidRPr="006D6FAA" w:rsidRDefault="00970947"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366A54"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366A54"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5C7920" w:rsidRDefault="005C7920" w:rsidP="005C7920">
      <w:pPr>
        <w:spacing w:line="240" w:lineRule="auto"/>
        <w:rPr>
          <w:b/>
          <w:sz w:val="24"/>
          <w:szCs w:val="24"/>
        </w:rPr>
      </w:pPr>
    </w:p>
    <w:p w:rsidR="005C7920" w:rsidRDefault="005C7920" w:rsidP="005C7920">
      <w:pPr>
        <w:spacing w:line="240" w:lineRule="auto"/>
        <w:rPr>
          <w:sz w:val="24"/>
          <w:szCs w:val="24"/>
        </w:rPr>
      </w:pPr>
      <w:r w:rsidRPr="00205D44">
        <w:rPr>
          <w:b/>
          <w:sz w:val="24"/>
          <w:szCs w:val="24"/>
        </w:rPr>
        <w:t xml:space="preserve">Общие сведения в рамках технического предложения на </w:t>
      </w:r>
      <w:r>
        <w:rPr>
          <w:b/>
          <w:sz w:val="24"/>
          <w:szCs w:val="24"/>
        </w:rPr>
        <w:t xml:space="preserve">оказание </w:t>
      </w:r>
      <w:r w:rsidRPr="00205D44">
        <w:rPr>
          <w:b/>
          <w:sz w:val="24"/>
          <w:szCs w:val="24"/>
        </w:rPr>
        <w:t>услуг</w:t>
      </w:r>
      <w:r w:rsidRPr="00205D44">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5C7920" w:rsidRPr="00205D44" w:rsidTr="00604E5D">
        <w:trPr>
          <w:trHeight w:val="383"/>
        </w:trPr>
        <w:tc>
          <w:tcPr>
            <w:tcW w:w="828"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jc w:val="center"/>
              <w:rPr>
                <w:sz w:val="24"/>
                <w:szCs w:val="24"/>
                <w:lang w:val="en-US"/>
              </w:rPr>
            </w:pPr>
            <w:r w:rsidRPr="00205D44">
              <w:rPr>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rPr>
                <w:sz w:val="24"/>
                <w:szCs w:val="24"/>
                <w:lang w:val="en-US"/>
              </w:rPr>
            </w:pPr>
            <w:r w:rsidRPr="00205D44">
              <w:rPr>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jc w:val="center"/>
              <w:rPr>
                <w:sz w:val="24"/>
                <w:szCs w:val="24"/>
                <w:lang w:val="en-US"/>
              </w:rPr>
            </w:pPr>
            <w:r w:rsidRPr="00205D44">
              <w:rPr>
                <w:sz w:val="24"/>
                <w:szCs w:val="24"/>
                <w:lang w:val="en-US"/>
              </w:rPr>
              <w:t>Предложение Участника</w:t>
            </w:r>
          </w:p>
        </w:tc>
      </w:tr>
      <w:tr w:rsidR="005C7920" w:rsidRPr="00205D44" w:rsidTr="00366A54">
        <w:trPr>
          <w:trHeight w:val="824"/>
        </w:trPr>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EF282E">
            <w:pPr>
              <w:snapToGrid w:val="0"/>
              <w:spacing w:line="240" w:lineRule="auto"/>
              <w:ind w:firstLine="0"/>
              <w:rPr>
                <w:sz w:val="24"/>
                <w:szCs w:val="24"/>
                <w:lang w:val="en-US"/>
              </w:rPr>
            </w:pPr>
            <w:r w:rsidRPr="00205D44">
              <w:rPr>
                <w:sz w:val="24"/>
                <w:szCs w:val="24"/>
                <w:lang w:val="en-US"/>
              </w:rPr>
              <w:t>1</w:t>
            </w:r>
          </w:p>
        </w:tc>
        <w:tc>
          <w:tcPr>
            <w:tcW w:w="4100" w:type="dxa"/>
            <w:tcBorders>
              <w:top w:val="single" w:sz="4" w:space="0" w:color="auto"/>
              <w:left w:val="single" w:sz="4" w:space="0" w:color="auto"/>
              <w:bottom w:val="single" w:sz="4" w:space="0" w:color="auto"/>
              <w:right w:val="single" w:sz="4" w:space="0" w:color="auto"/>
            </w:tcBorders>
            <w:hideMark/>
          </w:tcPr>
          <w:p w:rsidR="005C7920" w:rsidRPr="00205D44" w:rsidRDefault="00604E5D" w:rsidP="00366A54">
            <w:pPr>
              <w:snapToGrid w:val="0"/>
              <w:spacing w:line="240" w:lineRule="auto"/>
              <w:ind w:firstLine="23"/>
              <w:rPr>
                <w:sz w:val="24"/>
                <w:szCs w:val="24"/>
              </w:rPr>
            </w:pPr>
            <w:r w:rsidRPr="00205D44">
              <w:rPr>
                <w:sz w:val="24"/>
                <w:szCs w:val="24"/>
              </w:rPr>
              <w:t>Общий опыт работ</w:t>
            </w:r>
            <w:r>
              <w:rPr>
                <w:sz w:val="24"/>
                <w:szCs w:val="24"/>
              </w:rPr>
              <w:t xml:space="preserve"> по оказанию данного вида услуг</w:t>
            </w:r>
            <w:r w:rsidRPr="00205D44">
              <w:rPr>
                <w:sz w:val="24"/>
                <w:szCs w:val="24"/>
              </w:rPr>
              <w:t xml:space="preserve"> (указать кол-во лет)</w:t>
            </w:r>
          </w:p>
        </w:tc>
        <w:tc>
          <w:tcPr>
            <w:tcW w:w="5386" w:type="dxa"/>
            <w:tcBorders>
              <w:top w:val="single" w:sz="4" w:space="0" w:color="auto"/>
              <w:left w:val="single" w:sz="4" w:space="0" w:color="auto"/>
              <w:bottom w:val="single" w:sz="4" w:space="0" w:color="auto"/>
              <w:right w:val="single" w:sz="4" w:space="0" w:color="auto"/>
            </w:tcBorders>
            <w:hideMark/>
          </w:tcPr>
          <w:p w:rsidR="005C7920" w:rsidRPr="005C7920" w:rsidRDefault="005C7920" w:rsidP="00366A54">
            <w:pPr>
              <w:snapToGrid w:val="0"/>
              <w:spacing w:line="240" w:lineRule="auto"/>
              <w:ind w:firstLine="0"/>
              <w:rPr>
                <w:i/>
                <w:color w:val="FF0000"/>
                <w:sz w:val="24"/>
                <w:szCs w:val="24"/>
              </w:rPr>
            </w:pPr>
          </w:p>
        </w:tc>
      </w:tr>
      <w:tr w:rsidR="00604E5D" w:rsidRPr="00205D44" w:rsidTr="00366A54">
        <w:trPr>
          <w:trHeight w:val="824"/>
        </w:trPr>
        <w:tc>
          <w:tcPr>
            <w:tcW w:w="828" w:type="dxa"/>
            <w:tcBorders>
              <w:top w:val="single" w:sz="4" w:space="0" w:color="auto"/>
              <w:left w:val="single" w:sz="4" w:space="0" w:color="auto"/>
              <w:bottom w:val="single" w:sz="4" w:space="0" w:color="auto"/>
              <w:right w:val="single" w:sz="4" w:space="0" w:color="auto"/>
            </w:tcBorders>
          </w:tcPr>
          <w:p w:rsidR="00604E5D" w:rsidRPr="00604E5D" w:rsidRDefault="00604E5D" w:rsidP="00EF282E">
            <w:pPr>
              <w:snapToGrid w:val="0"/>
              <w:spacing w:line="240" w:lineRule="auto"/>
              <w:ind w:firstLine="0"/>
              <w:rPr>
                <w:sz w:val="24"/>
                <w:szCs w:val="24"/>
              </w:rPr>
            </w:pPr>
            <w:r>
              <w:rPr>
                <w:sz w:val="24"/>
                <w:szCs w:val="24"/>
              </w:rPr>
              <w:t>2</w:t>
            </w:r>
          </w:p>
        </w:tc>
        <w:tc>
          <w:tcPr>
            <w:tcW w:w="4100" w:type="dxa"/>
            <w:tcBorders>
              <w:top w:val="single" w:sz="4" w:space="0" w:color="auto"/>
              <w:left w:val="single" w:sz="4" w:space="0" w:color="auto"/>
              <w:bottom w:val="single" w:sz="4" w:space="0" w:color="auto"/>
              <w:right w:val="single" w:sz="4" w:space="0" w:color="auto"/>
            </w:tcBorders>
          </w:tcPr>
          <w:p w:rsidR="00604E5D" w:rsidRPr="00205D44" w:rsidRDefault="00604E5D" w:rsidP="00EF282E">
            <w:pPr>
              <w:snapToGrid w:val="0"/>
              <w:spacing w:line="240" w:lineRule="auto"/>
              <w:ind w:firstLine="23"/>
              <w:rPr>
                <w:sz w:val="24"/>
                <w:szCs w:val="24"/>
              </w:rPr>
            </w:pPr>
            <w:r>
              <w:rPr>
                <w:sz w:val="24"/>
                <w:szCs w:val="24"/>
              </w:rPr>
              <w:t>Наличие достаточного количества персонала (указать штатную численность работников, в т. ч. численность работников, которые будут  привле</w:t>
            </w:r>
            <w:r w:rsidR="00EF282E">
              <w:rPr>
                <w:sz w:val="24"/>
                <w:szCs w:val="24"/>
              </w:rPr>
              <w:t>чены</w:t>
            </w:r>
            <w:r>
              <w:rPr>
                <w:sz w:val="24"/>
                <w:szCs w:val="24"/>
              </w:rPr>
              <w:t xml:space="preserve"> к оказанию услуг в рамках данного запроса) </w:t>
            </w:r>
          </w:p>
        </w:tc>
        <w:tc>
          <w:tcPr>
            <w:tcW w:w="5386" w:type="dxa"/>
            <w:tcBorders>
              <w:top w:val="single" w:sz="4" w:space="0" w:color="auto"/>
              <w:left w:val="single" w:sz="4" w:space="0" w:color="auto"/>
              <w:bottom w:val="single" w:sz="4" w:space="0" w:color="auto"/>
              <w:right w:val="single" w:sz="4" w:space="0" w:color="auto"/>
            </w:tcBorders>
          </w:tcPr>
          <w:p w:rsidR="00604E5D" w:rsidRPr="005C7920" w:rsidRDefault="00604E5D" w:rsidP="00366A54">
            <w:pPr>
              <w:snapToGrid w:val="0"/>
              <w:spacing w:line="240" w:lineRule="auto"/>
              <w:ind w:firstLine="0"/>
              <w:rPr>
                <w:i/>
                <w:color w:val="FF0000"/>
                <w:sz w:val="24"/>
                <w:szCs w:val="24"/>
              </w:rPr>
            </w:pPr>
          </w:p>
        </w:tc>
      </w:tr>
      <w:tr w:rsidR="00604E5D" w:rsidRPr="00205D44" w:rsidTr="00366A54">
        <w:trPr>
          <w:trHeight w:val="824"/>
        </w:trPr>
        <w:tc>
          <w:tcPr>
            <w:tcW w:w="828" w:type="dxa"/>
            <w:tcBorders>
              <w:top w:val="single" w:sz="4" w:space="0" w:color="auto"/>
              <w:left w:val="single" w:sz="4" w:space="0" w:color="auto"/>
              <w:bottom w:val="single" w:sz="4" w:space="0" w:color="auto"/>
              <w:right w:val="single" w:sz="4" w:space="0" w:color="auto"/>
            </w:tcBorders>
          </w:tcPr>
          <w:p w:rsidR="00604E5D" w:rsidRDefault="00EF282E" w:rsidP="00EF282E">
            <w:pPr>
              <w:snapToGrid w:val="0"/>
              <w:spacing w:line="240" w:lineRule="auto"/>
              <w:ind w:firstLine="0"/>
              <w:rPr>
                <w:sz w:val="24"/>
                <w:szCs w:val="24"/>
              </w:rPr>
            </w:pPr>
            <w:r>
              <w:rPr>
                <w:sz w:val="24"/>
                <w:szCs w:val="24"/>
              </w:rPr>
              <w:t>3</w:t>
            </w:r>
          </w:p>
        </w:tc>
        <w:tc>
          <w:tcPr>
            <w:tcW w:w="4100" w:type="dxa"/>
            <w:tcBorders>
              <w:top w:val="single" w:sz="4" w:space="0" w:color="auto"/>
              <w:left w:val="single" w:sz="4" w:space="0" w:color="auto"/>
              <w:bottom w:val="single" w:sz="4" w:space="0" w:color="auto"/>
              <w:right w:val="single" w:sz="4" w:space="0" w:color="auto"/>
            </w:tcBorders>
          </w:tcPr>
          <w:p w:rsidR="00604E5D" w:rsidRDefault="00604E5D" w:rsidP="00EF282E">
            <w:pPr>
              <w:snapToGrid w:val="0"/>
              <w:spacing w:line="240" w:lineRule="auto"/>
              <w:ind w:firstLine="0"/>
              <w:rPr>
                <w:sz w:val="24"/>
                <w:szCs w:val="24"/>
              </w:rPr>
            </w:pPr>
            <w:r>
              <w:rPr>
                <w:sz w:val="24"/>
                <w:szCs w:val="24"/>
              </w:rPr>
              <w:t>Соблюдение требований п. 5.3. ТЗ: наличие у рабочего персонала гражданства РФ, Белоруссии или Казахстана</w:t>
            </w:r>
            <w:r w:rsidR="00EF282E">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604E5D" w:rsidRPr="005C7920" w:rsidRDefault="00604E5D" w:rsidP="00366A54">
            <w:pPr>
              <w:snapToGrid w:val="0"/>
              <w:spacing w:line="240" w:lineRule="auto"/>
              <w:ind w:firstLine="0"/>
              <w:rPr>
                <w:i/>
                <w:color w:val="FF0000"/>
                <w:sz w:val="24"/>
                <w:szCs w:val="24"/>
              </w:rPr>
            </w:pPr>
          </w:p>
        </w:tc>
      </w:tr>
      <w:tr w:rsidR="00EF282E" w:rsidRPr="00205D44" w:rsidTr="00366A54">
        <w:trPr>
          <w:trHeight w:val="824"/>
        </w:trPr>
        <w:tc>
          <w:tcPr>
            <w:tcW w:w="828" w:type="dxa"/>
            <w:tcBorders>
              <w:top w:val="single" w:sz="4" w:space="0" w:color="auto"/>
              <w:left w:val="single" w:sz="4" w:space="0" w:color="auto"/>
              <w:bottom w:val="single" w:sz="4" w:space="0" w:color="auto"/>
              <w:right w:val="single" w:sz="4" w:space="0" w:color="auto"/>
            </w:tcBorders>
          </w:tcPr>
          <w:p w:rsidR="00EF282E" w:rsidRDefault="00EF282E" w:rsidP="00EF282E">
            <w:pPr>
              <w:snapToGrid w:val="0"/>
              <w:spacing w:line="240" w:lineRule="auto"/>
              <w:ind w:firstLine="0"/>
              <w:rPr>
                <w:sz w:val="24"/>
                <w:szCs w:val="24"/>
              </w:rPr>
            </w:pPr>
            <w:r>
              <w:rPr>
                <w:sz w:val="24"/>
                <w:szCs w:val="24"/>
              </w:rPr>
              <w:t>4</w:t>
            </w:r>
          </w:p>
        </w:tc>
        <w:tc>
          <w:tcPr>
            <w:tcW w:w="4100" w:type="dxa"/>
            <w:tcBorders>
              <w:top w:val="single" w:sz="4" w:space="0" w:color="auto"/>
              <w:left w:val="single" w:sz="4" w:space="0" w:color="auto"/>
              <w:bottom w:val="single" w:sz="4" w:space="0" w:color="auto"/>
              <w:right w:val="single" w:sz="4" w:space="0" w:color="auto"/>
            </w:tcBorders>
          </w:tcPr>
          <w:p w:rsidR="00EF282E" w:rsidRDefault="00EF282E" w:rsidP="00EF282E">
            <w:pPr>
              <w:snapToGrid w:val="0"/>
              <w:spacing w:line="240" w:lineRule="auto"/>
              <w:ind w:firstLine="0"/>
              <w:rPr>
                <w:sz w:val="24"/>
                <w:szCs w:val="24"/>
              </w:rPr>
            </w:pPr>
            <w:r>
              <w:rPr>
                <w:sz w:val="24"/>
                <w:szCs w:val="24"/>
              </w:rPr>
              <w:t>Наличие у персонала документов, подтверждающих прохождение медицинского осмотра</w:t>
            </w:r>
          </w:p>
        </w:tc>
        <w:tc>
          <w:tcPr>
            <w:tcW w:w="5386" w:type="dxa"/>
            <w:tcBorders>
              <w:top w:val="single" w:sz="4" w:space="0" w:color="auto"/>
              <w:left w:val="single" w:sz="4" w:space="0" w:color="auto"/>
              <w:bottom w:val="single" w:sz="4" w:space="0" w:color="auto"/>
              <w:right w:val="single" w:sz="4" w:space="0" w:color="auto"/>
            </w:tcBorders>
          </w:tcPr>
          <w:p w:rsidR="00EF282E" w:rsidRPr="005C7920" w:rsidRDefault="00EF282E" w:rsidP="00366A54">
            <w:pPr>
              <w:snapToGrid w:val="0"/>
              <w:spacing w:line="240" w:lineRule="auto"/>
              <w:ind w:firstLine="0"/>
              <w:rPr>
                <w:i/>
                <w:color w:val="FF0000"/>
                <w:sz w:val="24"/>
                <w:szCs w:val="24"/>
              </w:rPr>
            </w:pPr>
          </w:p>
        </w:tc>
      </w:tr>
      <w:tr w:rsidR="00604E5D" w:rsidRPr="00205D44" w:rsidTr="00366A54">
        <w:trPr>
          <w:trHeight w:val="824"/>
        </w:trPr>
        <w:tc>
          <w:tcPr>
            <w:tcW w:w="828" w:type="dxa"/>
            <w:tcBorders>
              <w:top w:val="single" w:sz="4" w:space="0" w:color="auto"/>
              <w:left w:val="single" w:sz="4" w:space="0" w:color="auto"/>
              <w:bottom w:val="single" w:sz="4" w:space="0" w:color="auto"/>
              <w:right w:val="single" w:sz="4" w:space="0" w:color="auto"/>
            </w:tcBorders>
          </w:tcPr>
          <w:p w:rsidR="00604E5D" w:rsidRPr="00604E5D" w:rsidRDefault="00EF282E" w:rsidP="00EF282E">
            <w:pPr>
              <w:snapToGrid w:val="0"/>
              <w:spacing w:line="240" w:lineRule="auto"/>
              <w:ind w:firstLine="0"/>
              <w:rPr>
                <w:sz w:val="24"/>
                <w:szCs w:val="24"/>
              </w:rPr>
            </w:pPr>
            <w:r>
              <w:rPr>
                <w:sz w:val="24"/>
                <w:szCs w:val="24"/>
              </w:rPr>
              <w:t>5</w:t>
            </w:r>
          </w:p>
        </w:tc>
        <w:tc>
          <w:tcPr>
            <w:tcW w:w="4100" w:type="dxa"/>
            <w:tcBorders>
              <w:top w:val="single" w:sz="4" w:space="0" w:color="auto"/>
              <w:left w:val="single" w:sz="4" w:space="0" w:color="auto"/>
              <w:bottom w:val="single" w:sz="4" w:space="0" w:color="auto"/>
              <w:right w:val="single" w:sz="4" w:space="0" w:color="auto"/>
            </w:tcBorders>
          </w:tcPr>
          <w:p w:rsidR="00604E5D" w:rsidRPr="00205D44" w:rsidRDefault="00604E5D" w:rsidP="00366A54">
            <w:pPr>
              <w:snapToGrid w:val="0"/>
              <w:spacing w:line="240" w:lineRule="auto"/>
              <w:ind w:firstLine="23"/>
              <w:rPr>
                <w:sz w:val="24"/>
                <w:szCs w:val="24"/>
              </w:rPr>
            </w:pPr>
            <w:r>
              <w:rPr>
                <w:sz w:val="24"/>
                <w:szCs w:val="24"/>
              </w:rPr>
              <w:t>Наличие положительных референций (подтвердить документально)</w:t>
            </w:r>
          </w:p>
        </w:tc>
        <w:tc>
          <w:tcPr>
            <w:tcW w:w="5386" w:type="dxa"/>
            <w:tcBorders>
              <w:top w:val="single" w:sz="4" w:space="0" w:color="auto"/>
              <w:left w:val="single" w:sz="4" w:space="0" w:color="auto"/>
              <w:bottom w:val="single" w:sz="4" w:space="0" w:color="auto"/>
              <w:right w:val="single" w:sz="4" w:space="0" w:color="auto"/>
            </w:tcBorders>
          </w:tcPr>
          <w:p w:rsidR="00604E5D" w:rsidRPr="005C7920" w:rsidRDefault="00604E5D" w:rsidP="00366A54">
            <w:pPr>
              <w:snapToGrid w:val="0"/>
              <w:spacing w:line="240" w:lineRule="auto"/>
              <w:ind w:firstLine="0"/>
              <w:rPr>
                <w:i/>
                <w:color w:val="FF0000"/>
                <w:sz w:val="24"/>
                <w:szCs w:val="24"/>
              </w:rPr>
            </w:pPr>
          </w:p>
        </w:tc>
      </w:tr>
      <w:tr w:rsidR="005C7920" w:rsidRPr="00205D44" w:rsidTr="00604E5D">
        <w:tc>
          <w:tcPr>
            <w:tcW w:w="828" w:type="dxa"/>
            <w:tcBorders>
              <w:top w:val="single" w:sz="4" w:space="0" w:color="auto"/>
              <w:left w:val="single" w:sz="4" w:space="0" w:color="auto"/>
              <w:bottom w:val="single" w:sz="4" w:space="0" w:color="auto"/>
              <w:right w:val="single" w:sz="4" w:space="0" w:color="auto"/>
            </w:tcBorders>
          </w:tcPr>
          <w:p w:rsidR="005C7920" w:rsidRPr="00604E5D" w:rsidRDefault="00EF282E" w:rsidP="00EF282E">
            <w:pPr>
              <w:snapToGrid w:val="0"/>
              <w:spacing w:line="240" w:lineRule="auto"/>
              <w:ind w:firstLine="0"/>
              <w:rPr>
                <w:sz w:val="24"/>
                <w:szCs w:val="24"/>
              </w:rPr>
            </w:pPr>
            <w:r>
              <w:rPr>
                <w:sz w:val="24"/>
                <w:szCs w:val="24"/>
              </w:rPr>
              <w:t>6</w:t>
            </w:r>
          </w:p>
        </w:tc>
        <w:tc>
          <w:tcPr>
            <w:tcW w:w="4100" w:type="dxa"/>
            <w:tcBorders>
              <w:top w:val="single" w:sz="4" w:space="0" w:color="auto"/>
              <w:left w:val="single" w:sz="4" w:space="0" w:color="auto"/>
              <w:bottom w:val="single" w:sz="4" w:space="0" w:color="auto"/>
              <w:right w:val="single" w:sz="4" w:space="0" w:color="auto"/>
            </w:tcBorders>
            <w:hideMark/>
          </w:tcPr>
          <w:p w:rsidR="005C7920" w:rsidRPr="00205D44" w:rsidRDefault="00604E5D" w:rsidP="00366A54">
            <w:pPr>
              <w:snapToGrid w:val="0"/>
              <w:spacing w:line="240" w:lineRule="auto"/>
              <w:ind w:firstLine="23"/>
              <w:rPr>
                <w:sz w:val="24"/>
                <w:szCs w:val="24"/>
              </w:rPr>
            </w:pPr>
            <w:r>
              <w:rPr>
                <w:sz w:val="24"/>
                <w:szCs w:val="24"/>
              </w:rPr>
              <w:t>Привлечение к оказанию услуг третьих лиц</w:t>
            </w:r>
          </w:p>
        </w:tc>
        <w:tc>
          <w:tcPr>
            <w:tcW w:w="5386" w:type="dxa"/>
            <w:tcBorders>
              <w:top w:val="single" w:sz="4" w:space="0" w:color="auto"/>
              <w:left w:val="single" w:sz="4" w:space="0" w:color="auto"/>
              <w:bottom w:val="single" w:sz="4" w:space="0" w:color="auto"/>
              <w:right w:val="single" w:sz="4" w:space="0" w:color="auto"/>
            </w:tcBorders>
          </w:tcPr>
          <w:p w:rsidR="005C7920" w:rsidRPr="00205D44" w:rsidRDefault="005C7920" w:rsidP="00366A54">
            <w:pPr>
              <w:snapToGrid w:val="0"/>
              <w:spacing w:line="240" w:lineRule="auto"/>
              <w:rPr>
                <w:sz w:val="24"/>
                <w:szCs w:val="24"/>
              </w:rPr>
            </w:pPr>
          </w:p>
        </w:tc>
      </w:tr>
      <w:tr w:rsidR="005C7920" w:rsidRPr="00205D44" w:rsidTr="00604E5D">
        <w:tc>
          <w:tcPr>
            <w:tcW w:w="828" w:type="dxa"/>
            <w:tcBorders>
              <w:top w:val="single" w:sz="4" w:space="0" w:color="auto"/>
              <w:left w:val="single" w:sz="4" w:space="0" w:color="auto"/>
              <w:bottom w:val="single" w:sz="4" w:space="0" w:color="auto"/>
              <w:right w:val="single" w:sz="4" w:space="0" w:color="auto"/>
            </w:tcBorders>
          </w:tcPr>
          <w:p w:rsidR="005C7920" w:rsidRPr="00604E5D" w:rsidRDefault="00EF282E" w:rsidP="00EF282E">
            <w:pPr>
              <w:snapToGrid w:val="0"/>
              <w:spacing w:line="240" w:lineRule="auto"/>
              <w:ind w:firstLine="0"/>
              <w:rPr>
                <w:sz w:val="24"/>
                <w:szCs w:val="24"/>
              </w:rPr>
            </w:pPr>
            <w:r>
              <w:rPr>
                <w:sz w:val="24"/>
                <w:szCs w:val="24"/>
              </w:rPr>
              <w:t>7</w:t>
            </w:r>
          </w:p>
        </w:tc>
        <w:tc>
          <w:tcPr>
            <w:tcW w:w="4100" w:type="dxa"/>
            <w:tcBorders>
              <w:top w:val="single" w:sz="4" w:space="0" w:color="auto"/>
              <w:left w:val="single" w:sz="4" w:space="0" w:color="auto"/>
              <w:bottom w:val="single" w:sz="4" w:space="0" w:color="auto"/>
              <w:right w:val="single" w:sz="4" w:space="0" w:color="auto"/>
            </w:tcBorders>
          </w:tcPr>
          <w:p w:rsidR="005C7920" w:rsidRPr="00205D44" w:rsidRDefault="00EF282E" w:rsidP="00EF282E">
            <w:pPr>
              <w:snapToGrid w:val="0"/>
              <w:spacing w:line="240" w:lineRule="auto"/>
              <w:ind w:firstLine="0"/>
              <w:rPr>
                <w:sz w:val="24"/>
                <w:szCs w:val="24"/>
              </w:rPr>
            </w:pPr>
            <w:r>
              <w:rPr>
                <w:sz w:val="24"/>
                <w:szCs w:val="24"/>
              </w:rPr>
              <w:t xml:space="preserve">Оказание срочных услуг в случае крайней необходимости в день обращения </w:t>
            </w:r>
          </w:p>
        </w:tc>
        <w:tc>
          <w:tcPr>
            <w:tcW w:w="5386" w:type="dxa"/>
            <w:tcBorders>
              <w:top w:val="single" w:sz="4" w:space="0" w:color="auto"/>
              <w:left w:val="single" w:sz="4" w:space="0" w:color="auto"/>
              <w:bottom w:val="single" w:sz="4" w:space="0" w:color="auto"/>
              <w:right w:val="single" w:sz="4" w:space="0" w:color="auto"/>
            </w:tcBorders>
          </w:tcPr>
          <w:p w:rsidR="005C7920" w:rsidRPr="005C7920" w:rsidRDefault="005C7920" w:rsidP="00A44C6C">
            <w:pPr>
              <w:snapToGrid w:val="0"/>
              <w:spacing w:line="240" w:lineRule="auto"/>
              <w:ind w:firstLine="0"/>
              <w:rPr>
                <w:i/>
                <w:color w:val="FF0000"/>
                <w:sz w:val="24"/>
                <w:szCs w:val="24"/>
              </w:rPr>
            </w:pPr>
          </w:p>
        </w:tc>
      </w:tr>
      <w:tr w:rsidR="005C7920" w:rsidRPr="00205D44" w:rsidTr="00604E5D">
        <w:tc>
          <w:tcPr>
            <w:tcW w:w="828" w:type="dxa"/>
            <w:tcBorders>
              <w:top w:val="single" w:sz="4" w:space="0" w:color="auto"/>
              <w:left w:val="single" w:sz="4" w:space="0" w:color="auto"/>
              <w:bottom w:val="single" w:sz="4" w:space="0" w:color="auto"/>
              <w:right w:val="single" w:sz="4" w:space="0" w:color="auto"/>
            </w:tcBorders>
          </w:tcPr>
          <w:p w:rsidR="005C7920" w:rsidRPr="00205D44" w:rsidRDefault="00EF282E" w:rsidP="00EF282E">
            <w:pPr>
              <w:snapToGrid w:val="0"/>
              <w:spacing w:line="240" w:lineRule="auto"/>
              <w:ind w:firstLine="0"/>
              <w:rPr>
                <w:sz w:val="24"/>
                <w:szCs w:val="24"/>
              </w:rPr>
            </w:pPr>
            <w:r>
              <w:rPr>
                <w:sz w:val="24"/>
                <w:szCs w:val="24"/>
              </w:rPr>
              <w:t>8</w:t>
            </w:r>
          </w:p>
        </w:tc>
        <w:tc>
          <w:tcPr>
            <w:tcW w:w="4100" w:type="dxa"/>
            <w:tcBorders>
              <w:top w:val="single" w:sz="4" w:space="0" w:color="auto"/>
              <w:left w:val="single" w:sz="4" w:space="0" w:color="auto"/>
              <w:bottom w:val="single" w:sz="4" w:space="0" w:color="auto"/>
              <w:right w:val="single" w:sz="4" w:space="0" w:color="auto"/>
            </w:tcBorders>
            <w:hideMark/>
          </w:tcPr>
          <w:p w:rsidR="005C7920" w:rsidRPr="00205D44" w:rsidRDefault="00EF282E" w:rsidP="00366A54">
            <w:pPr>
              <w:snapToGrid w:val="0"/>
              <w:spacing w:line="240" w:lineRule="auto"/>
              <w:ind w:firstLine="23"/>
              <w:rPr>
                <w:sz w:val="24"/>
                <w:szCs w:val="24"/>
              </w:rPr>
            </w:pPr>
            <w:r>
              <w:rPr>
                <w:sz w:val="24"/>
                <w:szCs w:val="24"/>
              </w:rPr>
              <w:t>Срока оказания услуг с 01.08.2014 г. по 01.08.2015 г.</w:t>
            </w:r>
          </w:p>
        </w:tc>
        <w:tc>
          <w:tcPr>
            <w:tcW w:w="5386" w:type="dxa"/>
            <w:tcBorders>
              <w:top w:val="single" w:sz="4" w:space="0" w:color="auto"/>
              <w:left w:val="single" w:sz="4" w:space="0" w:color="auto"/>
              <w:bottom w:val="single" w:sz="4" w:space="0" w:color="auto"/>
              <w:right w:val="single" w:sz="4" w:space="0" w:color="auto"/>
            </w:tcBorders>
          </w:tcPr>
          <w:p w:rsidR="005C7920" w:rsidRPr="00205D44" w:rsidRDefault="005C7920" w:rsidP="00366A54">
            <w:pPr>
              <w:snapToGrid w:val="0"/>
              <w:spacing w:line="240" w:lineRule="auto"/>
              <w:rPr>
                <w:sz w:val="24"/>
                <w:szCs w:val="24"/>
              </w:rPr>
            </w:pPr>
          </w:p>
        </w:tc>
      </w:tr>
    </w:tbl>
    <w:p w:rsidR="00B10773" w:rsidRPr="00632DAA" w:rsidRDefault="00B10773" w:rsidP="00B10773">
      <w:pPr>
        <w:spacing w:line="240" w:lineRule="auto"/>
        <w:rPr>
          <w:sz w:val="24"/>
          <w:szCs w:val="24"/>
        </w:rPr>
      </w:pPr>
    </w:p>
    <w:p w:rsidR="00B10773" w:rsidRDefault="00565A5F" w:rsidP="00B10773">
      <w:pPr>
        <w:spacing w:line="240" w:lineRule="auto"/>
        <w:rPr>
          <w:i/>
          <w:color w:val="000000"/>
          <w:sz w:val="24"/>
          <w:szCs w:val="24"/>
        </w:rPr>
      </w:pPr>
      <w:r>
        <w:rPr>
          <w:i/>
          <w:color w:val="000000"/>
          <w:sz w:val="24"/>
          <w:szCs w:val="24"/>
        </w:rPr>
        <w:t xml:space="preserve">Далее, </w:t>
      </w:r>
      <w:r w:rsidR="00B10773" w:rsidRPr="00632DAA">
        <w:rPr>
          <w:i/>
          <w:color w:val="000000"/>
          <w:sz w:val="24"/>
          <w:szCs w:val="24"/>
        </w:rPr>
        <w:t xml:space="preserve"> Участник в свободной форме приводит свое техническое предложение, опираясь на проект</w:t>
      </w:r>
      <w:r>
        <w:rPr>
          <w:i/>
          <w:color w:val="000000"/>
          <w:sz w:val="24"/>
          <w:szCs w:val="24"/>
        </w:rPr>
        <w:t xml:space="preserve"> Договора и требования </w:t>
      </w:r>
      <w:r w:rsidR="00B10773" w:rsidRPr="00632DAA">
        <w:rPr>
          <w:i/>
          <w:color w:val="000000"/>
          <w:sz w:val="24"/>
          <w:szCs w:val="24"/>
        </w:rPr>
        <w:t xml:space="preserve"> Технического задания на</w:t>
      </w:r>
      <w:r w:rsidR="00B10773">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bookmarkStart w:id="23" w:name="_GoBack"/>
      <w:bookmarkEnd w:id="23"/>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lastRenderedPageBreak/>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844" w:type="dxa"/>
        <w:jc w:val="center"/>
        <w:tblInd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5386"/>
        <w:gridCol w:w="4526"/>
        <w:gridCol w:w="10"/>
      </w:tblGrid>
      <w:tr w:rsidR="00902D21" w:rsidRPr="00207BF6" w:rsidTr="004D3FA0">
        <w:trPr>
          <w:gridAfter w:val="1"/>
          <w:wAfter w:w="10" w:type="dxa"/>
          <w:cantSplit/>
          <w:trHeight w:val="517"/>
          <w:jc w:val="center"/>
        </w:trPr>
        <w:tc>
          <w:tcPr>
            <w:tcW w:w="922" w:type="dxa"/>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b/>
                <w:bCs/>
                <w:sz w:val="24"/>
                <w:szCs w:val="24"/>
              </w:rPr>
            </w:pPr>
          </w:p>
        </w:tc>
        <w:tc>
          <w:tcPr>
            <w:tcW w:w="9912" w:type="dxa"/>
            <w:gridSpan w:val="2"/>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sz w:val="24"/>
                <w:szCs w:val="24"/>
              </w:rPr>
            </w:pPr>
            <w:r w:rsidRPr="00207BF6">
              <w:rPr>
                <w:b/>
                <w:bCs/>
                <w:sz w:val="24"/>
                <w:szCs w:val="24"/>
              </w:rPr>
              <w:t>Таблица</w:t>
            </w:r>
            <w:r>
              <w:rPr>
                <w:b/>
                <w:bCs/>
                <w:sz w:val="24"/>
                <w:szCs w:val="24"/>
              </w:rPr>
              <w:t xml:space="preserve"> </w:t>
            </w:r>
            <w:r w:rsidRPr="00207BF6">
              <w:rPr>
                <w:b/>
                <w:bCs/>
                <w:sz w:val="24"/>
                <w:szCs w:val="24"/>
              </w:rPr>
              <w:t>-</w:t>
            </w:r>
            <w:r>
              <w:rPr>
                <w:b/>
                <w:bCs/>
                <w:sz w:val="24"/>
                <w:szCs w:val="24"/>
              </w:rPr>
              <w:t xml:space="preserve"> </w:t>
            </w:r>
            <w:r w:rsidRPr="00207BF6">
              <w:rPr>
                <w:b/>
                <w:bCs/>
                <w:sz w:val="24"/>
                <w:szCs w:val="24"/>
              </w:rPr>
              <w:t>1. Сводная таблица стоимости услуг</w:t>
            </w:r>
          </w:p>
        </w:tc>
      </w:tr>
      <w:tr w:rsidR="004D3FA0" w:rsidRPr="00207BF6" w:rsidTr="004D3FA0">
        <w:trPr>
          <w:cantSplit/>
          <w:trHeight w:val="255"/>
          <w:jc w:val="center"/>
        </w:trPr>
        <w:tc>
          <w:tcPr>
            <w:tcW w:w="922" w:type="dxa"/>
            <w:tcBorders>
              <w:top w:val="single" w:sz="4" w:space="0" w:color="auto"/>
              <w:left w:val="single" w:sz="4" w:space="0" w:color="auto"/>
              <w:bottom w:val="single" w:sz="4" w:space="0" w:color="auto"/>
              <w:right w:val="single" w:sz="4" w:space="0" w:color="auto"/>
            </w:tcBorders>
          </w:tcPr>
          <w:p w:rsidR="004D3FA0" w:rsidRPr="004D3FA0" w:rsidRDefault="004D3FA0" w:rsidP="00366A54">
            <w:pPr>
              <w:spacing w:line="240" w:lineRule="auto"/>
              <w:ind w:left="18" w:firstLine="0"/>
              <w:rPr>
                <w:b/>
                <w:sz w:val="24"/>
                <w:szCs w:val="24"/>
                <w:lang w:val="en-US"/>
              </w:rPr>
            </w:pPr>
            <w:r w:rsidRPr="004D3FA0">
              <w:rPr>
                <w:b/>
                <w:sz w:val="24"/>
                <w:szCs w:val="24"/>
                <w:lang w:val="en-US"/>
              </w:rPr>
              <w:t>№ п/п</w:t>
            </w:r>
          </w:p>
        </w:tc>
        <w:tc>
          <w:tcPr>
            <w:tcW w:w="5386" w:type="dxa"/>
            <w:tcBorders>
              <w:top w:val="single" w:sz="4" w:space="0" w:color="auto"/>
              <w:left w:val="single" w:sz="4" w:space="0" w:color="auto"/>
              <w:bottom w:val="single" w:sz="4" w:space="0" w:color="auto"/>
              <w:right w:val="single" w:sz="4" w:space="0" w:color="auto"/>
            </w:tcBorders>
          </w:tcPr>
          <w:p w:rsidR="004D3FA0" w:rsidRPr="004D3FA0" w:rsidRDefault="004D3FA0" w:rsidP="004D3FA0">
            <w:pPr>
              <w:spacing w:line="240" w:lineRule="auto"/>
              <w:ind w:firstLine="0"/>
              <w:jc w:val="center"/>
              <w:rPr>
                <w:b/>
                <w:sz w:val="24"/>
                <w:szCs w:val="24"/>
              </w:rPr>
            </w:pPr>
            <w:r w:rsidRPr="004D3FA0">
              <w:rPr>
                <w:b/>
                <w:sz w:val="24"/>
                <w:szCs w:val="24"/>
              </w:rPr>
              <w:t>Услуги и тарифы</w:t>
            </w:r>
          </w:p>
        </w:tc>
        <w:tc>
          <w:tcPr>
            <w:tcW w:w="4536" w:type="dxa"/>
            <w:gridSpan w:val="2"/>
            <w:tcBorders>
              <w:top w:val="single" w:sz="4" w:space="0" w:color="auto"/>
              <w:left w:val="single" w:sz="4" w:space="0" w:color="auto"/>
              <w:bottom w:val="single" w:sz="4" w:space="0" w:color="auto"/>
              <w:right w:val="single" w:sz="4" w:space="0" w:color="auto"/>
            </w:tcBorders>
          </w:tcPr>
          <w:p w:rsidR="004D3FA0" w:rsidRPr="004D3FA0" w:rsidRDefault="004D3FA0" w:rsidP="00366A54">
            <w:pPr>
              <w:spacing w:line="240" w:lineRule="auto"/>
              <w:ind w:firstLine="0"/>
              <w:jc w:val="center"/>
              <w:rPr>
                <w:b/>
                <w:sz w:val="24"/>
                <w:szCs w:val="24"/>
              </w:rPr>
            </w:pPr>
            <w:r w:rsidRPr="004D3FA0">
              <w:rPr>
                <w:b/>
                <w:sz w:val="24"/>
                <w:szCs w:val="24"/>
              </w:rPr>
              <w:t>Стоимость, без учета НДС, руб.</w:t>
            </w:r>
          </w:p>
        </w:tc>
      </w:tr>
      <w:tr w:rsidR="004D3FA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shd w:val="clear" w:color="auto" w:fill="auto"/>
          </w:tcPr>
          <w:p w:rsidR="004D3FA0" w:rsidRPr="004D3FA0" w:rsidRDefault="004D3FA0" w:rsidP="004D3FA0">
            <w:pPr>
              <w:spacing w:line="240" w:lineRule="auto"/>
              <w:ind w:right="31" w:firstLine="0"/>
              <w:rPr>
                <w:sz w:val="24"/>
                <w:szCs w:val="24"/>
                <w:lang w:val="en-US"/>
              </w:rPr>
            </w:pPr>
            <w:r w:rsidRPr="004D3FA0">
              <w:rPr>
                <w:sz w:val="24"/>
                <w:szCs w:val="24"/>
                <w:lang w:val="en-US"/>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D3FA0" w:rsidRPr="004D3FA0" w:rsidRDefault="004D3FA0" w:rsidP="004D3FA0">
            <w:pPr>
              <w:spacing w:line="240" w:lineRule="auto"/>
              <w:ind w:left="18" w:firstLine="0"/>
              <w:rPr>
                <w:sz w:val="24"/>
                <w:szCs w:val="24"/>
              </w:rPr>
            </w:pPr>
            <w:r w:rsidRPr="004D3FA0">
              <w:rPr>
                <w:sz w:val="24"/>
                <w:szCs w:val="24"/>
              </w:rPr>
              <w:t xml:space="preserve">Стоимость услуг </w:t>
            </w:r>
            <w:r w:rsidRPr="004D3FA0">
              <w:rPr>
                <w:b/>
                <w:i/>
                <w:sz w:val="24"/>
                <w:szCs w:val="24"/>
              </w:rPr>
              <w:t>в месяц</w:t>
            </w:r>
            <w:r w:rsidRPr="004D3FA0">
              <w:rPr>
                <w:sz w:val="24"/>
                <w:szCs w:val="24"/>
              </w:rPr>
              <w:t xml:space="preserve"> за 1 кв. метр</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4D3FA0" w:rsidRPr="004D3FA0" w:rsidRDefault="004D3FA0" w:rsidP="00186DBE">
            <w:pPr>
              <w:spacing w:line="240" w:lineRule="auto"/>
              <w:rPr>
                <w:sz w:val="24"/>
                <w:szCs w:val="24"/>
              </w:rPr>
            </w:pPr>
          </w:p>
        </w:tc>
      </w:tr>
      <w:tr w:rsidR="004D3FA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4D3FA0" w:rsidRPr="00CC18EE" w:rsidRDefault="004D3FA0" w:rsidP="004D3FA0">
            <w:pPr>
              <w:spacing w:line="240" w:lineRule="auto"/>
              <w:ind w:firstLine="0"/>
              <w:rPr>
                <w:sz w:val="24"/>
                <w:szCs w:val="24"/>
              </w:rPr>
            </w:pPr>
            <w:r>
              <w:rPr>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4D3FA0" w:rsidRPr="00207BF6" w:rsidRDefault="004D3FA0" w:rsidP="004D3FA0">
            <w:pPr>
              <w:spacing w:line="240" w:lineRule="auto"/>
              <w:ind w:left="18" w:firstLine="0"/>
              <w:rPr>
                <w:sz w:val="24"/>
                <w:szCs w:val="24"/>
              </w:rPr>
            </w:pPr>
            <w:r w:rsidRPr="004D3FA0">
              <w:rPr>
                <w:sz w:val="24"/>
                <w:szCs w:val="24"/>
              </w:rPr>
              <w:t xml:space="preserve">Ежемесячная стоимость </w:t>
            </w:r>
            <w:r>
              <w:rPr>
                <w:sz w:val="24"/>
                <w:szCs w:val="24"/>
              </w:rPr>
              <w:t>услуг</w:t>
            </w:r>
          </w:p>
        </w:tc>
        <w:tc>
          <w:tcPr>
            <w:tcW w:w="4536" w:type="dxa"/>
            <w:gridSpan w:val="2"/>
            <w:tcBorders>
              <w:top w:val="single" w:sz="4" w:space="0" w:color="auto"/>
              <w:left w:val="single" w:sz="4" w:space="0" w:color="auto"/>
              <w:bottom w:val="single" w:sz="4" w:space="0" w:color="auto"/>
              <w:right w:val="single" w:sz="4" w:space="0" w:color="auto"/>
            </w:tcBorders>
          </w:tcPr>
          <w:p w:rsidR="004D3FA0" w:rsidRPr="00207BF6" w:rsidRDefault="004D3FA0" w:rsidP="00186DBE">
            <w:pPr>
              <w:spacing w:line="240" w:lineRule="auto"/>
              <w:rPr>
                <w:sz w:val="24"/>
                <w:szCs w:val="24"/>
              </w:rPr>
            </w:pPr>
          </w:p>
        </w:tc>
      </w:tr>
      <w:tr w:rsidR="004D3FA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4D3FA0" w:rsidRPr="00CC18EE" w:rsidRDefault="004D3FA0" w:rsidP="004D3FA0">
            <w:pPr>
              <w:spacing w:line="240" w:lineRule="auto"/>
              <w:ind w:firstLine="0"/>
              <w:rPr>
                <w:sz w:val="24"/>
                <w:szCs w:val="24"/>
              </w:rPr>
            </w:pPr>
            <w:r>
              <w:rPr>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4D3FA0" w:rsidRDefault="004D3FA0" w:rsidP="00366A54">
            <w:pPr>
              <w:spacing w:line="240" w:lineRule="auto"/>
              <w:ind w:left="18" w:firstLine="0"/>
              <w:rPr>
                <w:sz w:val="24"/>
                <w:szCs w:val="24"/>
              </w:rPr>
            </w:pPr>
            <w:r w:rsidRPr="004E4444">
              <w:rPr>
                <w:b/>
                <w:sz w:val="24"/>
                <w:szCs w:val="24"/>
              </w:rPr>
              <w:t>Стоимость услуг за год</w:t>
            </w:r>
          </w:p>
        </w:tc>
        <w:tc>
          <w:tcPr>
            <w:tcW w:w="4536" w:type="dxa"/>
            <w:gridSpan w:val="2"/>
            <w:tcBorders>
              <w:top w:val="single" w:sz="4" w:space="0" w:color="auto"/>
              <w:left w:val="single" w:sz="4" w:space="0" w:color="auto"/>
              <w:bottom w:val="single" w:sz="4" w:space="0" w:color="auto"/>
              <w:right w:val="single" w:sz="4" w:space="0" w:color="auto"/>
            </w:tcBorders>
          </w:tcPr>
          <w:p w:rsidR="004D3FA0" w:rsidRPr="00207BF6" w:rsidRDefault="004D3FA0" w:rsidP="00186DBE">
            <w:pPr>
              <w:spacing w:line="240" w:lineRule="auto"/>
              <w:rPr>
                <w:sz w:val="24"/>
                <w:szCs w:val="24"/>
              </w:rPr>
            </w:pPr>
          </w:p>
        </w:tc>
      </w:tr>
      <w:tr w:rsidR="004D3FA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4D3FA0" w:rsidRPr="00CC18EE" w:rsidRDefault="004D3FA0"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4D3FA0" w:rsidRDefault="004D3FA0" w:rsidP="00366A54">
            <w:pPr>
              <w:spacing w:line="240" w:lineRule="auto"/>
              <w:ind w:left="18" w:firstLine="0"/>
              <w:rPr>
                <w:sz w:val="24"/>
                <w:szCs w:val="24"/>
              </w:rPr>
            </w:pPr>
          </w:p>
        </w:tc>
        <w:tc>
          <w:tcPr>
            <w:tcW w:w="4536" w:type="dxa"/>
            <w:gridSpan w:val="2"/>
            <w:tcBorders>
              <w:top w:val="single" w:sz="4" w:space="0" w:color="auto"/>
              <w:left w:val="single" w:sz="4" w:space="0" w:color="auto"/>
              <w:bottom w:val="single" w:sz="4" w:space="0" w:color="auto"/>
              <w:right w:val="single" w:sz="4" w:space="0" w:color="auto"/>
            </w:tcBorders>
          </w:tcPr>
          <w:p w:rsidR="004D3FA0" w:rsidRPr="00207BF6" w:rsidRDefault="004D3FA0" w:rsidP="00186DBE">
            <w:pPr>
              <w:spacing w:line="240" w:lineRule="auto"/>
              <w:rPr>
                <w:sz w:val="24"/>
                <w:szCs w:val="24"/>
              </w:rPr>
            </w:pPr>
          </w:p>
        </w:tc>
      </w:tr>
    </w:tbl>
    <w:p w:rsidR="00685893" w:rsidRDefault="004D3FA0" w:rsidP="00685893">
      <w:pPr>
        <w:spacing w:line="240" w:lineRule="auto"/>
        <w:rPr>
          <w:sz w:val="24"/>
          <w:szCs w:val="24"/>
        </w:rPr>
      </w:pPr>
      <w:r>
        <w:rPr>
          <w:sz w:val="24"/>
          <w:szCs w:val="24"/>
        </w:rPr>
        <w:t>Приложение</w:t>
      </w:r>
      <w:proofErr w:type="gramStart"/>
      <w:r>
        <w:rPr>
          <w:sz w:val="24"/>
          <w:szCs w:val="24"/>
        </w:rPr>
        <w:t xml:space="preserve"> :</w:t>
      </w:r>
      <w:proofErr w:type="gramEnd"/>
      <w:r>
        <w:rPr>
          <w:sz w:val="24"/>
          <w:szCs w:val="24"/>
        </w:rPr>
        <w:t xml:space="preserve"> калькуляция стоимости.</w:t>
      </w:r>
      <w:r w:rsidR="00685893">
        <w:rPr>
          <w:sz w:val="24"/>
          <w:szCs w:val="24"/>
        </w:rPr>
        <w:t xml:space="preserve">   </w:t>
      </w:r>
    </w:p>
    <w:p w:rsidR="009209F0" w:rsidRDefault="009209F0" w:rsidP="00685893">
      <w:pPr>
        <w:spacing w:line="240" w:lineRule="auto"/>
        <w:rPr>
          <w:sz w:val="24"/>
          <w:szCs w:val="24"/>
        </w:rPr>
      </w:pP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56378A">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w:t>
            </w:r>
            <w:r w:rsidR="0056378A">
              <w:rPr>
                <w:sz w:val="24"/>
                <w:szCs w:val="24"/>
              </w:rPr>
              <w:t>подписания Акта оказания услуг</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6378A">
            <w:pPr>
              <w:pStyle w:val="afa"/>
              <w:spacing w:before="0" w:after="0"/>
              <w:jc w:val="center"/>
              <w:rPr>
                <w:b/>
                <w:szCs w:val="24"/>
              </w:rPr>
            </w:pPr>
            <w:r w:rsidRPr="00632DAA">
              <w:rPr>
                <w:b/>
                <w:szCs w:val="24"/>
              </w:rPr>
              <w:t xml:space="preserve">ИТОГО за </w:t>
            </w:r>
            <w:r>
              <w:rPr>
                <w:b/>
                <w:szCs w:val="24"/>
              </w:rPr>
              <w:t>целый 201</w:t>
            </w:r>
            <w:r w:rsidR="000201DB">
              <w:rPr>
                <w:b/>
                <w:szCs w:val="24"/>
              </w:rPr>
              <w:t>3</w:t>
            </w:r>
            <w:r w:rsidR="0056378A">
              <w:rPr>
                <w:b/>
                <w:szCs w:val="24"/>
              </w:rPr>
              <w:t xml:space="preserve"> - 2014</w:t>
            </w:r>
            <w:r>
              <w:rPr>
                <w:b/>
                <w:szCs w:val="24"/>
              </w:rPr>
              <w:t xml:space="preserve"> год</w:t>
            </w:r>
            <w:r w:rsidR="0056378A">
              <w:rPr>
                <w:b/>
                <w:szCs w:val="24"/>
              </w:rPr>
              <w:t>ы</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7A2300"/>
    <w:multiLevelType w:val="hybridMultilevel"/>
    <w:tmpl w:val="0E424F3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6E521A4C"/>
    <w:multiLevelType w:val="hybridMultilevel"/>
    <w:tmpl w:val="ABF2EB3A"/>
    <w:lvl w:ilvl="0" w:tplc="0594638E">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9"/>
  </w:num>
  <w:num w:numId="2">
    <w:abstractNumId w:val="25"/>
  </w:num>
  <w:num w:numId="3">
    <w:abstractNumId w:val="16"/>
  </w:num>
  <w:num w:numId="4">
    <w:abstractNumId w:val="27"/>
  </w:num>
  <w:num w:numId="5">
    <w:abstractNumId w:val="14"/>
  </w:num>
  <w:num w:numId="6">
    <w:abstractNumId w:val="20"/>
  </w:num>
  <w:num w:numId="7">
    <w:abstractNumId w:val="7"/>
  </w:num>
  <w:num w:numId="8">
    <w:abstractNumId w:val="15"/>
  </w:num>
  <w:num w:numId="9">
    <w:abstractNumId w:val="13"/>
  </w:num>
  <w:num w:numId="10">
    <w:abstractNumId w:val="8"/>
  </w:num>
  <w:num w:numId="11">
    <w:abstractNumId w:val="10"/>
  </w:num>
  <w:num w:numId="12">
    <w:abstractNumId w:val="18"/>
  </w:num>
  <w:num w:numId="13">
    <w:abstractNumId w:val="3"/>
  </w:num>
  <w:num w:numId="14">
    <w:abstractNumId w:val="17"/>
  </w:num>
  <w:num w:numId="15">
    <w:abstractNumId w:val="23"/>
  </w:num>
  <w:num w:numId="16">
    <w:abstractNumId w:val="33"/>
  </w:num>
  <w:num w:numId="17">
    <w:abstractNumId w:val="26"/>
  </w:num>
  <w:num w:numId="18">
    <w:abstractNumId w:val="29"/>
  </w:num>
  <w:num w:numId="19">
    <w:abstractNumId w:val="4"/>
  </w:num>
  <w:num w:numId="20">
    <w:abstractNumId w:val="32"/>
  </w:num>
  <w:num w:numId="21">
    <w:abstractNumId w:val="12"/>
  </w:num>
  <w:num w:numId="22">
    <w:abstractNumId w:val="1"/>
  </w:num>
  <w:num w:numId="23">
    <w:abstractNumId w:val="0"/>
  </w:num>
  <w:num w:numId="24">
    <w:abstractNumId w:val="21"/>
  </w:num>
  <w:num w:numId="25">
    <w:abstractNumId w:val="2"/>
  </w:num>
  <w:num w:numId="26">
    <w:abstractNumId w:val="6"/>
  </w:num>
  <w:num w:numId="27">
    <w:abstractNumId w:val="3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4"/>
  </w:num>
  <w:num w:numId="31">
    <w:abstractNumId w:val="28"/>
  </w:num>
  <w:num w:numId="32">
    <w:abstractNumId w:val="11"/>
  </w:num>
  <w:num w:numId="33">
    <w:abstractNumId w:val="9"/>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D563C"/>
    <w:rsid w:val="00366A54"/>
    <w:rsid w:val="004031BC"/>
    <w:rsid w:val="00433617"/>
    <w:rsid w:val="004A1048"/>
    <w:rsid w:val="004A1AE6"/>
    <w:rsid w:val="004A41F8"/>
    <w:rsid w:val="004A69A2"/>
    <w:rsid w:val="004C19E6"/>
    <w:rsid w:val="004D3FA0"/>
    <w:rsid w:val="004E4444"/>
    <w:rsid w:val="0056378A"/>
    <w:rsid w:val="00565A5F"/>
    <w:rsid w:val="0057335A"/>
    <w:rsid w:val="005C7920"/>
    <w:rsid w:val="00604E5D"/>
    <w:rsid w:val="00682A35"/>
    <w:rsid w:val="00685893"/>
    <w:rsid w:val="006C794A"/>
    <w:rsid w:val="0073519B"/>
    <w:rsid w:val="00736497"/>
    <w:rsid w:val="007D501B"/>
    <w:rsid w:val="0086030F"/>
    <w:rsid w:val="008778DC"/>
    <w:rsid w:val="008D35E2"/>
    <w:rsid w:val="00902D21"/>
    <w:rsid w:val="00905EC0"/>
    <w:rsid w:val="009209F0"/>
    <w:rsid w:val="00970947"/>
    <w:rsid w:val="0099402C"/>
    <w:rsid w:val="009C6461"/>
    <w:rsid w:val="00A0158E"/>
    <w:rsid w:val="00A0193C"/>
    <w:rsid w:val="00A44C6C"/>
    <w:rsid w:val="00AD5321"/>
    <w:rsid w:val="00AF11EF"/>
    <w:rsid w:val="00B10773"/>
    <w:rsid w:val="00B54E50"/>
    <w:rsid w:val="00B727C3"/>
    <w:rsid w:val="00C457AF"/>
    <w:rsid w:val="00C571F2"/>
    <w:rsid w:val="00CC18EE"/>
    <w:rsid w:val="00CD7F47"/>
    <w:rsid w:val="00D561E5"/>
    <w:rsid w:val="00D61FF1"/>
    <w:rsid w:val="00DE2661"/>
    <w:rsid w:val="00DE2DC7"/>
    <w:rsid w:val="00E51141"/>
    <w:rsid w:val="00E716B5"/>
    <w:rsid w:val="00E93375"/>
    <w:rsid w:val="00EC5C81"/>
    <w:rsid w:val="00ED6AD7"/>
    <w:rsid w:val="00EF282E"/>
    <w:rsid w:val="00F10458"/>
    <w:rsid w:val="00F9573D"/>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18</Pages>
  <Words>2925</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43</cp:revision>
  <cp:lastPrinted>2013-12-04T08:54:00Z</cp:lastPrinted>
  <dcterms:created xsi:type="dcterms:W3CDTF">2013-11-20T06:23:00Z</dcterms:created>
  <dcterms:modified xsi:type="dcterms:W3CDTF">2014-07-14T11:13:00Z</dcterms:modified>
</cp:coreProperties>
</file>