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235" w:rsidRPr="00254583" w:rsidRDefault="00411235" w:rsidP="00411235">
      <w:pPr>
        <w:shd w:val="clear" w:color="auto" w:fill="FFFFFF"/>
        <w:spacing w:after="0" w:line="240" w:lineRule="auto"/>
        <w:jc w:val="center"/>
        <w:outlineLvl w:val="0"/>
        <w:rPr>
          <w:rFonts w:ascii="Times New Roman" w:eastAsia="Times New Roman" w:hAnsi="Times New Roman" w:cs="Times New Roman"/>
          <w:b/>
          <w:bCs/>
          <w:color w:val="0D0D0D" w:themeColor="text1" w:themeTint="F2"/>
          <w:kern w:val="36"/>
          <w:sz w:val="20"/>
          <w:szCs w:val="20"/>
        </w:rPr>
      </w:pPr>
      <w:r w:rsidRPr="00474BB0">
        <w:rPr>
          <w:rFonts w:ascii="Times New Roman" w:eastAsia="Times New Roman" w:hAnsi="Times New Roman" w:cs="Times New Roman"/>
          <w:b/>
          <w:bCs/>
          <w:color w:val="0D0D0D" w:themeColor="text1" w:themeTint="F2"/>
          <w:kern w:val="36"/>
          <w:sz w:val="20"/>
          <w:szCs w:val="20"/>
        </w:rPr>
        <w:t>Уведомление о про</w:t>
      </w:r>
      <w:r w:rsidR="002C121A" w:rsidRPr="00474BB0">
        <w:rPr>
          <w:rFonts w:ascii="Times New Roman" w:eastAsia="Times New Roman" w:hAnsi="Times New Roman" w:cs="Times New Roman"/>
          <w:b/>
          <w:bCs/>
          <w:color w:val="0D0D0D" w:themeColor="text1" w:themeTint="F2"/>
          <w:kern w:val="36"/>
          <w:sz w:val="20"/>
          <w:szCs w:val="20"/>
        </w:rPr>
        <w:t>ведении запроса предложений №</w:t>
      </w:r>
      <w:r w:rsidR="006707CB" w:rsidRPr="00474BB0">
        <w:rPr>
          <w:rFonts w:ascii="Times New Roman" w:eastAsia="Times New Roman" w:hAnsi="Times New Roman" w:cs="Times New Roman"/>
          <w:b/>
          <w:bCs/>
          <w:color w:val="0D0D0D" w:themeColor="text1" w:themeTint="F2"/>
          <w:kern w:val="36"/>
          <w:sz w:val="20"/>
          <w:szCs w:val="20"/>
        </w:rPr>
        <w:t xml:space="preserve"> </w:t>
      </w:r>
      <w:r w:rsidR="00F40A87" w:rsidRPr="00377758">
        <w:rPr>
          <w:rFonts w:ascii="Times New Roman" w:eastAsia="Times New Roman" w:hAnsi="Times New Roman" w:cs="Times New Roman"/>
          <w:b/>
          <w:bCs/>
          <w:color w:val="0D0D0D" w:themeColor="text1" w:themeTint="F2"/>
          <w:kern w:val="36"/>
          <w:sz w:val="20"/>
          <w:szCs w:val="20"/>
        </w:rPr>
        <w:t>1</w:t>
      </w:r>
      <w:r w:rsidR="00377758" w:rsidRPr="00377758">
        <w:rPr>
          <w:rFonts w:ascii="Times New Roman" w:eastAsia="Times New Roman" w:hAnsi="Times New Roman" w:cs="Times New Roman"/>
          <w:b/>
          <w:bCs/>
          <w:color w:val="0D0D0D" w:themeColor="text1" w:themeTint="F2"/>
          <w:kern w:val="36"/>
          <w:sz w:val="20"/>
          <w:szCs w:val="20"/>
        </w:rPr>
        <w:t>84</w:t>
      </w:r>
      <w:r w:rsidR="00254583" w:rsidRPr="00377758">
        <w:rPr>
          <w:rFonts w:ascii="Times New Roman" w:eastAsia="Times New Roman" w:hAnsi="Times New Roman" w:cs="Times New Roman"/>
          <w:b/>
          <w:bCs/>
          <w:color w:val="0D0D0D" w:themeColor="text1" w:themeTint="F2"/>
          <w:kern w:val="36"/>
          <w:sz w:val="20"/>
          <w:szCs w:val="20"/>
        </w:rPr>
        <w:t xml:space="preserve"> от </w:t>
      </w:r>
      <w:r w:rsidR="002302D8" w:rsidRPr="00377758">
        <w:rPr>
          <w:rFonts w:ascii="Times New Roman" w:eastAsia="Times New Roman" w:hAnsi="Times New Roman" w:cs="Times New Roman"/>
          <w:b/>
          <w:bCs/>
          <w:color w:val="0D0D0D" w:themeColor="text1" w:themeTint="F2"/>
          <w:kern w:val="36"/>
          <w:sz w:val="20"/>
          <w:szCs w:val="20"/>
        </w:rPr>
        <w:t>12</w:t>
      </w:r>
      <w:r w:rsidR="007D4BC7" w:rsidRPr="00377758">
        <w:rPr>
          <w:rFonts w:ascii="Times New Roman" w:eastAsia="Times New Roman" w:hAnsi="Times New Roman" w:cs="Times New Roman"/>
          <w:b/>
          <w:bCs/>
          <w:color w:val="0D0D0D" w:themeColor="text1" w:themeTint="F2"/>
          <w:kern w:val="36"/>
          <w:sz w:val="20"/>
          <w:szCs w:val="20"/>
        </w:rPr>
        <w:t xml:space="preserve"> </w:t>
      </w:r>
      <w:r w:rsidR="002302D8" w:rsidRPr="00377758">
        <w:rPr>
          <w:rFonts w:ascii="Times New Roman" w:eastAsia="Times New Roman" w:hAnsi="Times New Roman" w:cs="Times New Roman"/>
          <w:b/>
          <w:bCs/>
          <w:color w:val="0D0D0D" w:themeColor="text1" w:themeTint="F2"/>
          <w:kern w:val="36"/>
          <w:sz w:val="20"/>
          <w:szCs w:val="20"/>
        </w:rPr>
        <w:t>августа</w:t>
      </w:r>
      <w:r w:rsidR="007D4BC7" w:rsidRPr="00377758">
        <w:rPr>
          <w:rFonts w:ascii="Times New Roman" w:eastAsia="Times New Roman" w:hAnsi="Times New Roman" w:cs="Times New Roman"/>
          <w:b/>
          <w:bCs/>
          <w:color w:val="0D0D0D" w:themeColor="text1" w:themeTint="F2"/>
          <w:kern w:val="36"/>
          <w:sz w:val="20"/>
          <w:szCs w:val="20"/>
        </w:rPr>
        <w:t xml:space="preserve"> 2014 г.</w:t>
      </w:r>
      <w:bookmarkStart w:id="0" w:name="_GoBack"/>
      <w:bookmarkEnd w:id="0"/>
    </w:p>
    <w:p w:rsidR="00411235" w:rsidRPr="00474BB0" w:rsidRDefault="00411235" w:rsidP="00882EBB">
      <w:pPr>
        <w:shd w:val="clear" w:color="auto" w:fill="FFFFFF"/>
        <w:spacing w:after="0" w:line="240" w:lineRule="auto"/>
        <w:jc w:val="center"/>
        <w:rPr>
          <w:rFonts w:ascii="Times New Roman" w:eastAsia="Times New Roman" w:hAnsi="Times New Roman" w:cs="Times New Roman"/>
          <w:b/>
          <w:bCs/>
          <w:color w:val="000000"/>
          <w:sz w:val="20"/>
          <w:szCs w:val="20"/>
        </w:rPr>
      </w:pPr>
    </w:p>
    <w:p w:rsidR="00882EBB" w:rsidRPr="00474BB0" w:rsidRDefault="00882EBB" w:rsidP="00882EBB">
      <w:pPr>
        <w:shd w:val="clear" w:color="auto" w:fill="FFFFFF"/>
        <w:spacing w:after="0"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Уважаемые господа!</w:t>
      </w:r>
      <w:r w:rsidRPr="00474BB0">
        <w:rPr>
          <w:rFonts w:ascii="Times New Roman" w:eastAsia="Times New Roman" w:hAnsi="Times New Roman" w:cs="Times New Roman"/>
          <w:color w:val="000000"/>
          <w:sz w:val="20"/>
          <w:szCs w:val="20"/>
        </w:rPr>
        <w:t> </w:t>
      </w:r>
    </w:p>
    <w:p w:rsidR="00DE46CA" w:rsidRPr="00474BB0" w:rsidRDefault="00DE46CA" w:rsidP="00882EBB">
      <w:pPr>
        <w:shd w:val="clear" w:color="auto" w:fill="FFFFFF"/>
        <w:spacing w:after="0" w:line="240" w:lineRule="auto"/>
        <w:jc w:val="center"/>
        <w:rPr>
          <w:rFonts w:ascii="Times New Roman" w:eastAsia="Times New Roman" w:hAnsi="Times New Roman" w:cs="Times New Roman"/>
          <w:color w:val="000000"/>
          <w:sz w:val="20"/>
          <w:szCs w:val="20"/>
        </w:rPr>
      </w:pPr>
    </w:p>
    <w:p w:rsidR="00882EBB" w:rsidRPr="000B689A" w:rsidRDefault="00882EBB" w:rsidP="00882EBB">
      <w:pPr>
        <w:shd w:val="clear" w:color="auto" w:fill="FFFFFF"/>
        <w:spacing w:line="240" w:lineRule="auto"/>
        <w:jc w:val="both"/>
        <w:rPr>
          <w:rFonts w:ascii="Times New Roman" w:eastAsia="Times New Roman" w:hAnsi="Times New Roman" w:cs="Times New Roman"/>
          <w:color w:val="000000"/>
          <w:sz w:val="20"/>
          <w:szCs w:val="20"/>
        </w:rPr>
      </w:pPr>
      <w:proofErr w:type="gramStart"/>
      <w:r w:rsidRPr="00474BB0">
        <w:rPr>
          <w:rFonts w:ascii="Times New Roman" w:eastAsia="Times New Roman" w:hAnsi="Times New Roman" w:cs="Times New Roman"/>
          <w:color w:val="000000"/>
          <w:sz w:val="20"/>
          <w:szCs w:val="20"/>
        </w:rPr>
        <w:t>Заказчик, являющийся Организатором закупки – </w:t>
      </w:r>
      <w:r w:rsidRPr="00474BB0">
        <w:rPr>
          <w:rFonts w:ascii="Times New Roman" w:eastAsia="Times New Roman" w:hAnsi="Times New Roman" w:cs="Times New Roman"/>
          <w:b/>
          <w:bCs/>
          <w:color w:val="000000"/>
          <w:sz w:val="20"/>
          <w:szCs w:val="20"/>
        </w:rPr>
        <w:t>филиал «Березовская ГРЭС» ОАО «Э.ОН Россия</w:t>
      </w:r>
      <w:r w:rsidRPr="00474BB0">
        <w:rPr>
          <w:rFonts w:ascii="Times New Roman" w:eastAsia="Times New Roman" w:hAnsi="Times New Roman" w:cs="Times New Roman"/>
          <w:color w:val="000000"/>
          <w:sz w:val="20"/>
          <w:szCs w:val="20"/>
        </w:rPr>
        <w:t xml:space="preserve">» (юридический адрес: 628406, Российская Федерация, Тюменская область, Ханты-Мансийский автономный округ - Югра, город Сургут, улица </w:t>
      </w:r>
      <w:proofErr w:type="spellStart"/>
      <w:r w:rsidRPr="00474BB0">
        <w:rPr>
          <w:rFonts w:ascii="Times New Roman" w:eastAsia="Times New Roman" w:hAnsi="Times New Roman" w:cs="Times New Roman"/>
          <w:color w:val="000000"/>
          <w:sz w:val="20"/>
          <w:szCs w:val="20"/>
        </w:rPr>
        <w:t>Энергостроителей</w:t>
      </w:r>
      <w:proofErr w:type="spellEnd"/>
      <w:r w:rsidRPr="00474BB0">
        <w:rPr>
          <w:rFonts w:ascii="Times New Roman" w:eastAsia="Times New Roman" w:hAnsi="Times New Roman" w:cs="Times New Roman"/>
          <w:color w:val="000000"/>
          <w:sz w:val="20"/>
          <w:szCs w:val="20"/>
        </w:rPr>
        <w:t>, 23, сооружение 34, почтовый адрес: 662313, Красноярский край, г. Шарыпово, а/я 6-3/40), настоящим объявляет о проведении процедуры запроса предложений и приглашает юридических лиц и индивидуальных предпринимателей (далее — поставщики) подавать свои предложения на</w:t>
      </w:r>
      <w:proofErr w:type="gramEnd"/>
      <w:r w:rsidRPr="00474BB0">
        <w:rPr>
          <w:rFonts w:ascii="Times New Roman" w:eastAsia="Times New Roman" w:hAnsi="Times New Roman" w:cs="Times New Roman"/>
          <w:color w:val="000000"/>
          <w:sz w:val="20"/>
          <w:szCs w:val="20"/>
        </w:rPr>
        <w:t xml:space="preserve"> право заключения договора </w:t>
      </w:r>
      <w:r w:rsidRPr="000B689A">
        <w:rPr>
          <w:rFonts w:ascii="Times New Roman" w:eastAsia="Times New Roman" w:hAnsi="Times New Roman" w:cs="Times New Roman"/>
          <w:color w:val="000000"/>
          <w:sz w:val="20"/>
          <w:szCs w:val="20"/>
        </w:rPr>
        <w:t>на поставку </w:t>
      </w:r>
      <w:r w:rsidR="002302D8" w:rsidRPr="000B689A">
        <w:rPr>
          <w:rFonts w:ascii="Times New Roman" w:eastAsia="Times New Roman" w:hAnsi="Times New Roman" w:cs="Times New Roman"/>
          <w:b/>
          <w:color w:val="000000"/>
          <w:sz w:val="20"/>
          <w:szCs w:val="20"/>
        </w:rPr>
        <w:t>Торцевых уплотнений</w:t>
      </w:r>
      <w:r w:rsidRPr="000B689A">
        <w:rPr>
          <w:rFonts w:ascii="Times New Roman" w:eastAsia="Times New Roman" w:hAnsi="Times New Roman" w:cs="Times New Roman"/>
          <w:b/>
          <w:bCs/>
          <w:color w:val="000000"/>
          <w:sz w:val="20"/>
          <w:szCs w:val="20"/>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534"/>
        <w:gridCol w:w="2835"/>
        <w:gridCol w:w="3827"/>
        <w:gridCol w:w="709"/>
        <w:gridCol w:w="708"/>
        <w:gridCol w:w="1701"/>
      </w:tblGrid>
      <w:tr w:rsidR="007D4BC7" w:rsidRPr="000B689A" w:rsidTr="000B689A">
        <w:tc>
          <w:tcPr>
            <w:tcW w:w="534" w:type="dxa"/>
            <w:shd w:val="clear" w:color="auto" w:fill="auto"/>
            <w:tcMar>
              <w:top w:w="0" w:type="dxa"/>
              <w:left w:w="108" w:type="dxa"/>
              <w:bottom w:w="0" w:type="dxa"/>
              <w:right w:w="108" w:type="dxa"/>
            </w:tcMar>
            <w:hideMark/>
          </w:tcPr>
          <w:p w:rsidR="007D4BC7" w:rsidRPr="000B689A" w:rsidRDefault="007D4BC7"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w:t>
            </w:r>
            <w:r w:rsidR="002302D8" w:rsidRPr="000B689A">
              <w:rPr>
                <w:rFonts w:ascii="Times New Roman" w:eastAsia="Times New Roman" w:hAnsi="Times New Roman" w:cs="Times New Roman"/>
                <w:color w:val="000000"/>
                <w:sz w:val="20"/>
                <w:szCs w:val="20"/>
              </w:rPr>
              <w:t xml:space="preserve"> </w:t>
            </w:r>
            <w:proofErr w:type="gramStart"/>
            <w:r w:rsidRPr="000B689A">
              <w:rPr>
                <w:rFonts w:ascii="Times New Roman" w:eastAsia="Times New Roman" w:hAnsi="Times New Roman" w:cs="Times New Roman"/>
                <w:color w:val="000000"/>
                <w:sz w:val="20"/>
                <w:szCs w:val="20"/>
              </w:rPr>
              <w:t>п</w:t>
            </w:r>
            <w:proofErr w:type="gramEnd"/>
            <w:r w:rsidRPr="000B689A">
              <w:rPr>
                <w:rFonts w:ascii="Times New Roman" w:eastAsia="Times New Roman" w:hAnsi="Times New Roman" w:cs="Times New Roman"/>
                <w:color w:val="000000"/>
                <w:sz w:val="20"/>
                <w:szCs w:val="20"/>
              </w:rPr>
              <w:t>/п</w:t>
            </w:r>
          </w:p>
        </w:tc>
        <w:tc>
          <w:tcPr>
            <w:tcW w:w="2835" w:type="dxa"/>
            <w:shd w:val="clear" w:color="auto" w:fill="auto"/>
            <w:tcMar>
              <w:top w:w="0" w:type="dxa"/>
              <w:left w:w="108" w:type="dxa"/>
              <w:bottom w:w="0" w:type="dxa"/>
              <w:right w:w="108" w:type="dxa"/>
            </w:tcMar>
            <w:hideMark/>
          </w:tcPr>
          <w:p w:rsidR="007D4BC7" w:rsidRPr="000B689A" w:rsidRDefault="007D4BC7" w:rsidP="00882EBB">
            <w:pPr>
              <w:spacing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Наименование</w:t>
            </w:r>
            <w:r w:rsidRPr="000B689A">
              <w:rPr>
                <w:rFonts w:ascii="Times New Roman" w:eastAsia="Times New Roman" w:hAnsi="Times New Roman" w:cs="Times New Roman"/>
                <w:color w:val="000000"/>
                <w:sz w:val="20"/>
                <w:szCs w:val="20"/>
                <w:lang w:val="en-US"/>
              </w:rPr>
              <w:t xml:space="preserve"> </w:t>
            </w:r>
            <w:r w:rsidRPr="000B689A">
              <w:rPr>
                <w:rFonts w:ascii="Times New Roman" w:eastAsia="Times New Roman" w:hAnsi="Times New Roman" w:cs="Times New Roman"/>
                <w:color w:val="000000"/>
                <w:sz w:val="20"/>
                <w:szCs w:val="20"/>
              </w:rPr>
              <w:t>продукции</w:t>
            </w:r>
          </w:p>
        </w:tc>
        <w:tc>
          <w:tcPr>
            <w:tcW w:w="3827" w:type="dxa"/>
            <w:shd w:val="clear" w:color="auto" w:fill="auto"/>
            <w:tcMar>
              <w:top w:w="0" w:type="dxa"/>
              <w:left w:w="108" w:type="dxa"/>
              <w:bottom w:w="0" w:type="dxa"/>
              <w:right w:w="108" w:type="dxa"/>
            </w:tcMar>
            <w:hideMark/>
          </w:tcPr>
          <w:p w:rsidR="007D4BC7" w:rsidRPr="000B689A" w:rsidRDefault="007D4BC7" w:rsidP="00882EBB">
            <w:pPr>
              <w:spacing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Марка,</w:t>
            </w:r>
            <w:r w:rsidRPr="000B689A">
              <w:rPr>
                <w:rFonts w:ascii="Times New Roman" w:eastAsia="Times New Roman" w:hAnsi="Times New Roman" w:cs="Times New Roman"/>
                <w:color w:val="000000"/>
                <w:sz w:val="20"/>
                <w:szCs w:val="20"/>
                <w:lang w:val="en-US"/>
              </w:rPr>
              <w:t xml:space="preserve"> </w:t>
            </w:r>
            <w:r w:rsidRPr="000B689A">
              <w:rPr>
                <w:rFonts w:ascii="Times New Roman" w:eastAsia="Times New Roman" w:hAnsi="Times New Roman" w:cs="Times New Roman"/>
                <w:color w:val="000000"/>
                <w:sz w:val="20"/>
                <w:szCs w:val="20"/>
              </w:rPr>
              <w:t>тип</w:t>
            </w:r>
          </w:p>
        </w:tc>
        <w:tc>
          <w:tcPr>
            <w:tcW w:w="709" w:type="dxa"/>
            <w:shd w:val="clear" w:color="auto" w:fill="auto"/>
            <w:tcMar>
              <w:top w:w="0" w:type="dxa"/>
              <w:left w:w="108" w:type="dxa"/>
              <w:bottom w:w="0" w:type="dxa"/>
              <w:right w:w="108" w:type="dxa"/>
            </w:tcMar>
            <w:hideMark/>
          </w:tcPr>
          <w:p w:rsidR="007D4BC7" w:rsidRPr="000B689A" w:rsidRDefault="007D4BC7"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Ед. изм.</w:t>
            </w:r>
          </w:p>
        </w:tc>
        <w:tc>
          <w:tcPr>
            <w:tcW w:w="708" w:type="dxa"/>
            <w:shd w:val="clear" w:color="auto" w:fill="auto"/>
            <w:tcMar>
              <w:top w:w="0" w:type="dxa"/>
              <w:left w:w="108" w:type="dxa"/>
              <w:bottom w:w="0" w:type="dxa"/>
              <w:right w:w="108" w:type="dxa"/>
            </w:tcMar>
            <w:hideMark/>
          </w:tcPr>
          <w:p w:rsidR="007D4BC7" w:rsidRPr="000B689A" w:rsidRDefault="007D4BC7"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Кол-во</w:t>
            </w:r>
          </w:p>
        </w:tc>
        <w:tc>
          <w:tcPr>
            <w:tcW w:w="1701" w:type="dxa"/>
            <w:shd w:val="clear" w:color="auto" w:fill="auto"/>
            <w:tcMar>
              <w:top w:w="0" w:type="dxa"/>
              <w:left w:w="108" w:type="dxa"/>
              <w:bottom w:w="0" w:type="dxa"/>
              <w:right w:w="108" w:type="dxa"/>
            </w:tcMar>
            <w:hideMark/>
          </w:tcPr>
          <w:p w:rsidR="007D4BC7" w:rsidRPr="000B689A" w:rsidRDefault="007D4BC7" w:rsidP="00882EBB">
            <w:pPr>
              <w:spacing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Срок поставки</w:t>
            </w:r>
          </w:p>
        </w:tc>
      </w:tr>
      <w:tr w:rsidR="002C121A" w:rsidRPr="000B689A" w:rsidTr="00C87FC8">
        <w:trPr>
          <w:trHeight w:val="138"/>
        </w:trPr>
        <w:tc>
          <w:tcPr>
            <w:tcW w:w="10314" w:type="dxa"/>
            <w:gridSpan w:val="6"/>
            <w:shd w:val="clear" w:color="auto" w:fill="auto"/>
            <w:tcMar>
              <w:top w:w="0" w:type="dxa"/>
              <w:left w:w="108" w:type="dxa"/>
              <w:bottom w:w="0" w:type="dxa"/>
              <w:right w:w="108" w:type="dxa"/>
            </w:tcMar>
          </w:tcPr>
          <w:p w:rsidR="002C121A" w:rsidRPr="000B689A" w:rsidRDefault="002C121A" w:rsidP="002C121A">
            <w:pPr>
              <w:spacing w:after="0" w:line="240" w:lineRule="auto"/>
              <w:rPr>
                <w:rFonts w:ascii="Times New Roman" w:eastAsia="Times New Roman" w:hAnsi="Times New Roman" w:cs="Times New Roman"/>
                <w:b/>
                <w:color w:val="000000"/>
                <w:sz w:val="20"/>
                <w:szCs w:val="20"/>
              </w:rPr>
            </w:pPr>
          </w:p>
        </w:tc>
      </w:tr>
      <w:tr w:rsidR="002302D8" w:rsidRPr="000B689A" w:rsidTr="000B689A">
        <w:trPr>
          <w:trHeight w:val="395"/>
        </w:trPr>
        <w:tc>
          <w:tcPr>
            <w:tcW w:w="534" w:type="dxa"/>
            <w:shd w:val="clear" w:color="auto" w:fill="auto"/>
            <w:tcMar>
              <w:top w:w="0" w:type="dxa"/>
              <w:left w:w="108" w:type="dxa"/>
              <w:bottom w:w="0" w:type="dxa"/>
              <w:right w:w="108" w:type="dxa"/>
            </w:tcMar>
            <w:vAlign w:val="center"/>
            <w:hideMark/>
          </w:tcPr>
          <w:p w:rsidR="002302D8" w:rsidRPr="000B689A" w:rsidRDefault="002302D8" w:rsidP="000B689A">
            <w:pPr>
              <w:spacing w:after="0" w:line="240" w:lineRule="auto"/>
              <w:rPr>
                <w:rFonts w:ascii="Times New Roman" w:eastAsia="Times New Roman" w:hAnsi="Times New Roman" w:cs="Times New Roman"/>
                <w:color w:val="000000"/>
                <w:sz w:val="20"/>
                <w:szCs w:val="20"/>
                <w:lang w:val="en-US"/>
              </w:rPr>
            </w:pPr>
            <w:r w:rsidRPr="000B689A">
              <w:rPr>
                <w:rFonts w:ascii="Times New Roman" w:eastAsia="Times New Roman" w:hAnsi="Times New Roman" w:cs="Times New Roman"/>
                <w:color w:val="000000"/>
                <w:sz w:val="20"/>
                <w:szCs w:val="20"/>
                <w:lang w:val="en-US"/>
              </w:rPr>
              <w:t>1</w:t>
            </w:r>
          </w:p>
        </w:tc>
        <w:tc>
          <w:tcPr>
            <w:tcW w:w="2835" w:type="dxa"/>
            <w:shd w:val="clear" w:color="auto" w:fill="auto"/>
            <w:tcMar>
              <w:top w:w="0" w:type="dxa"/>
              <w:left w:w="108" w:type="dxa"/>
              <w:bottom w:w="0" w:type="dxa"/>
              <w:right w:w="108" w:type="dxa"/>
            </w:tcMar>
            <w:vAlign w:val="center"/>
          </w:tcPr>
          <w:p w:rsidR="002302D8" w:rsidRPr="000B689A" w:rsidRDefault="002302D8" w:rsidP="000B689A">
            <w:pPr>
              <w:autoSpaceDE w:val="0"/>
              <w:autoSpaceDN w:val="0"/>
              <w:adjustRightInd w:val="0"/>
              <w:spacing w:after="0" w:line="240" w:lineRule="auto"/>
              <w:rPr>
                <w:rFonts w:ascii="Times New Roman" w:hAnsi="Times New Roman" w:cs="Times New Roman"/>
                <w:color w:val="000000"/>
                <w:sz w:val="20"/>
                <w:szCs w:val="20"/>
              </w:rPr>
            </w:pPr>
            <w:r w:rsidRPr="000B689A">
              <w:rPr>
                <w:rFonts w:ascii="Times New Roman" w:hAnsi="Times New Roman" w:cs="Times New Roman"/>
                <w:color w:val="000000"/>
                <w:sz w:val="20"/>
                <w:szCs w:val="20"/>
              </w:rPr>
              <w:t xml:space="preserve">Уплотнение торцевое </w:t>
            </w:r>
          </w:p>
        </w:tc>
        <w:tc>
          <w:tcPr>
            <w:tcW w:w="3827" w:type="dxa"/>
            <w:shd w:val="clear" w:color="auto" w:fill="auto"/>
            <w:tcMar>
              <w:top w:w="0" w:type="dxa"/>
              <w:left w:w="108" w:type="dxa"/>
              <w:bottom w:w="0" w:type="dxa"/>
              <w:right w:w="108" w:type="dxa"/>
            </w:tcMar>
            <w:vAlign w:val="center"/>
          </w:tcPr>
          <w:p w:rsidR="002302D8" w:rsidRPr="000B689A" w:rsidRDefault="002302D8" w:rsidP="000B689A">
            <w:pPr>
              <w:spacing w:after="0"/>
              <w:rPr>
                <w:rFonts w:ascii="Times New Roman" w:hAnsi="Times New Roman" w:cs="Times New Roman"/>
                <w:sz w:val="20"/>
                <w:szCs w:val="20"/>
              </w:rPr>
            </w:pPr>
            <w:r w:rsidRPr="000B689A">
              <w:rPr>
                <w:rFonts w:ascii="Times New Roman" w:hAnsi="Times New Roman" w:cs="Times New Roman"/>
                <w:color w:val="000000"/>
                <w:sz w:val="20"/>
                <w:szCs w:val="20"/>
              </w:rPr>
              <w:t>211.71.040.824КК насоса НШО 80/13</w:t>
            </w:r>
          </w:p>
        </w:tc>
        <w:tc>
          <w:tcPr>
            <w:tcW w:w="709" w:type="dxa"/>
            <w:shd w:val="clear" w:color="auto" w:fill="auto"/>
            <w:tcMar>
              <w:top w:w="0" w:type="dxa"/>
              <w:left w:w="108" w:type="dxa"/>
              <w:bottom w:w="0" w:type="dxa"/>
              <w:right w:w="108" w:type="dxa"/>
            </w:tcMar>
            <w:vAlign w:val="center"/>
          </w:tcPr>
          <w:p w:rsidR="002302D8" w:rsidRPr="000B689A" w:rsidRDefault="002302D8" w:rsidP="000B689A">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0B689A">
              <w:rPr>
                <w:rFonts w:ascii="Times New Roman" w:hAnsi="Times New Roman" w:cs="Times New Roman"/>
                <w:color w:val="000000"/>
                <w:sz w:val="20"/>
                <w:szCs w:val="20"/>
              </w:rPr>
              <w:t>шт</w:t>
            </w:r>
            <w:proofErr w:type="spellEnd"/>
            <w:proofErr w:type="gramEnd"/>
          </w:p>
        </w:tc>
        <w:tc>
          <w:tcPr>
            <w:tcW w:w="708" w:type="dxa"/>
            <w:shd w:val="clear" w:color="auto" w:fill="auto"/>
            <w:tcMar>
              <w:top w:w="0" w:type="dxa"/>
              <w:left w:w="108" w:type="dxa"/>
              <w:bottom w:w="0" w:type="dxa"/>
              <w:right w:w="108" w:type="dxa"/>
            </w:tcMar>
            <w:vAlign w:val="center"/>
          </w:tcPr>
          <w:p w:rsidR="002302D8" w:rsidRPr="000B689A" w:rsidRDefault="002302D8" w:rsidP="000B689A">
            <w:pPr>
              <w:spacing w:after="0"/>
              <w:jc w:val="center"/>
              <w:rPr>
                <w:rFonts w:ascii="Times New Roman" w:hAnsi="Times New Roman" w:cs="Times New Roman"/>
                <w:sz w:val="20"/>
                <w:szCs w:val="20"/>
              </w:rPr>
            </w:pPr>
            <w:r w:rsidRPr="000B689A">
              <w:rPr>
                <w:rFonts w:ascii="Times New Roman" w:hAnsi="Times New Roman" w:cs="Times New Roman"/>
                <w:sz w:val="20"/>
                <w:szCs w:val="20"/>
              </w:rPr>
              <w:t>4</w:t>
            </w:r>
          </w:p>
        </w:tc>
        <w:tc>
          <w:tcPr>
            <w:tcW w:w="1701" w:type="dxa"/>
            <w:shd w:val="clear" w:color="auto" w:fill="auto"/>
            <w:tcMar>
              <w:top w:w="0" w:type="dxa"/>
              <w:left w:w="108" w:type="dxa"/>
              <w:bottom w:w="0" w:type="dxa"/>
              <w:right w:w="108" w:type="dxa"/>
            </w:tcMar>
            <w:vAlign w:val="center"/>
          </w:tcPr>
          <w:p w:rsidR="002302D8" w:rsidRPr="000B689A" w:rsidRDefault="002302D8" w:rsidP="000B689A">
            <w:pPr>
              <w:spacing w:after="0"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март 2015 г.</w:t>
            </w:r>
          </w:p>
        </w:tc>
      </w:tr>
      <w:tr w:rsidR="002302D8" w:rsidRPr="000B689A" w:rsidTr="000B689A">
        <w:trPr>
          <w:trHeight w:val="395"/>
        </w:trPr>
        <w:tc>
          <w:tcPr>
            <w:tcW w:w="534" w:type="dxa"/>
            <w:shd w:val="clear" w:color="auto" w:fill="auto"/>
            <w:tcMar>
              <w:top w:w="0" w:type="dxa"/>
              <w:left w:w="108" w:type="dxa"/>
              <w:bottom w:w="0" w:type="dxa"/>
              <w:right w:w="108" w:type="dxa"/>
            </w:tcMar>
            <w:vAlign w:val="center"/>
          </w:tcPr>
          <w:p w:rsidR="002302D8" w:rsidRPr="000B689A" w:rsidRDefault="002302D8" w:rsidP="000B689A">
            <w:pPr>
              <w:spacing w:after="0"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2</w:t>
            </w:r>
          </w:p>
        </w:tc>
        <w:tc>
          <w:tcPr>
            <w:tcW w:w="2835" w:type="dxa"/>
            <w:shd w:val="clear" w:color="auto" w:fill="auto"/>
            <w:tcMar>
              <w:top w:w="0" w:type="dxa"/>
              <w:left w:w="108" w:type="dxa"/>
              <w:bottom w:w="0" w:type="dxa"/>
              <w:right w:w="108" w:type="dxa"/>
            </w:tcMar>
            <w:vAlign w:val="center"/>
          </w:tcPr>
          <w:p w:rsidR="002302D8" w:rsidRPr="000B689A" w:rsidRDefault="002302D8" w:rsidP="000B689A">
            <w:pPr>
              <w:autoSpaceDE w:val="0"/>
              <w:autoSpaceDN w:val="0"/>
              <w:adjustRightInd w:val="0"/>
              <w:spacing w:after="0" w:line="240" w:lineRule="auto"/>
              <w:rPr>
                <w:rFonts w:ascii="Times New Roman" w:hAnsi="Times New Roman" w:cs="Times New Roman"/>
                <w:color w:val="000000"/>
                <w:sz w:val="20"/>
                <w:szCs w:val="20"/>
              </w:rPr>
            </w:pPr>
            <w:r w:rsidRPr="000B689A">
              <w:rPr>
                <w:rFonts w:ascii="Times New Roman" w:hAnsi="Times New Roman" w:cs="Times New Roman"/>
                <w:color w:val="000000"/>
                <w:sz w:val="20"/>
                <w:szCs w:val="20"/>
              </w:rPr>
              <w:t xml:space="preserve">Уплотнение торцевое </w:t>
            </w:r>
          </w:p>
        </w:tc>
        <w:tc>
          <w:tcPr>
            <w:tcW w:w="3827" w:type="dxa"/>
            <w:shd w:val="clear" w:color="auto" w:fill="auto"/>
            <w:tcMar>
              <w:top w:w="0" w:type="dxa"/>
              <w:left w:w="108" w:type="dxa"/>
              <w:bottom w:w="0" w:type="dxa"/>
              <w:right w:w="108" w:type="dxa"/>
            </w:tcMar>
            <w:vAlign w:val="center"/>
          </w:tcPr>
          <w:p w:rsidR="002302D8" w:rsidRPr="000B689A" w:rsidRDefault="002B2FBA" w:rsidP="000B689A">
            <w:pPr>
              <w:spacing w:after="0"/>
              <w:rPr>
                <w:rFonts w:ascii="Times New Roman" w:hAnsi="Times New Roman" w:cs="Times New Roman"/>
                <w:sz w:val="20"/>
                <w:szCs w:val="20"/>
              </w:rPr>
            </w:pPr>
            <w:r w:rsidRPr="000B689A">
              <w:rPr>
                <w:rFonts w:ascii="Times New Roman" w:hAnsi="Times New Roman" w:cs="Times New Roman"/>
                <w:color w:val="000000"/>
                <w:sz w:val="20"/>
                <w:szCs w:val="20"/>
              </w:rPr>
              <w:t xml:space="preserve">251.61.120.822МК насоса </w:t>
            </w:r>
            <w:proofErr w:type="spellStart"/>
            <w:r w:rsidRPr="000B689A">
              <w:rPr>
                <w:rFonts w:ascii="Times New Roman" w:hAnsi="Times New Roman" w:cs="Times New Roman"/>
                <w:color w:val="000000"/>
                <w:sz w:val="20"/>
                <w:szCs w:val="20"/>
              </w:rPr>
              <w:t>КсВ</w:t>
            </w:r>
            <w:proofErr w:type="spellEnd"/>
            <w:r w:rsidRPr="000B689A">
              <w:rPr>
                <w:rFonts w:ascii="Times New Roman" w:hAnsi="Times New Roman" w:cs="Times New Roman"/>
                <w:color w:val="000000"/>
                <w:sz w:val="20"/>
                <w:szCs w:val="20"/>
              </w:rPr>
              <w:t xml:space="preserve"> 1500-140</w:t>
            </w:r>
          </w:p>
        </w:tc>
        <w:tc>
          <w:tcPr>
            <w:tcW w:w="709" w:type="dxa"/>
            <w:shd w:val="clear" w:color="auto" w:fill="auto"/>
            <w:tcMar>
              <w:top w:w="0" w:type="dxa"/>
              <w:left w:w="108" w:type="dxa"/>
              <w:bottom w:w="0" w:type="dxa"/>
              <w:right w:w="108" w:type="dxa"/>
            </w:tcMar>
            <w:vAlign w:val="center"/>
          </w:tcPr>
          <w:p w:rsidR="002302D8" w:rsidRPr="000B689A" w:rsidRDefault="002B2FBA" w:rsidP="000B689A">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0B689A">
              <w:rPr>
                <w:rFonts w:ascii="Times New Roman" w:hAnsi="Times New Roman" w:cs="Times New Roman"/>
                <w:color w:val="000000"/>
                <w:sz w:val="20"/>
                <w:szCs w:val="20"/>
              </w:rPr>
              <w:t>шт</w:t>
            </w:r>
            <w:proofErr w:type="spellEnd"/>
            <w:proofErr w:type="gramEnd"/>
          </w:p>
        </w:tc>
        <w:tc>
          <w:tcPr>
            <w:tcW w:w="708" w:type="dxa"/>
            <w:shd w:val="clear" w:color="auto" w:fill="auto"/>
            <w:tcMar>
              <w:top w:w="0" w:type="dxa"/>
              <w:left w:w="108" w:type="dxa"/>
              <w:bottom w:w="0" w:type="dxa"/>
              <w:right w:w="108" w:type="dxa"/>
            </w:tcMar>
            <w:vAlign w:val="center"/>
          </w:tcPr>
          <w:p w:rsidR="002302D8" w:rsidRPr="000B689A" w:rsidRDefault="002B2FBA" w:rsidP="000B689A">
            <w:pPr>
              <w:spacing w:after="0"/>
              <w:jc w:val="center"/>
              <w:rPr>
                <w:rFonts w:ascii="Times New Roman" w:hAnsi="Times New Roman" w:cs="Times New Roman"/>
                <w:sz w:val="20"/>
                <w:szCs w:val="20"/>
              </w:rPr>
            </w:pPr>
            <w:r w:rsidRPr="000B689A">
              <w:rPr>
                <w:rFonts w:ascii="Times New Roman" w:hAnsi="Times New Roman" w:cs="Times New Roman"/>
                <w:sz w:val="20"/>
                <w:szCs w:val="20"/>
              </w:rPr>
              <w:t>8</w:t>
            </w:r>
          </w:p>
        </w:tc>
        <w:tc>
          <w:tcPr>
            <w:tcW w:w="1701" w:type="dxa"/>
            <w:shd w:val="clear" w:color="auto" w:fill="auto"/>
            <w:tcMar>
              <w:top w:w="0" w:type="dxa"/>
              <w:left w:w="108" w:type="dxa"/>
              <w:bottom w:w="0" w:type="dxa"/>
              <w:right w:w="108" w:type="dxa"/>
            </w:tcMar>
            <w:vAlign w:val="center"/>
          </w:tcPr>
          <w:p w:rsidR="002302D8" w:rsidRPr="000B689A" w:rsidRDefault="002B2FBA" w:rsidP="000B689A">
            <w:pPr>
              <w:spacing w:after="0"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март 2015 г.</w:t>
            </w:r>
          </w:p>
        </w:tc>
      </w:tr>
      <w:tr w:rsidR="002302D8" w:rsidRPr="000B689A" w:rsidTr="000B689A">
        <w:trPr>
          <w:trHeight w:val="395"/>
        </w:trPr>
        <w:tc>
          <w:tcPr>
            <w:tcW w:w="534" w:type="dxa"/>
            <w:shd w:val="clear" w:color="auto" w:fill="auto"/>
            <w:tcMar>
              <w:top w:w="0" w:type="dxa"/>
              <w:left w:w="108" w:type="dxa"/>
              <w:bottom w:w="0" w:type="dxa"/>
              <w:right w:w="108" w:type="dxa"/>
            </w:tcMar>
            <w:vAlign w:val="center"/>
          </w:tcPr>
          <w:p w:rsidR="002302D8" w:rsidRPr="000B689A" w:rsidRDefault="002302D8" w:rsidP="000B689A">
            <w:pPr>
              <w:spacing w:after="0" w:line="240" w:lineRule="auto"/>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3</w:t>
            </w:r>
          </w:p>
        </w:tc>
        <w:tc>
          <w:tcPr>
            <w:tcW w:w="2835" w:type="dxa"/>
            <w:shd w:val="clear" w:color="auto" w:fill="auto"/>
            <w:tcMar>
              <w:top w:w="0" w:type="dxa"/>
              <w:left w:w="108" w:type="dxa"/>
              <w:bottom w:w="0" w:type="dxa"/>
              <w:right w:w="108" w:type="dxa"/>
            </w:tcMar>
            <w:vAlign w:val="center"/>
          </w:tcPr>
          <w:p w:rsidR="002302D8" w:rsidRPr="000B689A" w:rsidRDefault="002302D8" w:rsidP="000B689A">
            <w:pPr>
              <w:autoSpaceDE w:val="0"/>
              <w:autoSpaceDN w:val="0"/>
              <w:adjustRightInd w:val="0"/>
              <w:spacing w:after="0" w:line="240" w:lineRule="auto"/>
              <w:rPr>
                <w:rFonts w:ascii="Times New Roman" w:hAnsi="Times New Roman" w:cs="Times New Roman"/>
                <w:color w:val="000000"/>
                <w:sz w:val="20"/>
                <w:szCs w:val="20"/>
              </w:rPr>
            </w:pPr>
            <w:r w:rsidRPr="000B689A">
              <w:rPr>
                <w:rFonts w:ascii="Times New Roman" w:hAnsi="Times New Roman" w:cs="Times New Roman"/>
                <w:color w:val="000000"/>
                <w:sz w:val="20"/>
                <w:szCs w:val="20"/>
              </w:rPr>
              <w:t xml:space="preserve">Уплотнение торцевое </w:t>
            </w:r>
          </w:p>
        </w:tc>
        <w:tc>
          <w:tcPr>
            <w:tcW w:w="3827" w:type="dxa"/>
            <w:shd w:val="clear" w:color="auto" w:fill="auto"/>
            <w:tcMar>
              <w:top w:w="0" w:type="dxa"/>
              <w:left w:w="108" w:type="dxa"/>
              <w:bottom w:w="0" w:type="dxa"/>
              <w:right w:w="108" w:type="dxa"/>
            </w:tcMar>
            <w:vAlign w:val="center"/>
          </w:tcPr>
          <w:p w:rsidR="002302D8" w:rsidRPr="000B689A" w:rsidRDefault="002B2FBA" w:rsidP="000B689A">
            <w:pPr>
              <w:spacing w:after="0"/>
              <w:rPr>
                <w:rFonts w:ascii="Times New Roman" w:hAnsi="Times New Roman" w:cs="Times New Roman"/>
                <w:sz w:val="20"/>
                <w:szCs w:val="20"/>
              </w:rPr>
            </w:pPr>
            <w:r w:rsidRPr="000B689A">
              <w:rPr>
                <w:rFonts w:ascii="Times New Roman" w:hAnsi="Times New Roman" w:cs="Times New Roman"/>
                <w:color w:val="000000"/>
                <w:sz w:val="20"/>
                <w:szCs w:val="20"/>
              </w:rPr>
              <w:t xml:space="preserve">251.71.110.822КК к </w:t>
            </w:r>
            <w:proofErr w:type="spellStart"/>
            <w:r w:rsidRPr="000B689A">
              <w:rPr>
                <w:rFonts w:ascii="Times New Roman" w:hAnsi="Times New Roman" w:cs="Times New Roman"/>
                <w:color w:val="000000"/>
                <w:sz w:val="20"/>
                <w:szCs w:val="20"/>
              </w:rPr>
              <w:t>КсВ</w:t>
            </w:r>
            <w:proofErr w:type="spellEnd"/>
            <w:r w:rsidRPr="000B689A">
              <w:rPr>
                <w:rFonts w:ascii="Times New Roman" w:hAnsi="Times New Roman" w:cs="Times New Roman"/>
                <w:color w:val="000000"/>
                <w:sz w:val="20"/>
                <w:szCs w:val="20"/>
              </w:rPr>
              <w:t xml:space="preserve"> 1000-95</w:t>
            </w:r>
          </w:p>
        </w:tc>
        <w:tc>
          <w:tcPr>
            <w:tcW w:w="709" w:type="dxa"/>
            <w:shd w:val="clear" w:color="auto" w:fill="auto"/>
            <w:tcMar>
              <w:top w:w="0" w:type="dxa"/>
              <w:left w:w="108" w:type="dxa"/>
              <w:bottom w:w="0" w:type="dxa"/>
              <w:right w:w="108" w:type="dxa"/>
            </w:tcMar>
            <w:vAlign w:val="center"/>
          </w:tcPr>
          <w:p w:rsidR="002302D8" w:rsidRPr="000B689A" w:rsidRDefault="002B2FBA" w:rsidP="000B689A">
            <w:pPr>
              <w:autoSpaceDE w:val="0"/>
              <w:autoSpaceDN w:val="0"/>
              <w:adjustRightInd w:val="0"/>
              <w:spacing w:after="0" w:line="240" w:lineRule="auto"/>
              <w:jc w:val="center"/>
              <w:rPr>
                <w:rFonts w:ascii="Times New Roman" w:hAnsi="Times New Roman" w:cs="Times New Roman"/>
                <w:color w:val="000000"/>
                <w:sz w:val="20"/>
                <w:szCs w:val="20"/>
              </w:rPr>
            </w:pPr>
            <w:proofErr w:type="spellStart"/>
            <w:proofErr w:type="gramStart"/>
            <w:r w:rsidRPr="000B689A">
              <w:rPr>
                <w:rFonts w:ascii="Times New Roman" w:hAnsi="Times New Roman" w:cs="Times New Roman"/>
                <w:color w:val="000000"/>
                <w:sz w:val="20"/>
                <w:szCs w:val="20"/>
              </w:rPr>
              <w:t>шт</w:t>
            </w:r>
            <w:proofErr w:type="spellEnd"/>
            <w:proofErr w:type="gramEnd"/>
          </w:p>
        </w:tc>
        <w:tc>
          <w:tcPr>
            <w:tcW w:w="708" w:type="dxa"/>
            <w:shd w:val="clear" w:color="auto" w:fill="auto"/>
            <w:tcMar>
              <w:top w:w="0" w:type="dxa"/>
              <w:left w:w="108" w:type="dxa"/>
              <w:bottom w:w="0" w:type="dxa"/>
              <w:right w:w="108" w:type="dxa"/>
            </w:tcMar>
            <w:vAlign w:val="center"/>
          </w:tcPr>
          <w:p w:rsidR="002302D8" w:rsidRPr="000B689A" w:rsidRDefault="002B2FBA" w:rsidP="000B689A">
            <w:pPr>
              <w:spacing w:after="0"/>
              <w:jc w:val="center"/>
              <w:rPr>
                <w:rFonts w:ascii="Times New Roman" w:hAnsi="Times New Roman" w:cs="Times New Roman"/>
                <w:sz w:val="20"/>
                <w:szCs w:val="20"/>
              </w:rPr>
            </w:pPr>
            <w:r w:rsidRPr="000B689A">
              <w:rPr>
                <w:rFonts w:ascii="Times New Roman" w:hAnsi="Times New Roman" w:cs="Times New Roman"/>
                <w:sz w:val="20"/>
                <w:szCs w:val="20"/>
              </w:rPr>
              <w:t>16</w:t>
            </w:r>
          </w:p>
        </w:tc>
        <w:tc>
          <w:tcPr>
            <w:tcW w:w="1701" w:type="dxa"/>
            <w:shd w:val="clear" w:color="auto" w:fill="auto"/>
            <w:tcMar>
              <w:top w:w="0" w:type="dxa"/>
              <w:left w:w="108" w:type="dxa"/>
              <w:bottom w:w="0" w:type="dxa"/>
              <w:right w:w="108" w:type="dxa"/>
            </w:tcMar>
            <w:vAlign w:val="center"/>
          </w:tcPr>
          <w:p w:rsidR="002302D8" w:rsidRPr="000B689A" w:rsidRDefault="002B2FBA" w:rsidP="000B689A">
            <w:pPr>
              <w:spacing w:after="0" w:line="240" w:lineRule="auto"/>
              <w:jc w:val="center"/>
              <w:rPr>
                <w:rFonts w:ascii="Times New Roman" w:eastAsia="Times New Roman" w:hAnsi="Times New Roman" w:cs="Times New Roman"/>
                <w:color w:val="000000"/>
                <w:sz w:val="20"/>
                <w:szCs w:val="20"/>
              </w:rPr>
            </w:pPr>
            <w:r w:rsidRPr="000B689A">
              <w:rPr>
                <w:rFonts w:ascii="Times New Roman" w:eastAsia="Times New Roman" w:hAnsi="Times New Roman" w:cs="Times New Roman"/>
                <w:color w:val="000000"/>
                <w:sz w:val="20"/>
                <w:szCs w:val="20"/>
              </w:rPr>
              <w:t>март 2015 г.</w:t>
            </w:r>
          </w:p>
        </w:tc>
      </w:tr>
    </w:tbl>
    <w:p w:rsidR="00250B78" w:rsidRPr="000B689A" w:rsidRDefault="00250B78" w:rsidP="003E2127">
      <w:pPr>
        <w:shd w:val="clear" w:color="auto" w:fill="FFFFFF"/>
        <w:spacing w:after="0" w:line="240" w:lineRule="auto"/>
        <w:jc w:val="both"/>
        <w:rPr>
          <w:rFonts w:ascii="Times New Roman" w:eastAsia="Times New Roman" w:hAnsi="Times New Roman" w:cs="Times New Roman"/>
          <w:b/>
          <w:bCs/>
          <w:color w:val="000000"/>
          <w:sz w:val="20"/>
          <w:szCs w:val="20"/>
        </w:rPr>
      </w:pP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 Место доставки: </w:t>
      </w:r>
      <w:r w:rsidR="00C02D2E" w:rsidRPr="00474BB0">
        <w:rPr>
          <w:rFonts w:ascii="Times New Roman" w:eastAsia="Times New Roman" w:hAnsi="Times New Roman" w:cs="Times New Roman"/>
          <w:color w:val="000000"/>
          <w:sz w:val="20"/>
          <w:szCs w:val="20"/>
        </w:rPr>
        <w:t xml:space="preserve">662328, Красноярский край, </w:t>
      </w:r>
      <w:proofErr w:type="spellStart"/>
      <w:r w:rsidR="00C02D2E" w:rsidRPr="00474BB0">
        <w:rPr>
          <w:rFonts w:ascii="Times New Roman" w:eastAsia="Times New Roman" w:hAnsi="Times New Roman" w:cs="Times New Roman"/>
          <w:color w:val="000000"/>
          <w:sz w:val="20"/>
          <w:szCs w:val="20"/>
        </w:rPr>
        <w:t>Шарыповский</w:t>
      </w:r>
      <w:proofErr w:type="spellEnd"/>
      <w:r w:rsidR="00C02D2E" w:rsidRPr="00474BB0">
        <w:rPr>
          <w:rFonts w:ascii="Times New Roman" w:eastAsia="Times New Roman" w:hAnsi="Times New Roman" w:cs="Times New Roman"/>
          <w:color w:val="000000"/>
          <w:sz w:val="20"/>
          <w:szCs w:val="20"/>
        </w:rPr>
        <w:t xml:space="preserve"> район, </w:t>
      </w:r>
      <w:proofErr w:type="spellStart"/>
      <w:r w:rsidR="00C02D2E" w:rsidRPr="00474BB0">
        <w:rPr>
          <w:rFonts w:ascii="Times New Roman" w:eastAsia="Times New Roman" w:hAnsi="Times New Roman" w:cs="Times New Roman"/>
          <w:color w:val="000000"/>
          <w:sz w:val="20"/>
          <w:szCs w:val="20"/>
        </w:rPr>
        <w:t>промбаза</w:t>
      </w:r>
      <w:proofErr w:type="spellEnd"/>
      <w:r w:rsidR="00C02D2E" w:rsidRPr="00474BB0">
        <w:rPr>
          <w:rFonts w:ascii="Times New Roman" w:eastAsia="Times New Roman" w:hAnsi="Times New Roman" w:cs="Times New Roman"/>
          <w:color w:val="000000"/>
          <w:sz w:val="20"/>
          <w:szCs w:val="20"/>
        </w:rPr>
        <w:t xml:space="preserve"> «Энергетиков», строение 1/15</w:t>
      </w:r>
      <w:r w:rsidR="000B689A">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Условия оплаты:</w:t>
      </w:r>
      <w:r w:rsidRPr="00474BB0">
        <w:rPr>
          <w:rFonts w:ascii="Times New Roman" w:eastAsia="Times New Roman" w:hAnsi="Times New Roman" w:cs="Times New Roman"/>
          <w:color w:val="000000"/>
          <w:sz w:val="20"/>
          <w:szCs w:val="20"/>
        </w:rPr>
        <w:t xml:space="preserve"> оплата за поставленную продукцию в течение 45 дней </w:t>
      </w:r>
      <w:proofErr w:type="gramStart"/>
      <w:r w:rsidRPr="00474BB0">
        <w:rPr>
          <w:rFonts w:ascii="Times New Roman" w:eastAsia="Times New Roman" w:hAnsi="Times New Roman" w:cs="Times New Roman"/>
          <w:color w:val="000000"/>
          <w:sz w:val="20"/>
          <w:szCs w:val="20"/>
        </w:rPr>
        <w:t>с даты подписания</w:t>
      </w:r>
      <w:proofErr w:type="gramEnd"/>
      <w:r w:rsidRPr="00474BB0">
        <w:rPr>
          <w:rFonts w:ascii="Times New Roman" w:eastAsia="Times New Roman" w:hAnsi="Times New Roman" w:cs="Times New Roman"/>
          <w:color w:val="000000"/>
          <w:sz w:val="20"/>
          <w:szCs w:val="20"/>
        </w:rPr>
        <w:t xml:space="preserve"> товарной накладной (по факту поставки на склад Грузополучателя).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продукции:</w:t>
      </w:r>
      <w:r w:rsidRPr="00474BB0">
        <w:rPr>
          <w:rFonts w:ascii="Times New Roman" w:eastAsia="Times New Roman" w:hAnsi="Times New Roman" w:cs="Times New Roman"/>
          <w:color w:val="000000"/>
          <w:sz w:val="20"/>
          <w:szCs w:val="20"/>
        </w:rPr>
        <w:t>  </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2.1.    Поставляемая продукция должна быть новой, не бывшей в употреблении (в эксплуатации, в консервации);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2.3.    Качество продукции должно подтверждаться:</w:t>
      </w:r>
    </w:p>
    <w:p w:rsidR="00882EBB" w:rsidRPr="00474BB0" w:rsidRDefault="00882EBB" w:rsidP="005209EE">
      <w:pPr>
        <w:shd w:val="clear" w:color="auto" w:fill="FFFFFF"/>
        <w:tabs>
          <w:tab w:val="left" w:pos="142"/>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паспортом на изделие;</w:t>
      </w:r>
    </w:p>
    <w:p w:rsidR="00882EBB" w:rsidRPr="00474BB0" w:rsidRDefault="00882EBB" w:rsidP="005209EE">
      <w:pPr>
        <w:shd w:val="clear" w:color="auto" w:fill="FFFFFF"/>
        <w:tabs>
          <w:tab w:val="left" w:pos="284"/>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сертификатом соответствия и другой сопроводительной документацией предприятия-изготовителя;</w:t>
      </w:r>
    </w:p>
    <w:p w:rsidR="00882EBB" w:rsidRPr="00474BB0" w:rsidRDefault="00882EBB" w:rsidP="005209EE">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3.</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Поставщику: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3.1.    В приоритетном порядке будут рассматриваться предложения Производителя продукции, указанной в Уведомлении.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882EBB" w:rsidRPr="00254583" w:rsidRDefault="00882EBB" w:rsidP="000B689A">
      <w:pPr>
        <w:spacing w:after="0" w:line="240" w:lineRule="auto"/>
        <w:rPr>
          <w:u w:val="single"/>
        </w:rPr>
      </w:pPr>
      <w:r w:rsidRPr="00474BB0">
        <w:rPr>
          <w:rFonts w:ascii="Times New Roman" w:eastAsia="Times New Roman" w:hAnsi="Times New Roman" w:cs="Times New Roman"/>
          <w:color w:val="000000"/>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254583" w:rsidRPr="00254583">
        <w:rPr>
          <w:rFonts w:ascii="Times New Roman" w:eastAsia="Times New Roman" w:hAnsi="Times New Roman" w:cs="Times New Roman"/>
          <w:color w:val="000000"/>
          <w:sz w:val="20"/>
          <w:szCs w:val="20"/>
        </w:rPr>
        <w:t xml:space="preserve"> </w:t>
      </w:r>
      <w:hyperlink r:id="rId6" w:history="1">
        <w:r w:rsidR="00254583" w:rsidRPr="00254583">
          <w:rPr>
            <w:rStyle w:val="a3"/>
            <w:rFonts w:ascii="Times New Roman" w:hAnsi="Times New Roman" w:cs="Times New Roman"/>
          </w:rPr>
          <w:t>http://www.eon-russia.ru/files/117/-</w:t>
        </w:r>
      </w:hyperlink>
      <w:r w:rsidRPr="00474BB0">
        <w:rPr>
          <w:rFonts w:ascii="Times New Roman" w:eastAsia="Times New Roman" w:hAnsi="Times New Roman" w:cs="Times New Roman"/>
          <w:color w:val="000000"/>
          <w:sz w:val="20"/>
          <w:szCs w:val="20"/>
        </w:rPr>
        <w:t>.</w:t>
      </w:r>
    </w:p>
    <w:p w:rsidR="00882EBB" w:rsidRPr="00254583" w:rsidRDefault="00882EBB" w:rsidP="00254583">
      <w:pPr>
        <w:spacing w:after="0"/>
        <w:rPr>
          <w:u w:val="single"/>
        </w:rPr>
      </w:pPr>
      <w:r w:rsidRPr="00474BB0">
        <w:rPr>
          <w:rFonts w:ascii="Times New Roman" w:eastAsia="Times New Roman" w:hAnsi="Times New Roman" w:cs="Times New Roman"/>
          <w:color w:val="1F497D"/>
          <w:sz w:val="20"/>
          <w:szCs w:val="20"/>
        </w:rPr>
        <w:t>1.  </w:t>
      </w:r>
      <w:r w:rsidRPr="00474BB0">
        <w:rPr>
          <w:rFonts w:ascii="Times New Roman" w:eastAsia="Times New Roman" w:hAnsi="Times New Roman" w:cs="Times New Roman"/>
          <w:b/>
          <w:bCs/>
          <w:color w:val="000000"/>
          <w:sz w:val="20"/>
          <w:szCs w:val="20"/>
        </w:rPr>
        <w:t xml:space="preserve">Кроме того, для того чтобы претендовать на победу при сумме предложения более 5000 евро без учета НДС </w:t>
      </w:r>
      <w:proofErr w:type="gramStart"/>
      <w:r w:rsidRPr="00474BB0">
        <w:rPr>
          <w:rFonts w:ascii="Times New Roman" w:eastAsia="Times New Roman" w:hAnsi="Times New Roman" w:cs="Times New Roman"/>
          <w:b/>
          <w:bCs/>
          <w:color w:val="000000"/>
          <w:sz w:val="20"/>
          <w:szCs w:val="20"/>
        </w:rPr>
        <w:t>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Pr="00254583">
        <w:rPr>
          <w:rFonts w:ascii="Times New Roman" w:eastAsia="Times New Roman" w:hAnsi="Times New Roman" w:cs="Times New Roman"/>
          <w:b/>
          <w:bCs/>
          <w:color w:val="000000"/>
        </w:rPr>
        <w:t> </w:t>
      </w:r>
      <w:hyperlink r:id="rId7" w:history="1">
        <w:r w:rsidR="00254583" w:rsidRPr="00254583">
          <w:rPr>
            <w:rStyle w:val="a3"/>
            <w:rFonts w:ascii="Times New Roman" w:hAnsi="Times New Roman" w:cs="Times New Roman"/>
          </w:rPr>
          <w:t>http://www.eon-russia.ru/purchase/interaction/services/</w:t>
        </w:r>
      </w:hyperlink>
      <w:r w:rsidRPr="00254583">
        <w:rPr>
          <w:rFonts w:ascii="Times New Roman" w:eastAsia="Times New Roman" w:hAnsi="Times New Roman" w:cs="Times New Roman"/>
          <w:color w:val="1F497D"/>
        </w:rPr>
        <w:t>.</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 xml:space="preserve"> Регистрация производится на один год. </w:t>
      </w:r>
      <w:proofErr w:type="gramStart"/>
      <w:r w:rsidRPr="00474BB0">
        <w:rPr>
          <w:rFonts w:ascii="Times New Roman" w:eastAsia="Times New Roman" w:hAnsi="Times New Roman" w:cs="Times New Roman"/>
          <w:b/>
          <w:bCs/>
          <w:color w:val="000000"/>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4.</w:t>
      </w:r>
      <w:r w:rsidRPr="00474BB0">
        <w:rPr>
          <w:rFonts w:ascii="Times New Roman" w:eastAsia="Times New Roman" w:hAnsi="Times New Roman" w:cs="Times New Roman"/>
          <w:color w:val="000000"/>
          <w:sz w:val="20"/>
          <w:szCs w:val="20"/>
        </w:rPr>
        <w:t>     Поставщик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color w:val="000000"/>
          <w:sz w:val="20"/>
          <w:szCs w:val="20"/>
        </w:rPr>
        <w:t>     Предложение должно быть оформлено по форме, приведенной в Приложении № 1 к настоящему Уведомлению о проведении запроса предложений, и быть действительным не менее чем до</w:t>
      </w:r>
      <w:r w:rsidR="00DE46CA" w:rsidRPr="00474BB0">
        <w:rPr>
          <w:rFonts w:ascii="Times New Roman" w:eastAsia="Times New Roman" w:hAnsi="Times New Roman" w:cs="Times New Roman"/>
          <w:color w:val="000000"/>
          <w:sz w:val="20"/>
          <w:szCs w:val="20"/>
        </w:rPr>
        <w:t xml:space="preserve"> </w:t>
      </w:r>
      <w:r w:rsidR="000B689A">
        <w:rPr>
          <w:rFonts w:ascii="Times New Roman" w:eastAsia="Times New Roman" w:hAnsi="Times New Roman" w:cs="Times New Roman"/>
          <w:b/>
          <w:bCs/>
          <w:color w:val="000000"/>
          <w:sz w:val="20"/>
          <w:szCs w:val="20"/>
        </w:rPr>
        <w:t>31</w:t>
      </w:r>
      <w:r w:rsidR="005B2F18" w:rsidRPr="00474BB0">
        <w:rPr>
          <w:rFonts w:ascii="Times New Roman" w:eastAsia="Times New Roman" w:hAnsi="Times New Roman" w:cs="Times New Roman"/>
          <w:b/>
          <w:bCs/>
          <w:color w:val="000000"/>
          <w:sz w:val="20"/>
          <w:szCs w:val="20"/>
        </w:rPr>
        <w:t>.</w:t>
      </w:r>
      <w:r w:rsidR="00264624" w:rsidRPr="00474BB0">
        <w:rPr>
          <w:rFonts w:ascii="Times New Roman" w:eastAsia="Times New Roman" w:hAnsi="Times New Roman" w:cs="Times New Roman"/>
          <w:b/>
          <w:bCs/>
          <w:color w:val="000000"/>
          <w:sz w:val="20"/>
          <w:szCs w:val="20"/>
        </w:rPr>
        <w:t>0</w:t>
      </w:r>
      <w:r w:rsidR="000B689A">
        <w:rPr>
          <w:rFonts w:ascii="Times New Roman" w:eastAsia="Times New Roman" w:hAnsi="Times New Roman" w:cs="Times New Roman"/>
          <w:b/>
          <w:bCs/>
          <w:color w:val="000000"/>
          <w:sz w:val="20"/>
          <w:szCs w:val="20"/>
        </w:rPr>
        <w:t>3</w:t>
      </w:r>
      <w:r w:rsidR="005B2F18" w:rsidRPr="00474BB0">
        <w:rPr>
          <w:rFonts w:ascii="Times New Roman" w:eastAsia="Times New Roman" w:hAnsi="Times New Roman" w:cs="Times New Roman"/>
          <w:b/>
          <w:bCs/>
          <w:color w:val="000000"/>
          <w:sz w:val="20"/>
          <w:szCs w:val="20"/>
        </w:rPr>
        <w:t>.201</w:t>
      </w:r>
      <w:r w:rsidR="00487E5D">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b/>
          <w:bCs/>
          <w:color w:val="000000"/>
          <w:sz w:val="20"/>
          <w:szCs w:val="20"/>
        </w:rPr>
        <w:t xml:space="preserve"> года</w:t>
      </w:r>
      <w:r w:rsidRPr="00474BB0">
        <w:rPr>
          <w:rFonts w:ascii="Times New Roman" w:eastAsia="Times New Roman" w:hAnsi="Times New Roman" w:cs="Times New Roman"/>
          <w:color w:val="000000"/>
          <w:sz w:val="20"/>
          <w:szCs w:val="20"/>
        </w:rPr>
        <w:t xml:space="preserve">.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474BB0">
        <w:rPr>
          <w:rFonts w:ascii="Times New Roman" w:eastAsia="Times New Roman" w:hAnsi="Times New Roman" w:cs="Times New Roman"/>
          <w:color w:val="000000"/>
          <w:sz w:val="20"/>
          <w:szCs w:val="20"/>
        </w:rPr>
        <w:t>образом</w:t>
      </w:r>
      <w:proofErr w:type="gramEnd"/>
      <w:r w:rsidRPr="00474BB0">
        <w:rPr>
          <w:rFonts w:ascii="Times New Roman" w:eastAsia="Times New Roman" w:hAnsi="Times New Roman" w:cs="Times New Roman"/>
          <w:color w:val="000000"/>
          <w:sz w:val="20"/>
          <w:szCs w:val="20"/>
        </w:rPr>
        <w:t xml:space="preserve"> уполномоченным им лицом на основании доверенности (далее — уполномоченного лица). Предложение также </w:t>
      </w:r>
      <w:r w:rsidRPr="00474BB0">
        <w:rPr>
          <w:rFonts w:ascii="Times New Roman" w:eastAsia="Times New Roman" w:hAnsi="Times New Roman" w:cs="Times New Roman"/>
          <w:b/>
          <w:bCs/>
          <w:color w:val="000000"/>
          <w:sz w:val="20"/>
          <w:szCs w:val="20"/>
        </w:rPr>
        <w:t>должно быть скреплено печатью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6.</w:t>
      </w:r>
      <w:r w:rsidRPr="00474BB0">
        <w:rPr>
          <w:rFonts w:ascii="Times New Roman" w:eastAsia="Times New Roman" w:hAnsi="Times New Roman" w:cs="Times New Roman"/>
          <w:color w:val="000000"/>
          <w:sz w:val="20"/>
          <w:szCs w:val="20"/>
        </w:rPr>
        <w:t>     </w:t>
      </w:r>
      <w:proofErr w:type="gramStart"/>
      <w:r w:rsidRPr="00474BB0">
        <w:rPr>
          <w:rFonts w:ascii="Times New Roman" w:eastAsia="Times New Roman" w:hAnsi="Times New Roman" w:cs="Times New Roman"/>
          <w:color w:val="000000"/>
          <w:sz w:val="20"/>
          <w:szCs w:val="20"/>
        </w:rPr>
        <w:t>Цена на поставляемую продукцию в предложении должна быть указана в российских рублях </w:t>
      </w:r>
      <w:r w:rsidRPr="00474BB0">
        <w:rPr>
          <w:rFonts w:ascii="Times New Roman" w:eastAsia="Times New Roman" w:hAnsi="Times New Roman" w:cs="Times New Roman"/>
          <w:b/>
          <w:bCs/>
          <w:color w:val="000000"/>
          <w:sz w:val="20"/>
          <w:szCs w:val="20"/>
        </w:rPr>
        <w:t>без учета НДС с округлением до рубля (без копеек) </w:t>
      </w:r>
      <w:r w:rsidRPr="00474BB0">
        <w:rPr>
          <w:rFonts w:ascii="Times New Roman" w:eastAsia="Times New Roman" w:hAnsi="Times New Roman" w:cs="Times New Roman"/>
          <w:color w:val="000000"/>
          <w:sz w:val="20"/>
          <w:szCs w:val="20"/>
        </w:rPr>
        <w:t>и включать все скидки, налоги (кроме НДС),</w:t>
      </w:r>
      <w:r w:rsidR="00254583" w:rsidRPr="00254583">
        <w:rPr>
          <w:rFonts w:ascii="Times New Roman" w:eastAsia="Times New Roman" w:hAnsi="Times New Roman" w:cs="Times New Roman"/>
          <w:color w:val="000000"/>
          <w:sz w:val="20"/>
          <w:szCs w:val="20"/>
        </w:rPr>
        <w:t xml:space="preserve"> </w:t>
      </w:r>
      <w:r w:rsidRPr="00474BB0">
        <w:rPr>
          <w:rFonts w:ascii="Times New Roman" w:eastAsia="Times New Roman" w:hAnsi="Times New Roman" w:cs="Times New Roman"/>
          <w:color w:val="000000"/>
          <w:sz w:val="20"/>
          <w:szCs w:val="20"/>
        </w:rPr>
        <w:t>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lastRenderedPageBreak/>
        <w:t>7.</w:t>
      </w:r>
      <w:r w:rsidRPr="00474BB0">
        <w:rPr>
          <w:rFonts w:ascii="Times New Roman" w:eastAsia="Times New Roman" w:hAnsi="Times New Roman" w:cs="Times New Roman"/>
          <w:color w:val="000000"/>
          <w:sz w:val="20"/>
          <w:szCs w:val="20"/>
        </w:rPr>
        <w:t>     Предложение должно быть подано на русском языке.</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8.</w:t>
      </w:r>
      <w:r w:rsidRPr="00474BB0">
        <w:rPr>
          <w:rFonts w:ascii="Times New Roman" w:eastAsia="Times New Roman" w:hAnsi="Times New Roman" w:cs="Times New Roman"/>
          <w:color w:val="000000"/>
          <w:sz w:val="20"/>
          <w:szCs w:val="20"/>
        </w:rPr>
        <w:t>     Предложение должно быть подано не позднее </w:t>
      </w:r>
      <w:r w:rsidR="000B689A">
        <w:rPr>
          <w:rFonts w:ascii="Times New Roman" w:eastAsia="Times New Roman" w:hAnsi="Times New Roman" w:cs="Times New Roman"/>
          <w:b/>
          <w:color w:val="000000"/>
          <w:sz w:val="20"/>
          <w:szCs w:val="20"/>
        </w:rPr>
        <w:t>26</w:t>
      </w:r>
      <w:r w:rsidR="005B2F18" w:rsidRPr="00474BB0">
        <w:rPr>
          <w:rFonts w:ascii="Times New Roman" w:eastAsia="Times New Roman" w:hAnsi="Times New Roman" w:cs="Times New Roman"/>
          <w:b/>
          <w:bCs/>
          <w:color w:val="000000"/>
          <w:sz w:val="20"/>
          <w:szCs w:val="20"/>
        </w:rPr>
        <w:t>.</w:t>
      </w:r>
      <w:r w:rsidR="008215CF" w:rsidRPr="00474BB0">
        <w:rPr>
          <w:rFonts w:ascii="Times New Roman" w:eastAsia="Times New Roman" w:hAnsi="Times New Roman" w:cs="Times New Roman"/>
          <w:b/>
          <w:bCs/>
          <w:color w:val="000000"/>
          <w:sz w:val="20"/>
          <w:szCs w:val="20"/>
        </w:rPr>
        <w:t>0</w:t>
      </w:r>
      <w:r w:rsidR="000B689A">
        <w:rPr>
          <w:rFonts w:ascii="Times New Roman" w:eastAsia="Times New Roman" w:hAnsi="Times New Roman" w:cs="Times New Roman"/>
          <w:b/>
          <w:bCs/>
          <w:color w:val="000000"/>
          <w:sz w:val="20"/>
          <w:szCs w:val="20"/>
        </w:rPr>
        <w:t>8</w:t>
      </w:r>
      <w:r w:rsidR="005B2F18" w:rsidRPr="00474BB0">
        <w:rPr>
          <w:rFonts w:ascii="Times New Roman" w:eastAsia="Times New Roman" w:hAnsi="Times New Roman" w:cs="Times New Roman"/>
          <w:b/>
          <w:bCs/>
          <w:color w:val="000000"/>
          <w:sz w:val="20"/>
          <w:szCs w:val="20"/>
        </w:rPr>
        <w:t>.2014</w:t>
      </w:r>
      <w:r w:rsidRPr="00474BB0">
        <w:rPr>
          <w:rFonts w:ascii="Times New Roman" w:eastAsia="Times New Roman" w:hAnsi="Times New Roman" w:cs="Times New Roman"/>
          <w:b/>
          <w:bCs/>
          <w:color w:val="000000"/>
          <w:sz w:val="20"/>
          <w:szCs w:val="20"/>
        </w:rPr>
        <w:t xml:space="preserve"> года до 12:00 МСК</w:t>
      </w:r>
      <w:r w:rsidRPr="00474BB0">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в электронной форме по адресу – </w:t>
      </w:r>
      <w:hyperlink r:id="rId8" w:history="1">
        <w:r w:rsidR="0084046D" w:rsidRPr="004063D5">
          <w:rPr>
            <w:rStyle w:val="a3"/>
            <w:rFonts w:ascii="Times New Roman" w:eastAsia="Times New Roman" w:hAnsi="Times New Roman" w:cs="Times New Roman"/>
            <w:i/>
            <w:iCs/>
            <w:sz w:val="20"/>
            <w:szCs w:val="20"/>
            <w:lang w:val="en-US"/>
          </w:rPr>
          <w:t>Monahova</w:t>
        </w:r>
        <w:r w:rsidR="0084046D" w:rsidRPr="0084046D">
          <w:rPr>
            <w:rStyle w:val="a3"/>
            <w:rFonts w:ascii="Times New Roman" w:eastAsia="Times New Roman" w:hAnsi="Times New Roman" w:cs="Times New Roman"/>
            <w:i/>
            <w:iCs/>
            <w:sz w:val="20"/>
            <w:szCs w:val="20"/>
          </w:rPr>
          <w:t>_</w:t>
        </w:r>
        <w:r w:rsidR="0084046D" w:rsidRPr="004063D5">
          <w:rPr>
            <w:rStyle w:val="a3"/>
            <w:rFonts w:ascii="Times New Roman" w:eastAsia="Times New Roman" w:hAnsi="Times New Roman" w:cs="Times New Roman"/>
            <w:i/>
            <w:iCs/>
            <w:sz w:val="20"/>
            <w:szCs w:val="20"/>
            <w:lang w:val="en-US"/>
          </w:rPr>
          <w:t>N</w:t>
        </w:r>
        <w:r w:rsidR="0084046D" w:rsidRPr="004063D5">
          <w:rPr>
            <w:rStyle w:val="a3"/>
            <w:rFonts w:ascii="Times New Roman" w:eastAsia="Times New Roman" w:hAnsi="Times New Roman" w:cs="Times New Roman"/>
            <w:i/>
            <w:iCs/>
            <w:sz w:val="20"/>
            <w:szCs w:val="20"/>
          </w:rPr>
          <w:t>@</w:t>
        </w:r>
        <w:r w:rsidR="0084046D" w:rsidRPr="004063D5">
          <w:rPr>
            <w:rStyle w:val="a3"/>
            <w:rFonts w:ascii="Times New Roman" w:eastAsia="Times New Roman" w:hAnsi="Times New Roman" w:cs="Times New Roman"/>
            <w:i/>
            <w:iCs/>
            <w:sz w:val="20"/>
            <w:szCs w:val="20"/>
            <w:lang w:val="en-US"/>
          </w:rPr>
          <w:t>eon</w:t>
        </w:r>
        <w:r w:rsidR="0084046D" w:rsidRPr="004063D5">
          <w:rPr>
            <w:rStyle w:val="a3"/>
            <w:rFonts w:ascii="Times New Roman" w:eastAsia="Times New Roman" w:hAnsi="Times New Roman" w:cs="Times New Roman"/>
            <w:i/>
            <w:iCs/>
            <w:sz w:val="20"/>
            <w:szCs w:val="20"/>
          </w:rPr>
          <w:t>-</w:t>
        </w:r>
        <w:r w:rsidR="0084046D" w:rsidRPr="004063D5">
          <w:rPr>
            <w:rStyle w:val="a3"/>
            <w:rFonts w:ascii="Times New Roman" w:eastAsia="Times New Roman" w:hAnsi="Times New Roman" w:cs="Times New Roman"/>
            <w:i/>
            <w:iCs/>
            <w:sz w:val="20"/>
            <w:szCs w:val="20"/>
            <w:lang w:val="en-US"/>
          </w:rPr>
          <w:t>russia</w:t>
        </w:r>
        <w:r w:rsidR="0084046D" w:rsidRPr="004063D5">
          <w:rPr>
            <w:rStyle w:val="a3"/>
            <w:rFonts w:ascii="Times New Roman" w:eastAsia="Times New Roman" w:hAnsi="Times New Roman" w:cs="Times New Roman"/>
            <w:i/>
            <w:iCs/>
            <w:sz w:val="20"/>
            <w:szCs w:val="20"/>
          </w:rPr>
          <w:t>.</w:t>
        </w:r>
        <w:r w:rsidR="0084046D" w:rsidRPr="004063D5">
          <w:rPr>
            <w:rStyle w:val="a3"/>
            <w:rFonts w:ascii="Times New Roman" w:eastAsia="Times New Roman" w:hAnsi="Times New Roman" w:cs="Times New Roman"/>
            <w:i/>
            <w:iCs/>
            <w:sz w:val="20"/>
            <w:szCs w:val="20"/>
            <w:lang w:val="en-US"/>
          </w:rPr>
          <w:t>ru</w:t>
        </w:r>
      </w:hyperlink>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по факсу – 8 (39153) 71</w:t>
      </w:r>
      <w:r w:rsidR="0084046D" w:rsidRPr="0084046D">
        <w:rPr>
          <w:rFonts w:ascii="Times New Roman" w:eastAsia="Times New Roman" w:hAnsi="Times New Roman" w:cs="Times New Roman"/>
          <w:color w:val="000000"/>
          <w:sz w:val="20"/>
          <w:szCs w:val="20"/>
        </w:rPr>
        <w:t>19</w:t>
      </w:r>
      <w:r w:rsidRPr="00474BB0">
        <w:rPr>
          <w:rFonts w:ascii="Times New Roman" w:eastAsia="Times New Roman" w:hAnsi="Times New Roman" w:cs="Times New Roman"/>
          <w:color w:val="000000"/>
          <w:sz w:val="20"/>
          <w:szCs w:val="20"/>
        </w:rPr>
        <w:t>5</w:t>
      </w:r>
      <w:r w:rsidRPr="00474BB0">
        <w:rPr>
          <w:rFonts w:ascii="Times New Roman" w:eastAsia="Times New Roman" w:hAnsi="Times New Roman" w:cs="Times New Roman"/>
          <w:i/>
          <w:iCs/>
          <w:color w:val="000000"/>
          <w:sz w:val="20"/>
          <w:szCs w:val="20"/>
        </w:rPr>
        <w:t>.</w:t>
      </w:r>
      <w:r w:rsidRPr="00474BB0">
        <w:rPr>
          <w:rFonts w:ascii="Times New Roman" w:eastAsia="Times New Roman" w:hAnsi="Times New Roman" w:cs="Times New Roman"/>
          <w:b/>
          <w:bCs/>
          <w:color w:val="000000"/>
          <w:sz w:val="20"/>
          <w:szCs w:val="20"/>
        </w:rPr>
        <w:t xml:space="preserve">Предложения, поданные с нарушением требований п. 3-7 настоящего запроса предложений, а также предложения, поданные позже указанного срока или способом, отличным </w:t>
      </w:r>
      <w:proofErr w:type="gramStart"/>
      <w:r w:rsidRPr="00474BB0">
        <w:rPr>
          <w:rFonts w:ascii="Times New Roman" w:eastAsia="Times New Roman" w:hAnsi="Times New Roman" w:cs="Times New Roman"/>
          <w:b/>
          <w:bCs/>
          <w:color w:val="000000"/>
          <w:sz w:val="20"/>
          <w:szCs w:val="20"/>
        </w:rPr>
        <w:t>от</w:t>
      </w:r>
      <w:proofErr w:type="gramEnd"/>
      <w:r w:rsidRPr="00474BB0">
        <w:rPr>
          <w:rFonts w:ascii="Times New Roman" w:eastAsia="Times New Roman" w:hAnsi="Times New Roman" w:cs="Times New Roman"/>
          <w:b/>
          <w:bCs/>
          <w:color w:val="000000"/>
          <w:sz w:val="20"/>
          <w:szCs w:val="20"/>
        </w:rPr>
        <w:t xml:space="preserve"> вышеуказанного (другой факс, другая электронная почта и т.д.), отклоняются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9.</w:t>
      </w:r>
      <w:r w:rsidRPr="00474BB0">
        <w:rPr>
          <w:rFonts w:ascii="Times New Roman" w:eastAsia="Times New Roman" w:hAnsi="Times New Roman" w:cs="Times New Roman"/>
          <w:color w:val="000000"/>
          <w:sz w:val="20"/>
          <w:szCs w:val="20"/>
        </w:rPr>
        <w:t>     Заказчик ориентировочно в течение 2-х недель после истечения срока, указанного</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в п. 8, определит Победителя.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10.</w:t>
      </w:r>
      <w:r w:rsidRPr="00474BB0">
        <w:rPr>
          <w:rFonts w:ascii="Times New Roman" w:eastAsia="Times New Roman" w:hAnsi="Times New Roman" w:cs="Times New Roman"/>
          <w:color w:val="000000"/>
          <w:sz w:val="20"/>
          <w:szCs w:val="20"/>
        </w:rPr>
        <w:t>  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Настоящее уведомление о проведении запроса предложений является приглашением делать оферты.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11.</w:t>
      </w:r>
      <w:r w:rsidRPr="00474BB0">
        <w:rPr>
          <w:rFonts w:ascii="Times New Roman" w:eastAsia="Times New Roman" w:hAnsi="Times New Roman" w:cs="Times New Roman"/>
          <w:color w:val="000000"/>
          <w:sz w:val="20"/>
          <w:szCs w:val="20"/>
        </w:rPr>
        <w:t>  Заказчик оставляет за собой право на любом этапе проведения процедуры до заключения договора провести: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проверку подлинности документов, предоставленных в соответствии с п. 3 и 4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по результатам технической экспертизы;</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не предоставление или несвоевременное предоставление документов в соответствии с п. 3, 4 и 8 настоящего запроса предложений;</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не подтверждается подлинность документов, предоставленных в соответствии с п. 3, 5 и 8 настоящего запроса предложений, или не подтверждается достоверность информации, указанной в них. </w:t>
      </w:r>
    </w:p>
    <w:p w:rsidR="00474BB0" w:rsidRPr="00254583" w:rsidRDefault="00474BB0" w:rsidP="003E2127">
      <w:pPr>
        <w:shd w:val="clear" w:color="auto" w:fill="FFFFFF"/>
        <w:spacing w:after="0" w:line="240" w:lineRule="auto"/>
        <w:rPr>
          <w:rFonts w:ascii="Times New Roman" w:eastAsia="Times New Roman" w:hAnsi="Times New Roman" w:cs="Times New Roman"/>
          <w:color w:val="000000"/>
          <w:sz w:val="20"/>
          <w:szCs w:val="20"/>
        </w:rPr>
      </w:pP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Форма предложения</w:t>
      </w:r>
      <w:r w:rsidRPr="00474BB0">
        <w:rPr>
          <w:rFonts w:ascii="Times New Roman" w:eastAsia="Times New Roman" w:hAnsi="Times New Roman" w:cs="Times New Roman"/>
          <w:color w:val="5D5D5D"/>
          <w:sz w:val="20"/>
          <w:szCs w:val="20"/>
        </w:rPr>
        <w:t xml:space="preserve"> на поставку продукции (Приложение № 1).</w:t>
      </w: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Типовой Договор поставки ОАО «Э.ОН Россия»</w:t>
      </w:r>
      <w:r w:rsidRPr="00474BB0">
        <w:rPr>
          <w:rFonts w:ascii="Times New Roman" w:eastAsia="Times New Roman" w:hAnsi="Times New Roman" w:cs="Times New Roman"/>
          <w:color w:val="5D5D5D"/>
          <w:sz w:val="20"/>
          <w:szCs w:val="20"/>
        </w:rPr>
        <w:t xml:space="preserve"> - проект (Приложение № 2).</w:t>
      </w:r>
    </w:p>
    <w:p w:rsidR="000B689A" w:rsidRDefault="000B689A" w:rsidP="003E2127">
      <w:pPr>
        <w:shd w:val="clear" w:color="auto" w:fill="FFFFFF"/>
        <w:spacing w:after="0" w:line="240" w:lineRule="auto"/>
        <w:rPr>
          <w:rFonts w:ascii="Times New Roman" w:eastAsia="Times New Roman" w:hAnsi="Times New Roman" w:cs="Times New Roman"/>
          <w:color w:val="000000"/>
          <w:sz w:val="20"/>
          <w:szCs w:val="20"/>
        </w:rPr>
      </w:pPr>
    </w:p>
    <w:p w:rsidR="00F40A87" w:rsidRDefault="000B689A" w:rsidP="003E2127">
      <w:pPr>
        <w:shd w:val="clear" w:color="auto" w:fill="FFFFFF"/>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p w:rsidR="000B689A" w:rsidRDefault="000B689A" w:rsidP="00DE46CA">
      <w:pPr>
        <w:shd w:val="clear" w:color="auto" w:fill="FFFFFF"/>
        <w:spacing w:after="0" w:line="240" w:lineRule="auto"/>
        <w:jc w:val="both"/>
        <w:rPr>
          <w:rFonts w:ascii="Times New Roman" w:eastAsia="Times New Roman" w:hAnsi="Times New Roman" w:cs="Times New Roman"/>
          <w:b/>
          <w:bCs/>
          <w:color w:val="000000"/>
          <w:sz w:val="16"/>
          <w:szCs w:val="16"/>
        </w:rPr>
      </w:pPr>
    </w:p>
    <w:p w:rsidR="00DE46CA" w:rsidRPr="00F40A87" w:rsidRDefault="00DE46CA" w:rsidP="00DE46CA">
      <w:pPr>
        <w:shd w:val="clear" w:color="auto" w:fill="FFFFFF"/>
        <w:spacing w:after="0" w:line="240" w:lineRule="auto"/>
        <w:jc w:val="both"/>
        <w:rPr>
          <w:rFonts w:ascii="Times New Roman" w:eastAsia="Times New Roman" w:hAnsi="Times New Roman" w:cs="Times New Roman"/>
          <w:color w:val="000000"/>
          <w:sz w:val="16"/>
          <w:szCs w:val="16"/>
        </w:rPr>
      </w:pPr>
      <w:r w:rsidRPr="00F40A87">
        <w:rPr>
          <w:rFonts w:ascii="Times New Roman" w:eastAsia="Times New Roman" w:hAnsi="Times New Roman" w:cs="Times New Roman"/>
          <w:b/>
          <w:bCs/>
          <w:color w:val="000000"/>
          <w:sz w:val="16"/>
          <w:szCs w:val="16"/>
        </w:rPr>
        <w:t>Контакты:</w:t>
      </w:r>
    </w:p>
    <w:p w:rsidR="00DE46CA" w:rsidRPr="00F40A87" w:rsidRDefault="00DE46CA" w:rsidP="00DE46CA">
      <w:pPr>
        <w:shd w:val="clear" w:color="auto" w:fill="FFFFFF"/>
        <w:spacing w:after="0" w:line="240" w:lineRule="auto"/>
        <w:rPr>
          <w:rFonts w:ascii="Times New Roman" w:eastAsia="Times New Roman" w:hAnsi="Times New Roman" w:cs="Times New Roman"/>
          <w:color w:val="000000"/>
          <w:sz w:val="16"/>
          <w:szCs w:val="16"/>
        </w:rPr>
      </w:pPr>
      <w:r w:rsidRPr="00F40A87">
        <w:rPr>
          <w:rFonts w:ascii="Times New Roman" w:eastAsia="Times New Roman" w:hAnsi="Times New Roman" w:cs="Times New Roman"/>
          <w:color w:val="000000"/>
          <w:sz w:val="16"/>
          <w:szCs w:val="16"/>
        </w:rPr>
        <w:t xml:space="preserve">Ведущий специалист Отдела </w:t>
      </w:r>
      <w:proofErr w:type="spellStart"/>
      <w:r w:rsidRPr="00F40A87">
        <w:rPr>
          <w:rFonts w:ascii="Times New Roman" w:eastAsia="Times New Roman" w:hAnsi="Times New Roman" w:cs="Times New Roman"/>
          <w:color w:val="000000"/>
          <w:sz w:val="16"/>
          <w:szCs w:val="16"/>
        </w:rPr>
        <w:t>ресурсообеспечения</w:t>
      </w:r>
      <w:proofErr w:type="spellEnd"/>
    </w:p>
    <w:p w:rsidR="00DE46CA" w:rsidRPr="00F40A87" w:rsidRDefault="0084046D" w:rsidP="00DE46CA">
      <w:pPr>
        <w:shd w:val="clear" w:color="auto" w:fill="FFFFFF"/>
        <w:spacing w:after="0" w:line="240" w:lineRule="auto"/>
        <w:rPr>
          <w:rFonts w:ascii="Times New Roman" w:eastAsia="Times New Roman" w:hAnsi="Times New Roman" w:cs="Times New Roman"/>
          <w:color w:val="000000"/>
          <w:sz w:val="16"/>
          <w:szCs w:val="16"/>
          <w:lang w:val="en-US"/>
        </w:rPr>
      </w:pPr>
      <w:r w:rsidRPr="00F40A87">
        <w:rPr>
          <w:rFonts w:ascii="Times New Roman" w:eastAsia="Times New Roman" w:hAnsi="Times New Roman" w:cs="Times New Roman"/>
          <w:color w:val="000000"/>
          <w:sz w:val="16"/>
          <w:szCs w:val="16"/>
        </w:rPr>
        <w:t>Монахова Н.А</w:t>
      </w:r>
      <w:r w:rsidR="00DE46CA" w:rsidRPr="00F40A87">
        <w:rPr>
          <w:rFonts w:ascii="Times New Roman" w:eastAsia="Times New Roman" w:hAnsi="Times New Roman" w:cs="Times New Roman"/>
          <w:color w:val="000000"/>
          <w:sz w:val="16"/>
          <w:szCs w:val="16"/>
        </w:rPr>
        <w:t>.  тел</w:t>
      </w:r>
      <w:r w:rsidR="00DE46CA" w:rsidRPr="00F40A87">
        <w:rPr>
          <w:rFonts w:ascii="Times New Roman" w:eastAsia="Times New Roman" w:hAnsi="Times New Roman" w:cs="Times New Roman"/>
          <w:color w:val="000000"/>
          <w:sz w:val="16"/>
          <w:szCs w:val="16"/>
          <w:lang w:val="en-US"/>
        </w:rPr>
        <w:t>. 8 (39153) 71</w:t>
      </w:r>
      <w:r w:rsidRPr="00F40A87">
        <w:rPr>
          <w:rFonts w:ascii="Times New Roman" w:eastAsia="Times New Roman" w:hAnsi="Times New Roman" w:cs="Times New Roman"/>
          <w:color w:val="000000"/>
          <w:sz w:val="16"/>
          <w:szCs w:val="16"/>
          <w:lang w:val="en-US"/>
        </w:rPr>
        <w:t>638</w:t>
      </w:r>
      <w:r w:rsidR="00C02D2E" w:rsidRPr="00F40A87">
        <w:rPr>
          <w:rFonts w:ascii="Times New Roman" w:eastAsia="Times New Roman" w:hAnsi="Times New Roman" w:cs="Times New Roman"/>
          <w:color w:val="000000"/>
          <w:sz w:val="16"/>
          <w:szCs w:val="16"/>
          <w:lang w:val="en-US"/>
        </w:rPr>
        <w:t xml:space="preserve">, email: </w:t>
      </w:r>
      <w:hyperlink r:id="rId9" w:history="1">
        <w:r w:rsidRPr="00F40A87">
          <w:rPr>
            <w:rStyle w:val="a3"/>
            <w:rFonts w:ascii="Times New Roman" w:eastAsia="Times New Roman" w:hAnsi="Times New Roman" w:cs="Times New Roman"/>
            <w:i/>
            <w:iCs/>
            <w:sz w:val="16"/>
            <w:szCs w:val="16"/>
            <w:lang w:val="en-US"/>
          </w:rPr>
          <w:t>Monahova_N@eon-russia.ru</w:t>
        </w:r>
      </w:hyperlink>
    </w:p>
    <w:p w:rsidR="00115A9D" w:rsidRPr="00F40A87" w:rsidRDefault="00115A9D" w:rsidP="00115A9D">
      <w:pPr>
        <w:spacing w:after="0"/>
        <w:rPr>
          <w:rFonts w:ascii="Times New Roman" w:hAnsi="Times New Roman" w:cs="Times New Roman"/>
          <w:sz w:val="16"/>
          <w:szCs w:val="16"/>
          <w:lang w:val="en-US"/>
        </w:rPr>
      </w:pPr>
    </w:p>
    <w:sectPr w:rsidR="00115A9D" w:rsidRPr="00F40A87" w:rsidSect="003E2127">
      <w:pgSz w:w="11906" w:h="16838"/>
      <w:pgMar w:top="113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7F1685"/>
    <w:multiLevelType w:val="multilevel"/>
    <w:tmpl w:val="2C9E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82EBB"/>
    <w:rsid w:val="0007487E"/>
    <w:rsid w:val="000B689A"/>
    <w:rsid w:val="000D4F34"/>
    <w:rsid w:val="00115A9D"/>
    <w:rsid w:val="00164725"/>
    <w:rsid w:val="002302D8"/>
    <w:rsid w:val="00250B78"/>
    <w:rsid w:val="00254583"/>
    <w:rsid w:val="00264624"/>
    <w:rsid w:val="002B2FBA"/>
    <w:rsid w:val="002C121A"/>
    <w:rsid w:val="002C58B8"/>
    <w:rsid w:val="00326207"/>
    <w:rsid w:val="0037346B"/>
    <w:rsid w:val="00377758"/>
    <w:rsid w:val="003D08EF"/>
    <w:rsid w:val="003E2127"/>
    <w:rsid w:val="00411235"/>
    <w:rsid w:val="00474BB0"/>
    <w:rsid w:val="00486767"/>
    <w:rsid w:val="00487E5D"/>
    <w:rsid w:val="005209EE"/>
    <w:rsid w:val="00553F13"/>
    <w:rsid w:val="005B2F18"/>
    <w:rsid w:val="0062400B"/>
    <w:rsid w:val="006707CB"/>
    <w:rsid w:val="006A1640"/>
    <w:rsid w:val="007136F7"/>
    <w:rsid w:val="007621A7"/>
    <w:rsid w:val="007D4BC7"/>
    <w:rsid w:val="008215CF"/>
    <w:rsid w:val="0084046D"/>
    <w:rsid w:val="00844669"/>
    <w:rsid w:val="00882EBB"/>
    <w:rsid w:val="008D735D"/>
    <w:rsid w:val="008E41BD"/>
    <w:rsid w:val="009430B3"/>
    <w:rsid w:val="00A40EAF"/>
    <w:rsid w:val="00A92833"/>
    <w:rsid w:val="00A94CAC"/>
    <w:rsid w:val="00B15606"/>
    <w:rsid w:val="00B62843"/>
    <w:rsid w:val="00BA0898"/>
    <w:rsid w:val="00C02D2E"/>
    <w:rsid w:val="00C87FC8"/>
    <w:rsid w:val="00CA3C92"/>
    <w:rsid w:val="00D6453C"/>
    <w:rsid w:val="00DC01CD"/>
    <w:rsid w:val="00DE46CA"/>
    <w:rsid w:val="00EC2282"/>
    <w:rsid w:val="00F40A87"/>
    <w:rsid w:val="00F4759C"/>
    <w:rsid w:val="00F906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725"/>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4379111">
      <w:bodyDiv w:val="1"/>
      <w:marLeft w:val="0"/>
      <w:marRight w:val="0"/>
      <w:marTop w:val="0"/>
      <w:marBottom w:val="0"/>
      <w:divBdr>
        <w:top w:val="none" w:sz="0" w:space="0" w:color="auto"/>
        <w:left w:val="none" w:sz="0" w:space="0" w:color="auto"/>
        <w:bottom w:val="none" w:sz="0" w:space="0" w:color="auto"/>
        <w:right w:val="none" w:sz="0" w:space="0" w:color="auto"/>
      </w:divBdr>
    </w:div>
    <w:div w:id="191043848">
      <w:bodyDiv w:val="1"/>
      <w:marLeft w:val="0"/>
      <w:marRight w:val="0"/>
      <w:marTop w:val="0"/>
      <w:marBottom w:val="0"/>
      <w:divBdr>
        <w:top w:val="none" w:sz="0" w:space="0" w:color="auto"/>
        <w:left w:val="none" w:sz="0" w:space="0" w:color="auto"/>
        <w:bottom w:val="none" w:sz="0" w:space="0" w:color="auto"/>
        <w:right w:val="none" w:sz="0" w:space="0" w:color="auto"/>
      </w:divBdr>
    </w:div>
    <w:div w:id="247615580">
      <w:bodyDiv w:val="1"/>
      <w:marLeft w:val="0"/>
      <w:marRight w:val="0"/>
      <w:marTop w:val="0"/>
      <w:marBottom w:val="0"/>
      <w:divBdr>
        <w:top w:val="none" w:sz="0" w:space="0" w:color="auto"/>
        <w:left w:val="none" w:sz="0" w:space="0" w:color="auto"/>
        <w:bottom w:val="none" w:sz="0" w:space="0" w:color="auto"/>
        <w:right w:val="none" w:sz="0" w:space="0" w:color="auto"/>
      </w:divBdr>
    </w:div>
    <w:div w:id="313796255">
      <w:bodyDiv w:val="1"/>
      <w:marLeft w:val="0"/>
      <w:marRight w:val="0"/>
      <w:marTop w:val="0"/>
      <w:marBottom w:val="0"/>
      <w:divBdr>
        <w:top w:val="none" w:sz="0" w:space="0" w:color="auto"/>
        <w:left w:val="none" w:sz="0" w:space="0" w:color="auto"/>
        <w:bottom w:val="none" w:sz="0" w:space="0" w:color="auto"/>
        <w:right w:val="none" w:sz="0" w:space="0" w:color="auto"/>
      </w:divBdr>
    </w:div>
    <w:div w:id="516162867">
      <w:bodyDiv w:val="1"/>
      <w:marLeft w:val="0"/>
      <w:marRight w:val="0"/>
      <w:marTop w:val="0"/>
      <w:marBottom w:val="0"/>
      <w:divBdr>
        <w:top w:val="none" w:sz="0" w:space="0" w:color="auto"/>
        <w:left w:val="none" w:sz="0" w:space="0" w:color="auto"/>
        <w:bottom w:val="none" w:sz="0" w:space="0" w:color="auto"/>
        <w:right w:val="none" w:sz="0" w:space="0" w:color="auto"/>
      </w:divBdr>
    </w:div>
    <w:div w:id="530654664">
      <w:bodyDiv w:val="1"/>
      <w:marLeft w:val="0"/>
      <w:marRight w:val="0"/>
      <w:marTop w:val="0"/>
      <w:marBottom w:val="0"/>
      <w:divBdr>
        <w:top w:val="none" w:sz="0" w:space="0" w:color="auto"/>
        <w:left w:val="none" w:sz="0" w:space="0" w:color="auto"/>
        <w:bottom w:val="none" w:sz="0" w:space="0" w:color="auto"/>
        <w:right w:val="none" w:sz="0" w:space="0" w:color="auto"/>
      </w:divBdr>
    </w:div>
    <w:div w:id="1126045039">
      <w:bodyDiv w:val="1"/>
      <w:marLeft w:val="0"/>
      <w:marRight w:val="0"/>
      <w:marTop w:val="0"/>
      <w:marBottom w:val="0"/>
      <w:divBdr>
        <w:top w:val="none" w:sz="0" w:space="0" w:color="auto"/>
        <w:left w:val="none" w:sz="0" w:space="0" w:color="auto"/>
        <w:bottom w:val="none" w:sz="0" w:space="0" w:color="auto"/>
        <w:right w:val="none" w:sz="0" w:space="0" w:color="auto"/>
      </w:divBdr>
      <w:divsChild>
        <w:div w:id="2139057259">
          <w:marLeft w:val="0"/>
          <w:marRight w:val="0"/>
          <w:marTop w:val="0"/>
          <w:marBottom w:val="200"/>
          <w:divBdr>
            <w:top w:val="none" w:sz="0" w:space="0" w:color="auto"/>
            <w:left w:val="none" w:sz="0" w:space="0" w:color="auto"/>
            <w:bottom w:val="none" w:sz="0" w:space="0" w:color="auto"/>
            <w:right w:val="none" w:sz="0" w:space="0" w:color="auto"/>
          </w:divBdr>
        </w:div>
        <w:div w:id="2106538115">
          <w:marLeft w:val="0"/>
          <w:marRight w:val="0"/>
          <w:marTop w:val="0"/>
          <w:marBottom w:val="200"/>
          <w:divBdr>
            <w:top w:val="none" w:sz="0" w:space="0" w:color="auto"/>
            <w:left w:val="none" w:sz="0" w:space="0" w:color="auto"/>
            <w:bottom w:val="none" w:sz="0" w:space="0" w:color="auto"/>
            <w:right w:val="none" w:sz="0" w:space="0" w:color="auto"/>
          </w:divBdr>
        </w:div>
        <w:div w:id="548569051">
          <w:marLeft w:val="0"/>
          <w:marRight w:val="0"/>
          <w:marTop w:val="0"/>
          <w:marBottom w:val="200"/>
          <w:divBdr>
            <w:top w:val="none" w:sz="0" w:space="0" w:color="auto"/>
            <w:left w:val="none" w:sz="0" w:space="0" w:color="auto"/>
            <w:bottom w:val="none" w:sz="0" w:space="0" w:color="auto"/>
            <w:right w:val="none" w:sz="0" w:space="0" w:color="auto"/>
          </w:divBdr>
        </w:div>
        <w:div w:id="329599882">
          <w:marLeft w:val="0"/>
          <w:marRight w:val="0"/>
          <w:marTop w:val="0"/>
          <w:marBottom w:val="200"/>
          <w:divBdr>
            <w:top w:val="none" w:sz="0" w:space="0" w:color="auto"/>
            <w:left w:val="none" w:sz="0" w:space="0" w:color="auto"/>
            <w:bottom w:val="none" w:sz="0" w:space="0" w:color="auto"/>
            <w:right w:val="none" w:sz="0" w:space="0" w:color="auto"/>
          </w:divBdr>
        </w:div>
        <w:div w:id="2098406882">
          <w:marLeft w:val="0"/>
          <w:marRight w:val="0"/>
          <w:marTop w:val="0"/>
          <w:marBottom w:val="200"/>
          <w:divBdr>
            <w:top w:val="none" w:sz="0" w:space="0" w:color="auto"/>
            <w:left w:val="none" w:sz="0" w:space="0" w:color="auto"/>
            <w:bottom w:val="none" w:sz="0" w:space="0" w:color="auto"/>
            <w:right w:val="none" w:sz="0" w:space="0" w:color="auto"/>
          </w:divBdr>
        </w:div>
        <w:div w:id="1740593846">
          <w:marLeft w:val="0"/>
          <w:marRight w:val="0"/>
          <w:marTop w:val="0"/>
          <w:marBottom w:val="200"/>
          <w:divBdr>
            <w:top w:val="none" w:sz="0" w:space="0" w:color="auto"/>
            <w:left w:val="none" w:sz="0" w:space="0" w:color="auto"/>
            <w:bottom w:val="none" w:sz="0" w:space="0" w:color="auto"/>
            <w:right w:val="none" w:sz="0" w:space="0" w:color="auto"/>
          </w:divBdr>
        </w:div>
        <w:div w:id="275989264">
          <w:marLeft w:val="0"/>
          <w:marRight w:val="0"/>
          <w:marTop w:val="0"/>
          <w:marBottom w:val="200"/>
          <w:divBdr>
            <w:top w:val="none" w:sz="0" w:space="0" w:color="auto"/>
            <w:left w:val="none" w:sz="0" w:space="0" w:color="auto"/>
            <w:bottom w:val="none" w:sz="0" w:space="0" w:color="auto"/>
            <w:right w:val="none" w:sz="0" w:space="0" w:color="auto"/>
          </w:divBdr>
        </w:div>
        <w:div w:id="1400250018">
          <w:marLeft w:val="0"/>
          <w:marRight w:val="0"/>
          <w:marTop w:val="0"/>
          <w:marBottom w:val="200"/>
          <w:divBdr>
            <w:top w:val="none" w:sz="0" w:space="0" w:color="auto"/>
            <w:left w:val="none" w:sz="0" w:space="0" w:color="auto"/>
            <w:bottom w:val="none" w:sz="0" w:space="0" w:color="auto"/>
            <w:right w:val="none" w:sz="0" w:space="0" w:color="auto"/>
          </w:divBdr>
        </w:div>
        <w:div w:id="1047223648">
          <w:marLeft w:val="0"/>
          <w:marRight w:val="0"/>
          <w:marTop w:val="0"/>
          <w:marBottom w:val="200"/>
          <w:divBdr>
            <w:top w:val="none" w:sz="0" w:space="0" w:color="auto"/>
            <w:left w:val="none" w:sz="0" w:space="0" w:color="auto"/>
            <w:bottom w:val="none" w:sz="0" w:space="0" w:color="auto"/>
            <w:right w:val="none" w:sz="0" w:space="0" w:color="auto"/>
          </w:divBdr>
        </w:div>
        <w:div w:id="1038429092">
          <w:marLeft w:val="0"/>
          <w:marRight w:val="0"/>
          <w:marTop w:val="0"/>
          <w:marBottom w:val="0"/>
          <w:divBdr>
            <w:top w:val="none" w:sz="0" w:space="0" w:color="auto"/>
            <w:left w:val="none" w:sz="0" w:space="0" w:color="auto"/>
            <w:bottom w:val="none" w:sz="0" w:space="0" w:color="auto"/>
            <w:right w:val="none" w:sz="0" w:space="0" w:color="auto"/>
          </w:divBdr>
        </w:div>
        <w:div w:id="1049063828">
          <w:marLeft w:val="0"/>
          <w:marRight w:val="0"/>
          <w:marTop w:val="0"/>
          <w:marBottom w:val="0"/>
          <w:divBdr>
            <w:top w:val="none" w:sz="0" w:space="0" w:color="auto"/>
            <w:left w:val="none" w:sz="0" w:space="0" w:color="auto"/>
            <w:bottom w:val="none" w:sz="0" w:space="0" w:color="auto"/>
            <w:right w:val="none" w:sz="0" w:space="0" w:color="auto"/>
          </w:divBdr>
        </w:div>
        <w:div w:id="1822041112">
          <w:marLeft w:val="0"/>
          <w:marRight w:val="0"/>
          <w:marTop w:val="0"/>
          <w:marBottom w:val="200"/>
          <w:divBdr>
            <w:top w:val="none" w:sz="0" w:space="0" w:color="auto"/>
            <w:left w:val="none" w:sz="0" w:space="0" w:color="auto"/>
            <w:bottom w:val="none" w:sz="0" w:space="0" w:color="auto"/>
            <w:right w:val="none" w:sz="0" w:space="0" w:color="auto"/>
          </w:divBdr>
        </w:div>
        <w:div w:id="762409823">
          <w:marLeft w:val="0"/>
          <w:marRight w:val="0"/>
          <w:marTop w:val="0"/>
          <w:marBottom w:val="200"/>
          <w:divBdr>
            <w:top w:val="none" w:sz="0" w:space="0" w:color="auto"/>
            <w:left w:val="none" w:sz="0" w:space="0" w:color="auto"/>
            <w:bottom w:val="none" w:sz="0" w:space="0" w:color="auto"/>
            <w:right w:val="none" w:sz="0" w:space="0" w:color="auto"/>
          </w:divBdr>
        </w:div>
        <w:div w:id="570232315">
          <w:marLeft w:val="0"/>
          <w:marRight w:val="0"/>
          <w:marTop w:val="0"/>
          <w:marBottom w:val="200"/>
          <w:divBdr>
            <w:top w:val="none" w:sz="0" w:space="0" w:color="auto"/>
            <w:left w:val="none" w:sz="0" w:space="0" w:color="auto"/>
            <w:bottom w:val="none" w:sz="0" w:space="0" w:color="auto"/>
            <w:right w:val="none" w:sz="0" w:space="0" w:color="auto"/>
          </w:divBdr>
        </w:div>
        <w:div w:id="1336305502">
          <w:marLeft w:val="0"/>
          <w:marRight w:val="0"/>
          <w:marTop w:val="0"/>
          <w:marBottom w:val="200"/>
          <w:divBdr>
            <w:top w:val="none" w:sz="0" w:space="0" w:color="auto"/>
            <w:left w:val="none" w:sz="0" w:space="0" w:color="auto"/>
            <w:bottom w:val="none" w:sz="0" w:space="0" w:color="auto"/>
            <w:right w:val="none" w:sz="0" w:space="0" w:color="auto"/>
          </w:divBdr>
        </w:div>
        <w:div w:id="492796370">
          <w:marLeft w:val="0"/>
          <w:marRight w:val="0"/>
          <w:marTop w:val="0"/>
          <w:marBottom w:val="200"/>
          <w:divBdr>
            <w:top w:val="none" w:sz="0" w:space="0" w:color="auto"/>
            <w:left w:val="none" w:sz="0" w:space="0" w:color="auto"/>
            <w:bottom w:val="none" w:sz="0" w:space="0" w:color="auto"/>
            <w:right w:val="none" w:sz="0" w:space="0" w:color="auto"/>
          </w:divBdr>
        </w:div>
        <w:div w:id="334843475">
          <w:marLeft w:val="0"/>
          <w:marRight w:val="0"/>
          <w:marTop w:val="0"/>
          <w:marBottom w:val="0"/>
          <w:divBdr>
            <w:top w:val="none" w:sz="0" w:space="0" w:color="auto"/>
            <w:left w:val="none" w:sz="0" w:space="0" w:color="auto"/>
            <w:bottom w:val="none" w:sz="0" w:space="0" w:color="auto"/>
            <w:right w:val="none" w:sz="0" w:space="0" w:color="auto"/>
          </w:divBdr>
        </w:div>
        <w:div w:id="1579825801">
          <w:marLeft w:val="0"/>
          <w:marRight w:val="0"/>
          <w:marTop w:val="0"/>
          <w:marBottom w:val="0"/>
          <w:divBdr>
            <w:top w:val="none" w:sz="0" w:space="0" w:color="auto"/>
            <w:left w:val="none" w:sz="0" w:space="0" w:color="auto"/>
            <w:bottom w:val="none" w:sz="0" w:space="0" w:color="auto"/>
            <w:right w:val="none" w:sz="0" w:space="0" w:color="auto"/>
          </w:divBdr>
        </w:div>
        <w:div w:id="553152948">
          <w:marLeft w:val="0"/>
          <w:marRight w:val="0"/>
          <w:marTop w:val="0"/>
          <w:marBottom w:val="200"/>
          <w:divBdr>
            <w:top w:val="none" w:sz="0" w:space="0" w:color="auto"/>
            <w:left w:val="none" w:sz="0" w:space="0" w:color="auto"/>
            <w:bottom w:val="none" w:sz="0" w:space="0" w:color="auto"/>
            <w:right w:val="none" w:sz="0" w:space="0" w:color="auto"/>
          </w:divBdr>
        </w:div>
        <w:div w:id="838424312">
          <w:marLeft w:val="0"/>
          <w:marRight w:val="0"/>
          <w:marTop w:val="0"/>
          <w:marBottom w:val="200"/>
          <w:divBdr>
            <w:top w:val="none" w:sz="0" w:space="0" w:color="auto"/>
            <w:left w:val="none" w:sz="0" w:space="0" w:color="auto"/>
            <w:bottom w:val="none" w:sz="0" w:space="0" w:color="auto"/>
            <w:right w:val="none" w:sz="0" w:space="0" w:color="auto"/>
          </w:divBdr>
        </w:div>
        <w:div w:id="346030108">
          <w:marLeft w:val="0"/>
          <w:marRight w:val="0"/>
          <w:marTop w:val="0"/>
          <w:marBottom w:val="200"/>
          <w:divBdr>
            <w:top w:val="none" w:sz="0" w:space="0" w:color="auto"/>
            <w:left w:val="none" w:sz="0" w:space="0" w:color="auto"/>
            <w:bottom w:val="none" w:sz="0" w:space="0" w:color="auto"/>
            <w:right w:val="none" w:sz="0" w:space="0" w:color="auto"/>
          </w:divBdr>
        </w:div>
        <w:div w:id="753169560">
          <w:marLeft w:val="0"/>
          <w:marRight w:val="0"/>
          <w:marTop w:val="0"/>
          <w:marBottom w:val="200"/>
          <w:divBdr>
            <w:top w:val="none" w:sz="0" w:space="0" w:color="auto"/>
            <w:left w:val="none" w:sz="0" w:space="0" w:color="auto"/>
            <w:bottom w:val="none" w:sz="0" w:space="0" w:color="auto"/>
            <w:right w:val="none" w:sz="0" w:space="0" w:color="auto"/>
          </w:divBdr>
        </w:div>
        <w:div w:id="278533704">
          <w:marLeft w:val="426"/>
          <w:marRight w:val="0"/>
          <w:marTop w:val="0"/>
          <w:marBottom w:val="0"/>
          <w:divBdr>
            <w:top w:val="none" w:sz="0" w:space="0" w:color="auto"/>
            <w:left w:val="none" w:sz="0" w:space="0" w:color="auto"/>
            <w:bottom w:val="none" w:sz="0" w:space="0" w:color="auto"/>
            <w:right w:val="none" w:sz="0" w:space="0" w:color="auto"/>
          </w:divBdr>
        </w:div>
        <w:div w:id="1621379804">
          <w:marLeft w:val="426"/>
          <w:marRight w:val="0"/>
          <w:marTop w:val="0"/>
          <w:marBottom w:val="0"/>
          <w:divBdr>
            <w:top w:val="none" w:sz="0" w:space="0" w:color="auto"/>
            <w:left w:val="none" w:sz="0" w:space="0" w:color="auto"/>
            <w:bottom w:val="none" w:sz="0" w:space="0" w:color="auto"/>
            <w:right w:val="none" w:sz="0" w:space="0" w:color="auto"/>
          </w:divBdr>
        </w:div>
        <w:div w:id="1966890030">
          <w:marLeft w:val="709"/>
          <w:marRight w:val="0"/>
          <w:marTop w:val="0"/>
          <w:marBottom w:val="0"/>
          <w:divBdr>
            <w:top w:val="none" w:sz="0" w:space="0" w:color="auto"/>
            <w:left w:val="none" w:sz="0" w:space="0" w:color="auto"/>
            <w:bottom w:val="none" w:sz="0" w:space="0" w:color="auto"/>
            <w:right w:val="none" w:sz="0" w:space="0" w:color="auto"/>
          </w:divBdr>
        </w:div>
        <w:div w:id="1718973372">
          <w:marLeft w:val="709"/>
          <w:marRight w:val="0"/>
          <w:marTop w:val="0"/>
          <w:marBottom w:val="0"/>
          <w:divBdr>
            <w:top w:val="none" w:sz="0" w:space="0" w:color="auto"/>
            <w:left w:val="none" w:sz="0" w:space="0" w:color="auto"/>
            <w:bottom w:val="none" w:sz="0" w:space="0" w:color="auto"/>
            <w:right w:val="none" w:sz="0" w:space="0" w:color="auto"/>
          </w:divBdr>
        </w:div>
        <w:div w:id="264506956">
          <w:marLeft w:val="426"/>
          <w:marRight w:val="0"/>
          <w:marTop w:val="0"/>
          <w:marBottom w:val="0"/>
          <w:divBdr>
            <w:top w:val="none" w:sz="0" w:space="0" w:color="auto"/>
            <w:left w:val="none" w:sz="0" w:space="0" w:color="auto"/>
            <w:bottom w:val="none" w:sz="0" w:space="0" w:color="auto"/>
            <w:right w:val="none" w:sz="0" w:space="0" w:color="auto"/>
          </w:divBdr>
        </w:div>
        <w:div w:id="243803008">
          <w:marLeft w:val="567"/>
          <w:marRight w:val="0"/>
          <w:marTop w:val="0"/>
          <w:marBottom w:val="0"/>
          <w:divBdr>
            <w:top w:val="none" w:sz="0" w:space="0" w:color="auto"/>
            <w:left w:val="none" w:sz="0" w:space="0" w:color="auto"/>
            <w:bottom w:val="none" w:sz="0" w:space="0" w:color="auto"/>
            <w:right w:val="none" w:sz="0" w:space="0" w:color="auto"/>
          </w:divBdr>
        </w:div>
        <w:div w:id="1711153406">
          <w:marLeft w:val="567"/>
          <w:marRight w:val="0"/>
          <w:marTop w:val="0"/>
          <w:marBottom w:val="0"/>
          <w:divBdr>
            <w:top w:val="none" w:sz="0" w:space="0" w:color="auto"/>
            <w:left w:val="none" w:sz="0" w:space="0" w:color="auto"/>
            <w:bottom w:val="none" w:sz="0" w:space="0" w:color="auto"/>
            <w:right w:val="none" w:sz="0" w:space="0" w:color="auto"/>
          </w:divBdr>
        </w:div>
        <w:div w:id="1064569691">
          <w:marLeft w:val="1080"/>
          <w:marRight w:val="0"/>
          <w:marTop w:val="0"/>
          <w:marBottom w:val="0"/>
          <w:divBdr>
            <w:top w:val="none" w:sz="0" w:space="0" w:color="auto"/>
            <w:left w:val="none" w:sz="0" w:space="0" w:color="auto"/>
            <w:bottom w:val="none" w:sz="0" w:space="0" w:color="auto"/>
            <w:right w:val="none" w:sz="0" w:space="0" w:color="auto"/>
          </w:divBdr>
        </w:div>
        <w:div w:id="925917106">
          <w:marLeft w:val="993"/>
          <w:marRight w:val="0"/>
          <w:marTop w:val="0"/>
          <w:marBottom w:val="200"/>
          <w:divBdr>
            <w:top w:val="none" w:sz="0" w:space="0" w:color="auto"/>
            <w:left w:val="none" w:sz="0" w:space="0" w:color="auto"/>
            <w:bottom w:val="none" w:sz="0" w:space="0" w:color="auto"/>
            <w:right w:val="none" w:sz="0" w:space="0" w:color="auto"/>
          </w:divBdr>
        </w:div>
        <w:div w:id="1097555751">
          <w:marLeft w:val="993"/>
          <w:marRight w:val="0"/>
          <w:marTop w:val="0"/>
          <w:marBottom w:val="0"/>
          <w:divBdr>
            <w:top w:val="none" w:sz="0" w:space="0" w:color="auto"/>
            <w:left w:val="none" w:sz="0" w:space="0" w:color="auto"/>
            <w:bottom w:val="none" w:sz="0" w:space="0" w:color="auto"/>
            <w:right w:val="none" w:sz="0" w:space="0" w:color="auto"/>
          </w:divBdr>
        </w:div>
        <w:div w:id="155463323">
          <w:marLeft w:val="567"/>
          <w:marRight w:val="0"/>
          <w:marTop w:val="0"/>
          <w:marBottom w:val="0"/>
          <w:divBdr>
            <w:top w:val="none" w:sz="0" w:space="0" w:color="auto"/>
            <w:left w:val="none" w:sz="0" w:space="0" w:color="auto"/>
            <w:bottom w:val="none" w:sz="0" w:space="0" w:color="auto"/>
            <w:right w:val="none" w:sz="0" w:space="0" w:color="auto"/>
          </w:divBdr>
        </w:div>
        <w:div w:id="1978685222">
          <w:marLeft w:val="567"/>
          <w:marRight w:val="0"/>
          <w:marTop w:val="0"/>
          <w:marBottom w:val="0"/>
          <w:divBdr>
            <w:top w:val="none" w:sz="0" w:space="0" w:color="auto"/>
            <w:left w:val="none" w:sz="0" w:space="0" w:color="auto"/>
            <w:bottom w:val="none" w:sz="0" w:space="0" w:color="auto"/>
            <w:right w:val="none" w:sz="0" w:space="0" w:color="auto"/>
          </w:divBdr>
        </w:div>
        <w:div w:id="1607736924">
          <w:marLeft w:val="567"/>
          <w:marRight w:val="0"/>
          <w:marTop w:val="0"/>
          <w:marBottom w:val="0"/>
          <w:divBdr>
            <w:top w:val="none" w:sz="0" w:space="0" w:color="auto"/>
            <w:left w:val="none" w:sz="0" w:space="0" w:color="auto"/>
            <w:bottom w:val="none" w:sz="0" w:space="0" w:color="auto"/>
            <w:right w:val="none" w:sz="0" w:space="0" w:color="auto"/>
          </w:divBdr>
        </w:div>
        <w:div w:id="841164851">
          <w:marLeft w:val="567"/>
          <w:marRight w:val="0"/>
          <w:marTop w:val="0"/>
          <w:marBottom w:val="0"/>
          <w:divBdr>
            <w:top w:val="none" w:sz="0" w:space="0" w:color="auto"/>
            <w:left w:val="none" w:sz="0" w:space="0" w:color="auto"/>
            <w:bottom w:val="none" w:sz="0" w:space="0" w:color="auto"/>
            <w:right w:val="none" w:sz="0" w:space="0" w:color="auto"/>
          </w:divBdr>
        </w:div>
        <w:div w:id="1313171429">
          <w:marLeft w:val="567"/>
          <w:marRight w:val="0"/>
          <w:marTop w:val="0"/>
          <w:marBottom w:val="0"/>
          <w:divBdr>
            <w:top w:val="none" w:sz="0" w:space="0" w:color="auto"/>
            <w:left w:val="none" w:sz="0" w:space="0" w:color="auto"/>
            <w:bottom w:val="none" w:sz="0" w:space="0" w:color="auto"/>
            <w:right w:val="none" w:sz="0" w:space="0" w:color="auto"/>
          </w:divBdr>
        </w:div>
        <w:div w:id="1819611613">
          <w:marLeft w:val="567"/>
          <w:marRight w:val="0"/>
          <w:marTop w:val="0"/>
          <w:marBottom w:val="0"/>
          <w:divBdr>
            <w:top w:val="none" w:sz="0" w:space="0" w:color="auto"/>
            <w:left w:val="none" w:sz="0" w:space="0" w:color="auto"/>
            <w:bottom w:val="none" w:sz="0" w:space="0" w:color="auto"/>
            <w:right w:val="none" w:sz="0" w:space="0" w:color="auto"/>
          </w:divBdr>
        </w:div>
        <w:div w:id="1214197559">
          <w:marLeft w:val="567"/>
          <w:marRight w:val="0"/>
          <w:marTop w:val="0"/>
          <w:marBottom w:val="0"/>
          <w:divBdr>
            <w:top w:val="none" w:sz="0" w:space="0" w:color="auto"/>
            <w:left w:val="none" w:sz="0" w:space="0" w:color="auto"/>
            <w:bottom w:val="none" w:sz="0" w:space="0" w:color="auto"/>
            <w:right w:val="none" w:sz="0" w:space="0" w:color="auto"/>
          </w:divBdr>
        </w:div>
        <w:div w:id="1863277298">
          <w:marLeft w:val="426"/>
          <w:marRight w:val="0"/>
          <w:marTop w:val="0"/>
          <w:marBottom w:val="0"/>
          <w:divBdr>
            <w:top w:val="none" w:sz="0" w:space="0" w:color="auto"/>
            <w:left w:val="none" w:sz="0" w:space="0" w:color="auto"/>
            <w:bottom w:val="none" w:sz="0" w:space="0" w:color="auto"/>
            <w:right w:val="none" w:sz="0" w:space="0" w:color="auto"/>
          </w:divBdr>
        </w:div>
        <w:div w:id="395207304">
          <w:marLeft w:val="426"/>
          <w:marRight w:val="0"/>
          <w:marTop w:val="0"/>
          <w:marBottom w:val="0"/>
          <w:divBdr>
            <w:top w:val="none" w:sz="0" w:space="0" w:color="auto"/>
            <w:left w:val="none" w:sz="0" w:space="0" w:color="auto"/>
            <w:bottom w:val="none" w:sz="0" w:space="0" w:color="auto"/>
            <w:right w:val="none" w:sz="0" w:space="0" w:color="auto"/>
          </w:divBdr>
        </w:div>
        <w:div w:id="504711172">
          <w:marLeft w:val="426"/>
          <w:marRight w:val="0"/>
          <w:marTop w:val="0"/>
          <w:marBottom w:val="0"/>
          <w:divBdr>
            <w:top w:val="none" w:sz="0" w:space="0" w:color="auto"/>
            <w:left w:val="none" w:sz="0" w:space="0" w:color="auto"/>
            <w:bottom w:val="none" w:sz="0" w:space="0" w:color="auto"/>
            <w:right w:val="none" w:sz="0" w:space="0" w:color="auto"/>
          </w:divBdr>
        </w:div>
        <w:div w:id="1371876693">
          <w:marLeft w:val="426"/>
          <w:marRight w:val="0"/>
          <w:marTop w:val="0"/>
          <w:marBottom w:val="0"/>
          <w:divBdr>
            <w:top w:val="none" w:sz="0" w:space="0" w:color="auto"/>
            <w:left w:val="none" w:sz="0" w:space="0" w:color="auto"/>
            <w:bottom w:val="none" w:sz="0" w:space="0" w:color="auto"/>
            <w:right w:val="none" w:sz="0" w:space="0" w:color="auto"/>
          </w:divBdr>
        </w:div>
        <w:div w:id="641425817">
          <w:marLeft w:val="426"/>
          <w:marRight w:val="0"/>
          <w:marTop w:val="0"/>
          <w:marBottom w:val="0"/>
          <w:divBdr>
            <w:top w:val="none" w:sz="0" w:space="0" w:color="auto"/>
            <w:left w:val="none" w:sz="0" w:space="0" w:color="auto"/>
            <w:bottom w:val="none" w:sz="0" w:space="0" w:color="auto"/>
            <w:right w:val="none" w:sz="0" w:space="0" w:color="auto"/>
          </w:divBdr>
        </w:div>
        <w:div w:id="1087271226">
          <w:marLeft w:val="0"/>
          <w:marRight w:val="0"/>
          <w:marTop w:val="0"/>
          <w:marBottom w:val="200"/>
          <w:divBdr>
            <w:top w:val="none" w:sz="0" w:space="0" w:color="auto"/>
            <w:left w:val="none" w:sz="0" w:space="0" w:color="auto"/>
            <w:bottom w:val="none" w:sz="0" w:space="0" w:color="auto"/>
            <w:right w:val="none" w:sz="0" w:space="0" w:color="auto"/>
          </w:divBdr>
        </w:div>
        <w:div w:id="1786848005">
          <w:marLeft w:val="0"/>
          <w:marRight w:val="0"/>
          <w:marTop w:val="0"/>
          <w:marBottom w:val="200"/>
          <w:divBdr>
            <w:top w:val="none" w:sz="0" w:space="0" w:color="auto"/>
            <w:left w:val="none" w:sz="0" w:space="0" w:color="auto"/>
            <w:bottom w:val="none" w:sz="0" w:space="0" w:color="auto"/>
            <w:right w:val="none" w:sz="0" w:space="0" w:color="auto"/>
          </w:divBdr>
        </w:div>
        <w:div w:id="2109153721">
          <w:marLeft w:val="426"/>
          <w:marRight w:val="0"/>
          <w:marTop w:val="0"/>
          <w:marBottom w:val="0"/>
          <w:divBdr>
            <w:top w:val="none" w:sz="0" w:space="0" w:color="auto"/>
            <w:left w:val="none" w:sz="0" w:space="0" w:color="auto"/>
            <w:bottom w:val="none" w:sz="0" w:space="0" w:color="auto"/>
            <w:right w:val="none" w:sz="0" w:space="0" w:color="auto"/>
          </w:divBdr>
        </w:div>
        <w:div w:id="1160267105">
          <w:marLeft w:val="426"/>
          <w:marRight w:val="0"/>
          <w:marTop w:val="0"/>
          <w:marBottom w:val="0"/>
          <w:divBdr>
            <w:top w:val="none" w:sz="0" w:space="0" w:color="auto"/>
            <w:left w:val="none" w:sz="0" w:space="0" w:color="auto"/>
            <w:bottom w:val="none" w:sz="0" w:space="0" w:color="auto"/>
            <w:right w:val="none" w:sz="0" w:space="0" w:color="auto"/>
          </w:divBdr>
        </w:div>
        <w:div w:id="920219974">
          <w:marLeft w:val="426"/>
          <w:marRight w:val="0"/>
          <w:marTop w:val="0"/>
          <w:marBottom w:val="0"/>
          <w:divBdr>
            <w:top w:val="none" w:sz="0" w:space="0" w:color="auto"/>
            <w:left w:val="none" w:sz="0" w:space="0" w:color="auto"/>
            <w:bottom w:val="none" w:sz="0" w:space="0" w:color="auto"/>
            <w:right w:val="none" w:sz="0" w:space="0" w:color="auto"/>
          </w:divBdr>
        </w:div>
        <w:div w:id="1194223764">
          <w:marLeft w:val="426"/>
          <w:marRight w:val="0"/>
          <w:marTop w:val="0"/>
          <w:marBottom w:val="0"/>
          <w:divBdr>
            <w:top w:val="none" w:sz="0" w:space="0" w:color="auto"/>
            <w:left w:val="none" w:sz="0" w:space="0" w:color="auto"/>
            <w:bottom w:val="none" w:sz="0" w:space="0" w:color="auto"/>
            <w:right w:val="none" w:sz="0" w:space="0" w:color="auto"/>
          </w:divBdr>
        </w:div>
        <w:div w:id="352996109">
          <w:marLeft w:val="426"/>
          <w:marRight w:val="0"/>
          <w:marTop w:val="0"/>
          <w:marBottom w:val="0"/>
          <w:divBdr>
            <w:top w:val="none" w:sz="0" w:space="0" w:color="auto"/>
            <w:left w:val="none" w:sz="0" w:space="0" w:color="auto"/>
            <w:bottom w:val="none" w:sz="0" w:space="0" w:color="auto"/>
            <w:right w:val="none" w:sz="0" w:space="0" w:color="auto"/>
          </w:divBdr>
        </w:div>
        <w:div w:id="1446002478">
          <w:marLeft w:val="709"/>
          <w:marRight w:val="0"/>
          <w:marTop w:val="0"/>
          <w:marBottom w:val="0"/>
          <w:divBdr>
            <w:top w:val="none" w:sz="0" w:space="0" w:color="auto"/>
            <w:left w:val="none" w:sz="0" w:space="0" w:color="auto"/>
            <w:bottom w:val="none" w:sz="0" w:space="0" w:color="auto"/>
            <w:right w:val="none" w:sz="0" w:space="0" w:color="auto"/>
          </w:divBdr>
        </w:div>
        <w:div w:id="1958372794">
          <w:marLeft w:val="709"/>
          <w:marRight w:val="0"/>
          <w:marTop w:val="0"/>
          <w:marBottom w:val="0"/>
          <w:divBdr>
            <w:top w:val="none" w:sz="0" w:space="0" w:color="auto"/>
            <w:left w:val="none" w:sz="0" w:space="0" w:color="auto"/>
            <w:bottom w:val="none" w:sz="0" w:space="0" w:color="auto"/>
            <w:right w:val="none" w:sz="0" w:space="0" w:color="auto"/>
          </w:divBdr>
        </w:div>
        <w:div w:id="851722492">
          <w:marLeft w:val="426"/>
          <w:marRight w:val="0"/>
          <w:marTop w:val="0"/>
          <w:marBottom w:val="0"/>
          <w:divBdr>
            <w:top w:val="none" w:sz="0" w:space="0" w:color="auto"/>
            <w:left w:val="none" w:sz="0" w:space="0" w:color="auto"/>
            <w:bottom w:val="none" w:sz="0" w:space="0" w:color="auto"/>
            <w:right w:val="none" w:sz="0" w:space="0" w:color="auto"/>
          </w:divBdr>
        </w:div>
        <w:div w:id="336269132">
          <w:marLeft w:val="709"/>
          <w:marRight w:val="0"/>
          <w:marTop w:val="0"/>
          <w:marBottom w:val="0"/>
          <w:divBdr>
            <w:top w:val="none" w:sz="0" w:space="0" w:color="auto"/>
            <w:left w:val="none" w:sz="0" w:space="0" w:color="auto"/>
            <w:bottom w:val="none" w:sz="0" w:space="0" w:color="auto"/>
            <w:right w:val="none" w:sz="0" w:space="0" w:color="auto"/>
          </w:divBdr>
        </w:div>
        <w:div w:id="1772359808">
          <w:marLeft w:val="709"/>
          <w:marRight w:val="0"/>
          <w:marTop w:val="0"/>
          <w:marBottom w:val="0"/>
          <w:divBdr>
            <w:top w:val="none" w:sz="0" w:space="0" w:color="auto"/>
            <w:left w:val="none" w:sz="0" w:space="0" w:color="auto"/>
            <w:bottom w:val="none" w:sz="0" w:space="0" w:color="auto"/>
            <w:right w:val="none" w:sz="0" w:space="0" w:color="auto"/>
          </w:divBdr>
        </w:div>
        <w:div w:id="488251946">
          <w:marLeft w:val="709"/>
          <w:marRight w:val="0"/>
          <w:marTop w:val="0"/>
          <w:marBottom w:val="0"/>
          <w:divBdr>
            <w:top w:val="none" w:sz="0" w:space="0" w:color="auto"/>
            <w:left w:val="none" w:sz="0" w:space="0" w:color="auto"/>
            <w:bottom w:val="none" w:sz="0" w:space="0" w:color="auto"/>
            <w:right w:val="none" w:sz="0" w:space="0" w:color="auto"/>
          </w:divBdr>
        </w:div>
      </w:divsChild>
    </w:div>
    <w:div w:id="1240560219">
      <w:bodyDiv w:val="1"/>
      <w:marLeft w:val="0"/>
      <w:marRight w:val="0"/>
      <w:marTop w:val="0"/>
      <w:marBottom w:val="0"/>
      <w:divBdr>
        <w:top w:val="none" w:sz="0" w:space="0" w:color="auto"/>
        <w:left w:val="none" w:sz="0" w:space="0" w:color="auto"/>
        <w:bottom w:val="none" w:sz="0" w:space="0" w:color="auto"/>
        <w:right w:val="none" w:sz="0" w:space="0" w:color="auto"/>
      </w:divBdr>
    </w:div>
    <w:div w:id="1466434233">
      <w:bodyDiv w:val="1"/>
      <w:marLeft w:val="0"/>
      <w:marRight w:val="0"/>
      <w:marTop w:val="0"/>
      <w:marBottom w:val="0"/>
      <w:divBdr>
        <w:top w:val="none" w:sz="0" w:space="0" w:color="auto"/>
        <w:left w:val="none" w:sz="0" w:space="0" w:color="auto"/>
        <w:bottom w:val="none" w:sz="0" w:space="0" w:color="auto"/>
        <w:right w:val="none" w:sz="0" w:space="0" w:color="auto"/>
      </w:divBdr>
    </w:div>
    <w:div w:id="1711757170">
      <w:bodyDiv w:val="1"/>
      <w:marLeft w:val="0"/>
      <w:marRight w:val="0"/>
      <w:marTop w:val="0"/>
      <w:marBottom w:val="0"/>
      <w:divBdr>
        <w:top w:val="none" w:sz="0" w:space="0" w:color="auto"/>
        <w:left w:val="none" w:sz="0" w:space="0" w:color="auto"/>
        <w:bottom w:val="none" w:sz="0" w:space="0" w:color="auto"/>
        <w:right w:val="none" w:sz="0" w:space="0" w:color="auto"/>
      </w:divBdr>
    </w:div>
    <w:div w:id="1961834003">
      <w:bodyDiv w:val="1"/>
      <w:marLeft w:val="0"/>
      <w:marRight w:val="0"/>
      <w:marTop w:val="0"/>
      <w:marBottom w:val="0"/>
      <w:divBdr>
        <w:top w:val="none" w:sz="0" w:space="0" w:color="auto"/>
        <w:left w:val="none" w:sz="0" w:space="0" w:color="auto"/>
        <w:bottom w:val="none" w:sz="0" w:space="0" w:color="auto"/>
        <w:right w:val="none" w:sz="0" w:space="0" w:color="auto"/>
      </w:divBdr>
      <w:divsChild>
        <w:div w:id="1068184703">
          <w:marLeft w:val="0"/>
          <w:marRight w:val="0"/>
          <w:marTop w:val="0"/>
          <w:marBottom w:val="0"/>
          <w:divBdr>
            <w:top w:val="none" w:sz="0" w:space="0" w:color="auto"/>
            <w:left w:val="none" w:sz="0" w:space="0" w:color="auto"/>
            <w:bottom w:val="none" w:sz="0" w:space="0" w:color="auto"/>
            <w:right w:val="none" w:sz="0" w:space="0" w:color="auto"/>
          </w:divBdr>
          <w:divsChild>
            <w:div w:id="1942175907">
              <w:marLeft w:val="0"/>
              <w:marRight w:val="0"/>
              <w:marTop w:val="0"/>
              <w:marBottom w:val="0"/>
              <w:divBdr>
                <w:top w:val="none" w:sz="0" w:space="0" w:color="auto"/>
                <w:left w:val="none" w:sz="0" w:space="0" w:color="auto"/>
                <w:bottom w:val="none" w:sz="0" w:space="0" w:color="auto"/>
                <w:right w:val="none" w:sz="0" w:space="0" w:color="auto"/>
              </w:divBdr>
              <w:divsChild>
                <w:div w:id="1767850385">
                  <w:marLeft w:val="0"/>
                  <w:marRight w:val="0"/>
                  <w:marTop w:val="0"/>
                  <w:marBottom w:val="0"/>
                  <w:divBdr>
                    <w:top w:val="none" w:sz="0" w:space="0" w:color="auto"/>
                    <w:left w:val="none" w:sz="0" w:space="0" w:color="auto"/>
                    <w:bottom w:val="none" w:sz="0" w:space="0" w:color="auto"/>
                    <w:right w:val="none" w:sz="0" w:space="0" w:color="auto"/>
                  </w:divBdr>
                  <w:divsChild>
                    <w:div w:id="2061977134">
                      <w:marLeft w:val="0"/>
                      <w:marRight w:val="0"/>
                      <w:marTop w:val="0"/>
                      <w:marBottom w:val="0"/>
                      <w:divBdr>
                        <w:top w:val="none" w:sz="0" w:space="0" w:color="auto"/>
                        <w:left w:val="none" w:sz="0" w:space="0" w:color="auto"/>
                        <w:bottom w:val="none" w:sz="0" w:space="0" w:color="auto"/>
                        <w:right w:val="none" w:sz="0" w:space="0" w:color="auto"/>
                      </w:divBdr>
                      <w:divsChild>
                        <w:div w:id="1049650083">
                          <w:marLeft w:val="0"/>
                          <w:marRight w:val="225"/>
                          <w:marTop w:val="0"/>
                          <w:marBottom w:val="0"/>
                          <w:divBdr>
                            <w:top w:val="none" w:sz="0" w:space="0" w:color="auto"/>
                            <w:left w:val="none" w:sz="0" w:space="0" w:color="auto"/>
                            <w:bottom w:val="none" w:sz="0" w:space="0" w:color="auto"/>
                            <w:right w:val="none" w:sz="0" w:space="0" w:color="auto"/>
                          </w:divBdr>
                          <w:divsChild>
                            <w:div w:id="189970790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nahova_N@eon-russia.ru" TargetMode="External"/><Relationship Id="rId3" Type="http://schemas.openxmlformats.org/officeDocument/2006/relationships/styles" Target="styles.xml"/><Relationship Id="rId7" Type="http://schemas.openxmlformats.org/officeDocument/2006/relationships/hyperlink" Target="http://www.eon-russia.ru/purchase/interaction/services/"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on-russia.ru/files/11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onahova_N@eon-russ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2E98B-2059-4531-BA31-96DC0DE52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Pages>
  <Words>1057</Words>
  <Characters>6026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Домашний офис 2007</Company>
  <LinksUpToDate>false</LinksUpToDate>
  <CharactersWithSpaces>7069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yakovlev_s</dc:creator>
  <cp:lastModifiedBy>Goleusova_T</cp:lastModifiedBy>
  <cp:revision>6</cp:revision>
  <cp:lastPrinted>2014-08-12T03:11:00Z</cp:lastPrinted>
  <dcterms:created xsi:type="dcterms:W3CDTF">2014-08-11T03:27:00Z</dcterms:created>
  <dcterms:modified xsi:type="dcterms:W3CDTF">2014-08-12T03:14:00Z</dcterms:modified>
</cp:coreProperties>
</file>