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6DAB" w:rsidRPr="00B46DAB" w:rsidRDefault="00B46DAB" w:rsidP="00B46DAB">
      <w:pPr>
        <w:spacing w:before="100" w:beforeAutospacing="1" w:after="100" w:afterAutospacing="1" w:line="300" w:lineRule="atLeast"/>
        <w:rPr>
          <w:rFonts w:ascii="Verdana" w:eastAsia="Times New Roman" w:hAnsi="Verdana" w:cs="Times New Roman"/>
          <w:color w:val="000000"/>
          <w:sz w:val="18"/>
          <w:szCs w:val="18"/>
        </w:rPr>
      </w:pPr>
      <w:r w:rsidRPr="00B46DAB">
        <w:rPr>
          <w:rFonts w:ascii="Verdana" w:eastAsia="Times New Roman" w:hAnsi="Verdana" w:cs="Times New Roman"/>
          <w:b/>
          <w:bCs/>
          <w:color w:val="000000"/>
          <w:sz w:val="20"/>
          <w:szCs w:val="20"/>
        </w:rPr>
        <w:t>Уведомление о проведении запроса предложений №</w:t>
      </w:r>
      <w:r w:rsidR="00630440">
        <w:rPr>
          <w:rFonts w:ascii="Verdana" w:eastAsia="Times New Roman" w:hAnsi="Verdana" w:cs="Times New Roman"/>
          <w:b/>
          <w:bCs/>
          <w:color w:val="000000"/>
          <w:sz w:val="20"/>
          <w:szCs w:val="20"/>
        </w:rPr>
        <w:t xml:space="preserve"> </w:t>
      </w:r>
      <w:r w:rsidR="00C00A46">
        <w:rPr>
          <w:rFonts w:ascii="Verdana" w:eastAsia="Times New Roman" w:hAnsi="Verdana" w:cs="Times New Roman"/>
          <w:b/>
          <w:bCs/>
          <w:color w:val="000000"/>
          <w:sz w:val="20"/>
          <w:szCs w:val="20"/>
        </w:rPr>
        <w:t>2</w:t>
      </w:r>
      <w:r w:rsidR="00965552">
        <w:rPr>
          <w:rFonts w:ascii="Verdana" w:eastAsia="Times New Roman" w:hAnsi="Verdana" w:cs="Times New Roman"/>
          <w:b/>
          <w:bCs/>
          <w:color w:val="000000"/>
          <w:sz w:val="20"/>
          <w:szCs w:val="20"/>
        </w:rPr>
        <w:t>73</w:t>
      </w:r>
      <w:r w:rsidRPr="00B46DAB">
        <w:rPr>
          <w:rFonts w:ascii="Verdana" w:eastAsia="Times New Roman" w:hAnsi="Verdana" w:cs="Times New Roman"/>
          <w:b/>
          <w:bCs/>
          <w:color w:val="000000"/>
          <w:sz w:val="20"/>
          <w:szCs w:val="20"/>
        </w:rPr>
        <w:t xml:space="preserve"> от «</w:t>
      </w:r>
      <w:r w:rsidR="00965552">
        <w:rPr>
          <w:rFonts w:ascii="Verdana" w:eastAsia="Times New Roman" w:hAnsi="Verdana" w:cs="Times New Roman"/>
          <w:b/>
          <w:bCs/>
          <w:color w:val="000000"/>
          <w:sz w:val="20"/>
          <w:szCs w:val="20"/>
        </w:rPr>
        <w:t>18</w:t>
      </w:r>
      <w:r w:rsidRPr="007D5EE8">
        <w:rPr>
          <w:rFonts w:ascii="Verdana" w:eastAsia="Times New Roman" w:hAnsi="Verdana" w:cs="Times New Roman"/>
          <w:b/>
          <w:bCs/>
          <w:color w:val="000000"/>
          <w:sz w:val="20"/>
          <w:szCs w:val="20"/>
        </w:rPr>
        <w:t xml:space="preserve">» </w:t>
      </w:r>
      <w:r w:rsidR="00965552">
        <w:rPr>
          <w:rFonts w:ascii="Verdana" w:eastAsia="Times New Roman" w:hAnsi="Verdana" w:cs="Times New Roman"/>
          <w:b/>
          <w:bCs/>
          <w:color w:val="000000"/>
          <w:sz w:val="20"/>
          <w:szCs w:val="20"/>
        </w:rPr>
        <w:t>августа</w:t>
      </w:r>
      <w:r w:rsidRPr="00B46DAB">
        <w:rPr>
          <w:rFonts w:ascii="Verdana" w:eastAsia="Times New Roman" w:hAnsi="Verdana" w:cs="Times New Roman"/>
          <w:b/>
          <w:bCs/>
          <w:color w:val="000000"/>
          <w:sz w:val="20"/>
          <w:szCs w:val="20"/>
        </w:rPr>
        <w:t xml:space="preserve"> 201</w:t>
      </w:r>
      <w:r w:rsidR="000404BB">
        <w:rPr>
          <w:rFonts w:ascii="Verdana" w:eastAsia="Times New Roman" w:hAnsi="Verdana" w:cs="Times New Roman"/>
          <w:b/>
          <w:bCs/>
          <w:color w:val="000000"/>
          <w:sz w:val="20"/>
          <w:szCs w:val="20"/>
        </w:rPr>
        <w:t>4</w:t>
      </w:r>
      <w:r w:rsidR="006360F0">
        <w:rPr>
          <w:rFonts w:ascii="Verdana" w:eastAsia="Times New Roman" w:hAnsi="Verdana" w:cs="Times New Roman"/>
          <w:b/>
          <w:bCs/>
          <w:color w:val="000000"/>
          <w:sz w:val="20"/>
          <w:szCs w:val="20"/>
        </w:rPr>
        <w:t xml:space="preserve"> </w:t>
      </w:r>
      <w:r w:rsidRPr="00B46DAB">
        <w:rPr>
          <w:rFonts w:ascii="Verdana" w:eastAsia="Times New Roman" w:hAnsi="Verdana" w:cs="Times New Roman"/>
          <w:b/>
          <w:bCs/>
          <w:color w:val="000000"/>
          <w:sz w:val="20"/>
          <w:szCs w:val="20"/>
        </w:rPr>
        <w:t>г.</w:t>
      </w:r>
    </w:p>
    <w:p w:rsidR="00B46DAB" w:rsidRPr="00B46DAB" w:rsidRDefault="00B46DAB" w:rsidP="00F13035">
      <w:pPr>
        <w:spacing w:after="0" w:line="300" w:lineRule="atLeast"/>
        <w:jc w:val="center"/>
        <w:rPr>
          <w:rFonts w:ascii="Verdana" w:eastAsia="Times New Roman" w:hAnsi="Verdana" w:cs="Times New Roman"/>
          <w:color w:val="000000"/>
          <w:sz w:val="18"/>
          <w:szCs w:val="18"/>
        </w:rPr>
      </w:pPr>
      <w:r w:rsidRPr="00B46DAB">
        <w:rPr>
          <w:rFonts w:ascii="Verdana" w:eastAsia="Times New Roman" w:hAnsi="Verdana" w:cs="Times New Roman"/>
          <w:b/>
          <w:bCs/>
          <w:color w:val="000000"/>
          <w:sz w:val="20"/>
          <w:szCs w:val="20"/>
        </w:rPr>
        <w:t>Уважаемые господа!</w:t>
      </w:r>
    </w:p>
    <w:p w:rsidR="001F21DC" w:rsidRDefault="001F21DC" w:rsidP="00F31AF1">
      <w:pPr>
        <w:spacing w:after="0" w:line="240" w:lineRule="auto"/>
        <w:jc w:val="both"/>
        <w:rPr>
          <w:rFonts w:ascii="Verdana" w:eastAsia="Times New Roman" w:hAnsi="Verdana" w:cs="Times New Roman"/>
          <w:color w:val="000000"/>
          <w:sz w:val="20"/>
          <w:szCs w:val="20"/>
        </w:rPr>
      </w:pPr>
      <w:r w:rsidRPr="001F21DC">
        <w:rPr>
          <w:rFonts w:ascii="Verdana" w:eastAsia="Times New Roman" w:hAnsi="Verdana" w:cs="Times New Roman"/>
          <w:b/>
          <w:bCs/>
          <w:color w:val="000000"/>
          <w:sz w:val="20"/>
          <w:szCs w:val="20"/>
        </w:rPr>
        <w:t xml:space="preserve"> 1</w:t>
      </w:r>
      <w:r>
        <w:rPr>
          <w:rFonts w:ascii="Verdana" w:eastAsia="Times New Roman" w:hAnsi="Verdana" w:cs="Times New Roman"/>
          <w:color w:val="000000"/>
          <w:sz w:val="20"/>
          <w:szCs w:val="20"/>
        </w:rPr>
        <w:t xml:space="preserve">. </w:t>
      </w:r>
      <w:r w:rsidR="00B46DAB" w:rsidRPr="001F21DC">
        <w:rPr>
          <w:rFonts w:ascii="Verdana" w:eastAsia="Times New Roman" w:hAnsi="Verdana" w:cs="Times New Roman"/>
          <w:color w:val="000000"/>
          <w:sz w:val="20"/>
          <w:szCs w:val="20"/>
        </w:rPr>
        <w:t xml:space="preserve">Заказчик, являющийся Организатором закупки – </w:t>
      </w:r>
      <w:r w:rsidR="00B46DAB" w:rsidRPr="001F21DC">
        <w:rPr>
          <w:rFonts w:ascii="Verdana" w:eastAsia="Times New Roman" w:hAnsi="Verdana" w:cs="Times New Roman"/>
          <w:snapToGrid w:val="0"/>
          <w:color w:val="000000"/>
          <w:sz w:val="20"/>
          <w:szCs w:val="20"/>
        </w:rPr>
        <w:t>ОАО «Э.ОН Россия» (зарегистрированн</w:t>
      </w:r>
      <w:r w:rsidR="00522DD4" w:rsidRPr="001F21DC">
        <w:rPr>
          <w:rFonts w:ascii="Verdana" w:eastAsia="Times New Roman" w:hAnsi="Verdana" w:cs="Times New Roman"/>
          <w:snapToGrid w:val="0"/>
          <w:color w:val="000000"/>
          <w:sz w:val="20"/>
          <w:szCs w:val="20"/>
        </w:rPr>
        <w:t>ое</w:t>
      </w:r>
      <w:r w:rsidR="00B46DAB" w:rsidRPr="001F21DC">
        <w:rPr>
          <w:rFonts w:ascii="Verdana" w:eastAsia="Times New Roman" w:hAnsi="Verdana" w:cs="Times New Roman"/>
          <w:snapToGrid w:val="0"/>
          <w:color w:val="000000"/>
          <w:sz w:val="20"/>
          <w:szCs w:val="20"/>
        </w:rPr>
        <w:t xml:space="preserve"> по адресу: РФ, Тюменская область, </w:t>
      </w:r>
      <w:r w:rsidR="00B46DAB" w:rsidRPr="001F21DC">
        <w:rPr>
          <w:rFonts w:ascii="Verdana" w:eastAsia="Times New Roman" w:hAnsi="Verdana" w:cs="Times New Roman"/>
          <w:color w:val="000000"/>
          <w:sz w:val="20"/>
          <w:szCs w:val="20"/>
        </w:rPr>
        <w:t xml:space="preserve">Ханты-Мансийский автономный округ - Югра, </w:t>
      </w:r>
      <w:r w:rsidR="00B46DAB" w:rsidRPr="001F21DC">
        <w:rPr>
          <w:rFonts w:ascii="Verdana" w:eastAsia="Times New Roman" w:hAnsi="Verdana" w:cs="Times New Roman"/>
          <w:snapToGrid w:val="0"/>
          <w:color w:val="000000"/>
          <w:sz w:val="20"/>
          <w:szCs w:val="20"/>
        </w:rPr>
        <w:t>город Сургут, улица Энергостроителей, 23, сооружение 34);</w:t>
      </w:r>
      <w:r w:rsidR="00B46DAB" w:rsidRPr="001F21DC">
        <w:rPr>
          <w:rFonts w:ascii="Verdana" w:eastAsia="Times New Roman" w:hAnsi="Verdana" w:cs="Times New Roman"/>
          <w:color w:val="000000"/>
          <w:sz w:val="20"/>
          <w:szCs w:val="20"/>
        </w:rPr>
        <w:t xml:space="preserve"> (почтовый адрес: 123317, г. Москва, Пресненская набережная, д. 10, блок B, этаж 23), настоящим объявляет о проведении процедуры запроса предложений и приглашает юридических лиц и </w:t>
      </w:r>
      <w:r w:rsidR="00593034" w:rsidRPr="001F21DC">
        <w:rPr>
          <w:rFonts w:ascii="Verdana" w:eastAsia="Times New Roman" w:hAnsi="Verdana" w:cs="Times New Roman"/>
          <w:color w:val="000000"/>
          <w:sz w:val="20"/>
          <w:szCs w:val="20"/>
        </w:rPr>
        <w:t xml:space="preserve">индивидуальных </w:t>
      </w:r>
      <w:r w:rsidR="00B46DAB" w:rsidRPr="001F21DC">
        <w:rPr>
          <w:rFonts w:ascii="Verdana" w:eastAsia="Times New Roman" w:hAnsi="Verdana" w:cs="Times New Roman"/>
          <w:color w:val="000000"/>
          <w:sz w:val="20"/>
          <w:szCs w:val="20"/>
        </w:rPr>
        <w:t xml:space="preserve">предпринимателей (далее — поставщики) подавать свои предложения на право заключения договора на </w:t>
      </w:r>
      <w:r w:rsidR="000404BB">
        <w:rPr>
          <w:rFonts w:ascii="Verdana" w:eastAsia="Times New Roman" w:hAnsi="Verdana" w:cs="Times New Roman"/>
          <w:b/>
          <w:color w:val="000000"/>
          <w:sz w:val="20"/>
          <w:szCs w:val="20"/>
        </w:rPr>
        <w:t xml:space="preserve">поставку </w:t>
      </w:r>
      <w:r w:rsidR="00965552">
        <w:rPr>
          <w:rFonts w:ascii="Verdana" w:eastAsia="Times New Roman" w:hAnsi="Verdana" w:cs="Times New Roman"/>
          <w:b/>
          <w:color w:val="000000"/>
          <w:sz w:val="20"/>
          <w:szCs w:val="20"/>
        </w:rPr>
        <w:t>компенсаторов</w:t>
      </w:r>
      <w:r w:rsidR="001C440F" w:rsidRPr="001F21DC">
        <w:rPr>
          <w:rFonts w:ascii="Verdana" w:eastAsia="Times New Roman" w:hAnsi="Verdana" w:cs="Times New Roman"/>
          <w:b/>
          <w:bCs/>
          <w:color w:val="000000"/>
          <w:sz w:val="20"/>
          <w:szCs w:val="20"/>
        </w:rPr>
        <w:t xml:space="preserve"> </w:t>
      </w:r>
      <w:r w:rsidR="00B46DAB" w:rsidRPr="001F21DC">
        <w:rPr>
          <w:rFonts w:ascii="Verdana" w:eastAsia="Times New Roman" w:hAnsi="Verdana" w:cs="Times New Roman"/>
          <w:color w:val="000000"/>
          <w:sz w:val="20"/>
          <w:szCs w:val="20"/>
        </w:rPr>
        <w:t>для нужд филиал</w:t>
      </w:r>
      <w:r w:rsidR="00965552">
        <w:rPr>
          <w:rFonts w:ascii="Verdana" w:eastAsia="Times New Roman" w:hAnsi="Verdana" w:cs="Times New Roman"/>
          <w:color w:val="000000"/>
          <w:sz w:val="20"/>
          <w:szCs w:val="20"/>
        </w:rPr>
        <w:t>ов</w:t>
      </w:r>
      <w:r w:rsidR="00CD496B">
        <w:rPr>
          <w:rFonts w:ascii="Verdana" w:eastAsia="Times New Roman" w:hAnsi="Verdana" w:cs="Times New Roman"/>
          <w:color w:val="000000"/>
          <w:sz w:val="20"/>
          <w:szCs w:val="20"/>
        </w:rPr>
        <w:t xml:space="preserve"> </w:t>
      </w:r>
      <w:r w:rsidR="00CD39F1" w:rsidRPr="001F21DC">
        <w:rPr>
          <w:rFonts w:ascii="Verdana" w:hAnsi="Verdana"/>
          <w:sz w:val="20"/>
          <w:szCs w:val="20"/>
        </w:rPr>
        <w:t>ОАО</w:t>
      </w:r>
      <w:r w:rsidR="00DF39E9">
        <w:rPr>
          <w:rFonts w:ascii="Verdana" w:hAnsi="Verdana"/>
          <w:sz w:val="20"/>
          <w:szCs w:val="20"/>
        </w:rPr>
        <w:t> </w:t>
      </w:r>
      <w:r w:rsidR="00CD39F1" w:rsidRPr="001F21DC">
        <w:rPr>
          <w:rFonts w:ascii="Verdana" w:hAnsi="Verdana"/>
          <w:sz w:val="20"/>
          <w:szCs w:val="20"/>
        </w:rPr>
        <w:t>«Э.ОН</w:t>
      </w:r>
      <w:r w:rsidR="00DF39E9">
        <w:rPr>
          <w:rFonts w:ascii="Verdana" w:hAnsi="Verdana"/>
          <w:sz w:val="20"/>
          <w:szCs w:val="20"/>
        </w:rPr>
        <w:t> </w:t>
      </w:r>
      <w:r w:rsidR="00CD39F1" w:rsidRPr="001F21DC">
        <w:rPr>
          <w:rFonts w:ascii="Verdana" w:hAnsi="Verdana"/>
          <w:sz w:val="20"/>
          <w:szCs w:val="20"/>
        </w:rPr>
        <w:t>РОССИЯ»</w:t>
      </w:r>
      <w:r w:rsidR="00D8132A" w:rsidRPr="001F21DC">
        <w:rPr>
          <w:rFonts w:ascii="Verdana" w:eastAsia="Times New Roman" w:hAnsi="Verdana" w:cs="Times New Roman"/>
          <w:color w:val="000000"/>
          <w:sz w:val="20"/>
          <w:szCs w:val="20"/>
        </w:rPr>
        <w:t>.</w:t>
      </w:r>
    </w:p>
    <w:p w:rsidR="00965552" w:rsidRDefault="00965552" w:rsidP="00F31AF1">
      <w:pPr>
        <w:spacing w:after="0" w:line="240" w:lineRule="auto"/>
        <w:jc w:val="both"/>
        <w:rPr>
          <w:rFonts w:ascii="Verdana" w:eastAsia="Times New Roman" w:hAnsi="Verdana" w:cs="Times New Roman"/>
          <w:color w:val="000000"/>
          <w:sz w:val="20"/>
          <w:szCs w:val="20"/>
        </w:rPr>
      </w:pPr>
    </w:p>
    <w:p w:rsidR="00965552" w:rsidRPr="00965552" w:rsidRDefault="00965552" w:rsidP="00F31AF1">
      <w:pPr>
        <w:spacing w:after="0" w:line="240" w:lineRule="auto"/>
        <w:jc w:val="both"/>
        <w:rPr>
          <w:rFonts w:ascii="Verdana" w:eastAsia="Times New Roman" w:hAnsi="Verdana" w:cs="Times New Roman"/>
          <w:b/>
          <w:color w:val="000000"/>
          <w:sz w:val="20"/>
          <w:szCs w:val="20"/>
          <w:u w:val="single"/>
        </w:rPr>
      </w:pPr>
      <w:r w:rsidRPr="00965552">
        <w:rPr>
          <w:rFonts w:ascii="Verdana" w:eastAsia="Times New Roman" w:hAnsi="Verdana" w:cs="Times New Roman"/>
          <w:b/>
          <w:color w:val="000000"/>
          <w:sz w:val="20"/>
          <w:szCs w:val="20"/>
          <w:u w:val="single"/>
        </w:rPr>
        <w:t>Лот 1.</w:t>
      </w:r>
    </w:p>
    <w:p w:rsidR="00C00A46" w:rsidRDefault="00965552" w:rsidP="00F31AF1">
      <w:pPr>
        <w:spacing w:after="0" w:line="240" w:lineRule="auto"/>
        <w:jc w:val="both"/>
        <w:rPr>
          <w:rFonts w:ascii="Verdana" w:eastAsia="Times New Roman" w:hAnsi="Verdana" w:cs="Times New Roman"/>
          <w:color w:val="000000"/>
          <w:sz w:val="20"/>
          <w:szCs w:val="20"/>
        </w:rPr>
      </w:pPr>
      <w:r w:rsidRPr="00CE42EE">
        <w:rPr>
          <w:rFonts w:ascii="Verdana" w:hAnsi="Verdana"/>
          <w:b/>
          <w:bCs/>
          <w:sz w:val="20"/>
          <w:szCs w:val="20"/>
        </w:rPr>
        <w:t xml:space="preserve">Общее название продукции: </w:t>
      </w:r>
      <w:r w:rsidRPr="00CE42EE">
        <w:rPr>
          <w:rFonts w:ascii="Verdana" w:hAnsi="Verdana"/>
          <w:bCs/>
          <w:sz w:val="20"/>
          <w:szCs w:val="20"/>
        </w:rPr>
        <w:t xml:space="preserve">Поставка </w:t>
      </w:r>
      <w:r>
        <w:rPr>
          <w:rFonts w:ascii="Verdana" w:hAnsi="Verdana"/>
          <w:bCs/>
          <w:sz w:val="20"/>
          <w:szCs w:val="20"/>
        </w:rPr>
        <w:t>компенсаторов</w:t>
      </w:r>
      <w:r w:rsidRPr="00CE42EE">
        <w:rPr>
          <w:rFonts w:ascii="Verdana" w:hAnsi="Verdana"/>
          <w:bCs/>
          <w:sz w:val="20"/>
          <w:szCs w:val="20"/>
        </w:rPr>
        <w:t xml:space="preserve"> для нужд </w:t>
      </w:r>
      <w:r w:rsidRPr="00CE42EE">
        <w:rPr>
          <w:rFonts w:ascii="Verdana" w:eastAsia="Times New Roman" w:hAnsi="Verdana" w:cs="Times New Roman"/>
          <w:color w:val="000000"/>
          <w:sz w:val="20"/>
          <w:szCs w:val="20"/>
        </w:rPr>
        <w:t xml:space="preserve">филиала «Смоленская ГРЭС» </w:t>
      </w:r>
      <w:r w:rsidRPr="00CE42EE">
        <w:rPr>
          <w:rFonts w:ascii="Verdana" w:hAnsi="Verdana"/>
          <w:sz w:val="20"/>
          <w:szCs w:val="20"/>
        </w:rPr>
        <w:t>ОАО «Э.ОН РОССИЯ»</w:t>
      </w:r>
      <w:r w:rsidRPr="00CE42EE">
        <w:rPr>
          <w:rFonts w:ascii="Verdana" w:eastAsia="Times New Roman" w:hAnsi="Verdana" w:cs="Times New Roman"/>
          <w:color w:val="000000"/>
          <w:sz w:val="20"/>
          <w:szCs w:val="20"/>
        </w:rPr>
        <w:t>.</w:t>
      </w:r>
    </w:p>
    <w:p w:rsidR="00965552" w:rsidRDefault="00965552" w:rsidP="00F31AF1">
      <w:pPr>
        <w:spacing w:after="0" w:line="240" w:lineRule="auto"/>
        <w:jc w:val="both"/>
        <w:rPr>
          <w:rFonts w:ascii="Verdana" w:eastAsia="Times New Roman" w:hAnsi="Verdana" w:cs="Times New Roman"/>
          <w:color w:val="000000"/>
          <w:sz w:val="20"/>
          <w:szCs w:val="20"/>
        </w:rPr>
      </w:pPr>
    </w:p>
    <w:tbl>
      <w:tblPr>
        <w:tblW w:w="9939" w:type="dxa"/>
        <w:tblInd w:w="93" w:type="dxa"/>
        <w:tblLayout w:type="fixed"/>
        <w:tblLook w:val="04A0" w:firstRow="1" w:lastRow="0" w:firstColumn="1" w:lastColumn="0" w:noHBand="0" w:noVBand="1"/>
      </w:tblPr>
      <w:tblGrid>
        <w:gridCol w:w="724"/>
        <w:gridCol w:w="1985"/>
        <w:gridCol w:w="1842"/>
        <w:gridCol w:w="3261"/>
        <w:gridCol w:w="1037"/>
        <w:gridCol w:w="1090"/>
      </w:tblGrid>
      <w:tr w:rsidR="00965552" w:rsidRPr="00B43449" w:rsidTr="00965552">
        <w:trPr>
          <w:trHeight w:val="1036"/>
        </w:trPr>
        <w:tc>
          <w:tcPr>
            <w:tcW w:w="724" w:type="dxa"/>
            <w:tcBorders>
              <w:top w:val="single" w:sz="8" w:space="0" w:color="auto"/>
              <w:left w:val="single" w:sz="8" w:space="0" w:color="auto"/>
              <w:bottom w:val="single" w:sz="4" w:space="0" w:color="auto"/>
              <w:right w:val="nil"/>
            </w:tcBorders>
            <w:shd w:val="clear" w:color="auto" w:fill="auto"/>
            <w:vAlign w:val="center"/>
            <w:hideMark/>
          </w:tcPr>
          <w:p w:rsidR="00965552" w:rsidRPr="00B43449" w:rsidRDefault="00965552" w:rsidP="00B43449">
            <w:pPr>
              <w:spacing w:after="0" w:line="240" w:lineRule="auto"/>
              <w:jc w:val="center"/>
              <w:rPr>
                <w:rFonts w:ascii="Verdana" w:eastAsia="Times New Roman" w:hAnsi="Verdana" w:cs="Arial"/>
                <w:b/>
                <w:bCs/>
                <w:sz w:val="20"/>
                <w:szCs w:val="20"/>
              </w:rPr>
            </w:pPr>
            <w:r w:rsidRPr="00B43449">
              <w:rPr>
                <w:rFonts w:ascii="Verdana" w:eastAsia="Times New Roman" w:hAnsi="Verdana" w:cs="Arial"/>
                <w:b/>
                <w:bCs/>
                <w:sz w:val="20"/>
                <w:szCs w:val="20"/>
              </w:rPr>
              <w:t>№ п/п</w:t>
            </w:r>
          </w:p>
        </w:tc>
        <w:tc>
          <w:tcPr>
            <w:tcW w:w="1985" w:type="dxa"/>
            <w:tcBorders>
              <w:top w:val="single" w:sz="8" w:space="0" w:color="auto"/>
              <w:left w:val="single" w:sz="4" w:space="0" w:color="auto"/>
              <w:bottom w:val="single" w:sz="4" w:space="0" w:color="000000"/>
              <w:right w:val="nil"/>
            </w:tcBorders>
            <w:shd w:val="clear" w:color="auto" w:fill="auto"/>
            <w:vAlign w:val="center"/>
            <w:hideMark/>
          </w:tcPr>
          <w:p w:rsidR="00965552" w:rsidRPr="00B43449" w:rsidRDefault="00965552" w:rsidP="00B43449">
            <w:pPr>
              <w:spacing w:after="0" w:line="240" w:lineRule="auto"/>
              <w:jc w:val="center"/>
              <w:rPr>
                <w:rFonts w:ascii="Verdana" w:eastAsia="Times New Roman" w:hAnsi="Verdana" w:cs="Arial"/>
                <w:b/>
                <w:bCs/>
                <w:sz w:val="20"/>
                <w:szCs w:val="20"/>
              </w:rPr>
            </w:pPr>
            <w:r w:rsidRPr="00B43449">
              <w:rPr>
                <w:rFonts w:ascii="Verdana" w:eastAsia="Times New Roman" w:hAnsi="Verdana" w:cs="Arial"/>
                <w:b/>
                <w:bCs/>
                <w:sz w:val="20"/>
                <w:szCs w:val="20"/>
              </w:rPr>
              <w:t>Наименование МТР</w:t>
            </w:r>
          </w:p>
        </w:tc>
        <w:tc>
          <w:tcPr>
            <w:tcW w:w="1842" w:type="dxa"/>
            <w:tcBorders>
              <w:top w:val="single" w:sz="8" w:space="0" w:color="auto"/>
              <w:left w:val="single" w:sz="4" w:space="0" w:color="auto"/>
              <w:bottom w:val="single" w:sz="4" w:space="0" w:color="000000"/>
              <w:right w:val="nil"/>
            </w:tcBorders>
            <w:shd w:val="clear" w:color="auto" w:fill="auto"/>
            <w:vAlign w:val="center"/>
          </w:tcPr>
          <w:p w:rsidR="00965552" w:rsidRPr="00B43449" w:rsidRDefault="00965552" w:rsidP="00B43449">
            <w:pPr>
              <w:spacing w:after="0" w:line="240" w:lineRule="auto"/>
              <w:jc w:val="center"/>
              <w:rPr>
                <w:rFonts w:ascii="Verdana" w:eastAsia="Times New Roman" w:hAnsi="Verdana" w:cs="Arial"/>
                <w:b/>
                <w:bCs/>
                <w:sz w:val="20"/>
                <w:szCs w:val="20"/>
              </w:rPr>
            </w:pPr>
            <w:r>
              <w:rPr>
                <w:rFonts w:ascii="Verdana" w:eastAsia="Times New Roman" w:hAnsi="Verdana" w:cs="Arial"/>
                <w:b/>
                <w:bCs/>
                <w:sz w:val="20"/>
                <w:szCs w:val="20"/>
              </w:rPr>
              <w:t>Технические требования</w:t>
            </w:r>
          </w:p>
        </w:tc>
        <w:tc>
          <w:tcPr>
            <w:tcW w:w="3261" w:type="dxa"/>
            <w:tcBorders>
              <w:top w:val="single" w:sz="8" w:space="0" w:color="auto"/>
              <w:left w:val="single" w:sz="4" w:space="0" w:color="auto"/>
              <w:bottom w:val="single" w:sz="4" w:space="0" w:color="000000"/>
              <w:right w:val="single" w:sz="4" w:space="0" w:color="auto"/>
            </w:tcBorders>
            <w:vAlign w:val="center"/>
          </w:tcPr>
          <w:p w:rsidR="00965552" w:rsidRPr="00B43449" w:rsidRDefault="00965552" w:rsidP="00965552">
            <w:pPr>
              <w:spacing w:after="0" w:line="240" w:lineRule="auto"/>
              <w:jc w:val="center"/>
              <w:rPr>
                <w:rFonts w:ascii="Verdana" w:eastAsia="Times New Roman" w:hAnsi="Verdana" w:cs="Arial"/>
                <w:b/>
                <w:bCs/>
                <w:sz w:val="20"/>
                <w:szCs w:val="20"/>
              </w:rPr>
            </w:pPr>
            <w:r>
              <w:rPr>
                <w:rFonts w:ascii="Verdana" w:eastAsia="Times New Roman" w:hAnsi="Verdana" w:cs="Arial"/>
                <w:b/>
                <w:bCs/>
                <w:sz w:val="20"/>
                <w:szCs w:val="20"/>
              </w:rPr>
              <w:t>Полное описание</w:t>
            </w:r>
          </w:p>
        </w:tc>
        <w:tc>
          <w:tcPr>
            <w:tcW w:w="1037" w:type="dxa"/>
            <w:tcBorders>
              <w:top w:val="single" w:sz="8" w:space="0" w:color="auto"/>
              <w:left w:val="single" w:sz="4" w:space="0" w:color="auto"/>
              <w:bottom w:val="single" w:sz="4" w:space="0" w:color="000000"/>
              <w:right w:val="single" w:sz="4" w:space="0" w:color="000000"/>
            </w:tcBorders>
            <w:shd w:val="clear" w:color="auto" w:fill="auto"/>
            <w:vAlign w:val="center"/>
            <w:hideMark/>
          </w:tcPr>
          <w:p w:rsidR="00965552" w:rsidRPr="00B43449" w:rsidRDefault="00965552" w:rsidP="00B43449">
            <w:pPr>
              <w:spacing w:after="0" w:line="240" w:lineRule="auto"/>
              <w:jc w:val="center"/>
              <w:rPr>
                <w:rFonts w:ascii="Verdana" w:eastAsia="Times New Roman" w:hAnsi="Verdana" w:cs="Arial"/>
                <w:b/>
                <w:bCs/>
                <w:sz w:val="20"/>
                <w:szCs w:val="20"/>
              </w:rPr>
            </w:pPr>
            <w:r w:rsidRPr="00B43449">
              <w:rPr>
                <w:rFonts w:ascii="Verdana" w:eastAsia="Times New Roman" w:hAnsi="Verdana" w:cs="Arial"/>
                <w:b/>
                <w:bCs/>
                <w:sz w:val="20"/>
                <w:szCs w:val="20"/>
              </w:rPr>
              <w:t>Ед.</w:t>
            </w:r>
            <w:r>
              <w:rPr>
                <w:rFonts w:ascii="Verdana" w:eastAsia="Times New Roman" w:hAnsi="Verdana" w:cs="Arial"/>
                <w:b/>
                <w:bCs/>
                <w:sz w:val="20"/>
                <w:szCs w:val="20"/>
              </w:rPr>
              <w:t xml:space="preserve"> </w:t>
            </w:r>
            <w:r w:rsidRPr="00B43449">
              <w:rPr>
                <w:rFonts w:ascii="Verdana" w:eastAsia="Times New Roman" w:hAnsi="Verdana" w:cs="Arial"/>
                <w:b/>
                <w:bCs/>
                <w:sz w:val="20"/>
                <w:szCs w:val="20"/>
              </w:rPr>
              <w:t>изм.</w:t>
            </w:r>
          </w:p>
        </w:tc>
        <w:tc>
          <w:tcPr>
            <w:tcW w:w="1090" w:type="dxa"/>
            <w:tcBorders>
              <w:top w:val="single" w:sz="8" w:space="0" w:color="auto"/>
              <w:left w:val="single" w:sz="4" w:space="0" w:color="auto"/>
              <w:bottom w:val="single" w:sz="4" w:space="0" w:color="auto"/>
              <w:right w:val="single" w:sz="4" w:space="0" w:color="auto"/>
            </w:tcBorders>
            <w:shd w:val="clear" w:color="auto" w:fill="auto"/>
            <w:vAlign w:val="center"/>
            <w:hideMark/>
          </w:tcPr>
          <w:p w:rsidR="00965552" w:rsidRDefault="00965552" w:rsidP="00B43449">
            <w:pPr>
              <w:spacing w:after="0" w:line="240" w:lineRule="auto"/>
              <w:jc w:val="center"/>
              <w:rPr>
                <w:rFonts w:ascii="Verdana" w:eastAsia="Times New Roman" w:hAnsi="Verdana" w:cs="Arial"/>
                <w:b/>
                <w:bCs/>
                <w:sz w:val="20"/>
                <w:szCs w:val="20"/>
              </w:rPr>
            </w:pPr>
            <w:r w:rsidRPr="00B43449">
              <w:rPr>
                <w:rFonts w:ascii="Verdana" w:eastAsia="Times New Roman" w:hAnsi="Verdana" w:cs="Arial"/>
                <w:b/>
                <w:bCs/>
                <w:sz w:val="20"/>
                <w:szCs w:val="20"/>
              </w:rPr>
              <w:t>Кол</w:t>
            </w:r>
            <w:r>
              <w:rPr>
                <w:rFonts w:ascii="Verdana" w:eastAsia="Times New Roman" w:hAnsi="Verdana" w:cs="Arial"/>
                <w:b/>
                <w:bCs/>
                <w:sz w:val="20"/>
                <w:szCs w:val="20"/>
              </w:rPr>
              <w:t>-</w:t>
            </w:r>
            <w:r w:rsidRPr="00B43449">
              <w:rPr>
                <w:rFonts w:ascii="Verdana" w:eastAsia="Times New Roman" w:hAnsi="Verdana" w:cs="Arial"/>
                <w:b/>
                <w:bCs/>
                <w:sz w:val="20"/>
                <w:szCs w:val="20"/>
              </w:rPr>
              <w:t xml:space="preserve">во, </w:t>
            </w:r>
          </w:p>
          <w:p w:rsidR="00965552" w:rsidRPr="00B43449" w:rsidRDefault="00965552" w:rsidP="00B43449">
            <w:pPr>
              <w:spacing w:after="0" w:line="240" w:lineRule="auto"/>
              <w:jc w:val="center"/>
              <w:rPr>
                <w:rFonts w:ascii="Verdana" w:eastAsia="Times New Roman" w:hAnsi="Verdana" w:cs="Arial"/>
                <w:b/>
                <w:bCs/>
                <w:sz w:val="20"/>
                <w:szCs w:val="20"/>
              </w:rPr>
            </w:pPr>
            <w:r w:rsidRPr="00B43449">
              <w:rPr>
                <w:rFonts w:ascii="Verdana" w:eastAsia="Times New Roman" w:hAnsi="Verdana" w:cs="Arial"/>
                <w:b/>
                <w:bCs/>
                <w:sz w:val="20"/>
                <w:szCs w:val="20"/>
              </w:rPr>
              <w:t>ед</w:t>
            </w:r>
            <w:r>
              <w:rPr>
                <w:rFonts w:ascii="Verdana" w:eastAsia="Times New Roman" w:hAnsi="Verdana" w:cs="Arial"/>
                <w:b/>
                <w:bCs/>
                <w:sz w:val="20"/>
                <w:szCs w:val="20"/>
              </w:rPr>
              <w:t>.</w:t>
            </w:r>
          </w:p>
        </w:tc>
      </w:tr>
      <w:tr w:rsidR="00A43E07" w:rsidRPr="00B43449" w:rsidTr="00965552">
        <w:trPr>
          <w:trHeight w:val="510"/>
        </w:trPr>
        <w:tc>
          <w:tcPr>
            <w:tcW w:w="724" w:type="dxa"/>
            <w:tcBorders>
              <w:top w:val="single" w:sz="4" w:space="0" w:color="auto"/>
              <w:left w:val="single" w:sz="4" w:space="0" w:color="auto"/>
              <w:bottom w:val="single" w:sz="4" w:space="0" w:color="auto"/>
              <w:right w:val="nil"/>
            </w:tcBorders>
            <w:shd w:val="clear" w:color="auto" w:fill="auto"/>
            <w:vAlign w:val="center"/>
            <w:hideMark/>
          </w:tcPr>
          <w:p w:rsidR="00A43E07" w:rsidRPr="00B43449" w:rsidRDefault="00A43E07" w:rsidP="00B43449">
            <w:pPr>
              <w:spacing w:after="0" w:line="240" w:lineRule="auto"/>
              <w:rPr>
                <w:rFonts w:ascii="Verdana" w:eastAsia="Times New Roman" w:hAnsi="Verdana" w:cs="Arial"/>
                <w:sz w:val="20"/>
                <w:szCs w:val="20"/>
              </w:rPr>
            </w:pPr>
            <w:r w:rsidRPr="00B43449">
              <w:rPr>
                <w:rFonts w:ascii="Verdana" w:eastAsia="Times New Roman" w:hAnsi="Verdana" w:cs="Arial"/>
                <w:sz w:val="20"/>
                <w:szCs w:val="20"/>
              </w:rPr>
              <w:t>1</w:t>
            </w:r>
          </w:p>
        </w:tc>
        <w:tc>
          <w:tcPr>
            <w:tcW w:w="1985" w:type="dxa"/>
            <w:tcBorders>
              <w:top w:val="single" w:sz="4" w:space="0" w:color="auto"/>
              <w:left w:val="single" w:sz="4" w:space="0" w:color="auto"/>
              <w:bottom w:val="single" w:sz="4" w:space="0" w:color="auto"/>
              <w:right w:val="nil"/>
            </w:tcBorders>
            <w:shd w:val="clear" w:color="auto" w:fill="auto"/>
            <w:vAlign w:val="center"/>
            <w:hideMark/>
          </w:tcPr>
          <w:p w:rsidR="00A43E07" w:rsidRPr="00965552" w:rsidRDefault="00A43E07" w:rsidP="00965552">
            <w:pPr>
              <w:spacing w:after="0" w:line="240" w:lineRule="auto"/>
              <w:rPr>
                <w:rFonts w:ascii="Verdana" w:eastAsia="Times New Roman" w:hAnsi="Verdana" w:cs="Arial"/>
                <w:sz w:val="20"/>
                <w:szCs w:val="20"/>
              </w:rPr>
            </w:pPr>
            <w:r w:rsidRPr="00965552">
              <w:rPr>
                <w:rFonts w:ascii="Verdana" w:eastAsia="Times New Roman" w:hAnsi="Verdana" w:cs="Arial"/>
                <w:sz w:val="20"/>
                <w:szCs w:val="20"/>
              </w:rPr>
              <w:t>Компенсатор 3-х линзовый 1210х2803мм 248-86 ПГВУ</w:t>
            </w:r>
          </w:p>
        </w:tc>
        <w:tc>
          <w:tcPr>
            <w:tcW w:w="1842" w:type="dxa"/>
            <w:tcBorders>
              <w:top w:val="single" w:sz="4" w:space="0" w:color="auto"/>
              <w:left w:val="single" w:sz="4" w:space="0" w:color="auto"/>
              <w:bottom w:val="single" w:sz="4" w:space="0" w:color="auto"/>
              <w:right w:val="nil"/>
            </w:tcBorders>
            <w:shd w:val="clear" w:color="auto" w:fill="auto"/>
            <w:vAlign w:val="center"/>
          </w:tcPr>
          <w:p w:rsidR="00A43E07" w:rsidRPr="00965552" w:rsidRDefault="00A43E07" w:rsidP="00965552">
            <w:pPr>
              <w:spacing w:after="0" w:line="240" w:lineRule="auto"/>
              <w:jc w:val="center"/>
              <w:rPr>
                <w:rFonts w:ascii="Verdana" w:eastAsia="Times New Roman" w:hAnsi="Verdana" w:cs="Arial"/>
                <w:sz w:val="20"/>
                <w:szCs w:val="20"/>
              </w:rPr>
            </w:pPr>
            <w:r w:rsidRPr="00965552">
              <w:rPr>
                <w:rFonts w:ascii="Verdana" w:eastAsia="Times New Roman" w:hAnsi="Verdana" w:cs="Arial"/>
                <w:sz w:val="20"/>
                <w:szCs w:val="20"/>
              </w:rPr>
              <w:t> </w:t>
            </w:r>
          </w:p>
        </w:tc>
        <w:tc>
          <w:tcPr>
            <w:tcW w:w="3261" w:type="dxa"/>
            <w:tcBorders>
              <w:top w:val="single" w:sz="4" w:space="0" w:color="auto"/>
              <w:left w:val="single" w:sz="4" w:space="0" w:color="auto"/>
              <w:bottom w:val="single" w:sz="4" w:space="0" w:color="auto"/>
              <w:right w:val="single" w:sz="4" w:space="0" w:color="auto"/>
            </w:tcBorders>
            <w:vAlign w:val="center"/>
          </w:tcPr>
          <w:p w:rsidR="00A43E07" w:rsidRPr="00965552" w:rsidRDefault="00A43E07" w:rsidP="00965552">
            <w:pPr>
              <w:spacing w:after="0" w:line="240" w:lineRule="auto"/>
              <w:jc w:val="center"/>
              <w:rPr>
                <w:rFonts w:ascii="Verdana" w:eastAsia="Times New Roman" w:hAnsi="Verdana" w:cs="Arial"/>
                <w:sz w:val="20"/>
                <w:szCs w:val="20"/>
              </w:rPr>
            </w:pPr>
            <w:r w:rsidRPr="00965552">
              <w:rPr>
                <w:rFonts w:ascii="Verdana" w:eastAsia="Times New Roman" w:hAnsi="Verdana" w:cs="Arial"/>
                <w:sz w:val="20"/>
                <w:szCs w:val="20"/>
              </w:rPr>
              <w:t>Компенсатор 3-х линзовый 1210х2803мм 248-86 ПГВУ</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3E07" w:rsidRPr="00965552" w:rsidRDefault="00A43E07" w:rsidP="00965552">
            <w:pPr>
              <w:spacing w:after="0" w:line="240" w:lineRule="auto"/>
              <w:jc w:val="center"/>
              <w:rPr>
                <w:rFonts w:ascii="Verdana" w:eastAsia="Times New Roman" w:hAnsi="Verdana" w:cs="Arial"/>
                <w:sz w:val="20"/>
                <w:szCs w:val="20"/>
              </w:rPr>
            </w:pPr>
            <w:r w:rsidRPr="00965552">
              <w:rPr>
                <w:rFonts w:ascii="Verdana" w:eastAsia="Times New Roman" w:hAnsi="Verdana" w:cs="Arial"/>
                <w:sz w:val="20"/>
                <w:szCs w:val="20"/>
              </w:rPr>
              <w:t>шт</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3E07" w:rsidRPr="00A43E07" w:rsidRDefault="00A43E07" w:rsidP="00A43E07">
            <w:pPr>
              <w:spacing w:after="0" w:line="240" w:lineRule="auto"/>
              <w:jc w:val="center"/>
              <w:rPr>
                <w:rFonts w:ascii="Verdana" w:eastAsia="Times New Roman" w:hAnsi="Verdana" w:cs="Arial"/>
                <w:sz w:val="20"/>
                <w:szCs w:val="20"/>
              </w:rPr>
            </w:pPr>
            <w:r w:rsidRPr="00A43E07">
              <w:rPr>
                <w:rFonts w:ascii="Verdana" w:eastAsia="Times New Roman" w:hAnsi="Verdana" w:cs="Arial"/>
                <w:sz w:val="20"/>
                <w:szCs w:val="20"/>
              </w:rPr>
              <w:t>2</w:t>
            </w:r>
          </w:p>
        </w:tc>
      </w:tr>
      <w:tr w:rsidR="00A43E07" w:rsidRPr="00B43449" w:rsidTr="00965552">
        <w:trPr>
          <w:trHeight w:val="510"/>
        </w:trPr>
        <w:tc>
          <w:tcPr>
            <w:tcW w:w="724" w:type="dxa"/>
            <w:tcBorders>
              <w:top w:val="single" w:sz="4" w:space="0" w:color="auto"/>
              <w:left w:val="single" w:sz="4" w:space="0" w:color="auto"/>
              <w:bottom w:val="single" w:sz="4" w:space="0" w:color="auto"/>
              <w:right w:val="nil"/>
            </w:tcBorders>
            <w:shd w:val="clear" w:color="auto" w:fill="auto"/>
            <w:vAlign w:val="center"/>
          </w:tcPr>
          <w:p w:rsidR="00A43E07" w:rsidRPr="00B43449" w:rsidRDefault="00A43E07" w:rsidP="00B43449">
            <w:pPr>
              <w:spacing w:after="0" w:line="240" w:lineRule="auto"/>
              <w:rPr>
                <w:rFonts w:ascii="Verdana" w:eastAsia="Times New Roman" w:hAnsi="Verdana" w:cs="Arial"/>
                <w:sz w:val="20"/>
                <w:szCs w:val="20"/>
              </w:rPr>
            </w:pPr>
            <w:r>
              <w:rPr>
                <w:rFonts w:ascii="Verdana" w:eastAsia="Times New Roman" w:hAnsi="Verdana" w:cs="Arial"/>
                <w:sz w:val="20"/>
                <w:szCs w:val="20"/>
              </w:rPr>
              <w:t>2</w:t>
            </w:r>
          </w:p>
        </w:tc>
        <w:tc>
          <w:tcPr>
            <w:tcW w:w="1985" w:type="dxa"/>
            <w:tcBorders>
              <w:top w:val="single" w:sz="4" w:space="0" w:color="auto"/>
              <w:left w:val="single" w:sz="4" w:space="0" w:color="auto"/>
              <w:bottom w:val="single" w:sz="4" w:space="0" w:color="auto"/>
              <w:right w:val="nil"/>
            </w:tcBorders>
            <w:shd w:val="clear" w:color="auto" w:fill="auto"/>
            <w:vAlign w:val="center"/>
          </w:tcPr>
          <w:p w:rsidR="00A43E07" w:rsidRPr="00965552" w:rsidRDefault="00A43E07" w:rsidP="00965552">
            <w:pPr>
              <w:spacing w:after="0" w:line="240" w:lineRule="auto"/>
              <w:rPr>
                <w:rFonts w:ascii="Verdana" w:eastAsia="Times New Roman" w:hAnsi="Verdana" w:cs="Arial"/>
                <w:sz w:val="20"/>
                <w:szCs w:val="20"/>
              </w:rPr>
            </w:pPr>
            <w:r w:rsidRPr="00965552">
              <w:rPr>
                <w:rFonts w:ascii="Verdana" w:eastAsia="Times New Roman" w:hAnsi="Verdana" w:cs="Arial"/>
                <w:sz w:val="20"/>
                <w:szCs w:val="20"/>
              </w:rPr>
              <w:t>Компенсатор 2-х линзовый ПГВУ 247-92 1210х1400</w:t>
            </w:r>
          </w:p>
        </w:tc>
        <w:tc>
          <w:tcPr>
            <w:tcW w:w="1842" w:type="dxa"/>
            <w:tcBorders>
              <w:top w:val="single" w:sz="4" w:space="0" w:color="auto"/>
              <w:left w:val="single" w:sz="4" w:space="0" w:color="auto"/>
              <w:bottom w:val="single" w:sz="4" w:space="0" w:color="auto"/>
              <w:right w:val="nil"/>
            </w:tcBorders>
            <w:shd w:val="clear" w:color="auto" w:fill="auto"/>
            <w:vAlign w:val="center"/>
          </w:tcPr>
          <w:p w:rsidR="00A43E07" w:rsidRPr="00965552" w:rsidRDefault="00A43E07" w:rsidP="00965552">
            <w:pPr>
              <w:spacing w:after="0" w:line="240" w:lineRule="auto"/>
              <w:jc w:val="center"/>
              <w:rPr>
                <w:rFonts w:ascii="Verdana" w:eastAsia="Times New Roman" w:hAnsi="Verdana" w:cs="Arial"/>
                <w:sz w:val="20"/>
                <w:szCs w:val="20"/>
              </w:rPr>
            </w:pPr>
            <w:r w:rsidRPr="00965552">
              <w:rPr>
                <w:rFonts w:ascii="Verdana" w:eastAsia="Times New Roman" w:hAnsi="Verdana" w:cs="Arial"/>
                <w:sz w:val="20"/>
                <w:szCs w:val="20"/>
              </w:rPr>
              <w:t> </w:t>
            </w:r>
          </w:p>
        </w:tc>
        <w:tc>
          <w:tcPr>
            <w:tcW w:w="3261" w:type="dxa"/>
            <w:tcBorders>
              <w:top w:val="single" w:sz="4" w:space="0" w:color="auto"/>
              <w:left w:val="single" w:sz="4" w:space="0" w:color="auto"/>
              <w:bottom w:val="single" w:sz="4" w:space="0" w:color="auto"/>
              <w:right w:val="single" w:sz="4" w:space="0" w:color="auto"/>
            </w:tcBorders>
            <w:vAlign w:val="center"/>
          </w:tcPr>
          <w:p w:rsidR="00A43E07" w:rsidRPr="00965552" w:rsidRDefault="00A43E07" w:rsidP="00965552">
            <w:pPr>
              <w:spacing w:after="0" w:line="240" w:lineRule="auto"/>
              <w:jc w:val="center"/>
              <w:rPr>
                <w:rFonts w:ascii="Verdana" w:eastAsia="Times New Roman" w:hAnsi="Verdana" w:cs="Arial"/>
                <w:sz w:val="20"/>
                <w:szCs w:val="20"/>
              </w:rPr>
            </w:pPr>
            <w:r w:rsidRPr="00965552">
              <w:rPr>
                <w:rFonts w:ascii="Verdana" w:eastAsia="Times New Roman" w:hAnsi="Verdana" w:cs="Arial"/>
                <w:sz w:val="20"/>
                <w:szCs w:val="20"/>
              </w:rPr>
              <w:t>Компенсатор 2-х линзовый ПГВУ 247-92 1210х1400</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rsidR="00A43E07" w:rsidRPr="00965552" w:rsidRDefault="00A43E07" w:rsidP="00965552">
            <w:pPr>
              <w:spacing w:after="0" w:line="240" w:lineRule="auto"/>
              <w:jc w:val="center"/>
              <w:rPr>
                <w:rFonts w:ascii="Verdana" w:eastAsia="Times New Roman" w:hAnsi="Verdana" w:cs="Arial"/>
                <w:sz w:val="20"/>
                <w:szCs w:val="20"/>
              </w:rPr>
            </w:pPr>
            <w:r w:rsidRPr="00965552">
              <w:rPr>
                <w:rFonts w:ascii="Verdana" w:eastAsia="Times New Roman" w:hAnsi="Verdana" w:cs="Arial"/>
                <w:sz w:val="20"/>
                <w:szCs w:val="20"/>
              </w:rPr>
              <w:t>шт</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A43E07" w:rsidRPr="00A43E07" w:rsidRDefault="00A43E07" w:rsidP="00A43E07">
            <w:pPr>
              <w:spacing w:after="0" w:line="240" w:lineRule="auto"/>
              <w:jc w:val="center"/>
              <w:rPr>
                <w:rFonts w:ascii="Verdana" w:eastAsia="Times New Roman" w:hAnsi="Verdana" w:cs="Arial"/>
                <w:sz w:val="20"/>
                <w:szCs w:val="20"/>
              </w:rPr>
            </w:pPr>
            <w:r w:rsidRPr="00A43E07">
              <w:rPr>
                <w:rFonts w:ascii="Verdana" w:eastAsia="Times New Roman" w:hAnsi="Verdana" w:cs="Arial"/>
                <w:sz w:val="20"/>
                <w:szCs w:val="20"/>
              </w:rPr>
              <w:t>6</w:t>
            </w:r>
          </w:p>
        </w:tc>
      </w:tr>
      <w:tr w:rsidR="00A43E07" w:rsidRPr="00B43449" w:rsidTr="00965552">
        <w:trPr>
          <w:trHeight w:val="510"/>
        </w:trPr>
        <w:tc>
          <w:tcPr>
            <w:tcW w:w="724" w:type="dxa"/>
            <w:tcBorders>
              <w:top w:val="single" w:sz="4" w:space="0" w:color="auto"/>
              <w:left w:val="single" w:sz="4" w:space="0" w:color="auto"/>
              <w:bottom w:val="single" w:sz="4" w:space="0" w:color="auto"/>
              <w:right w:val="nil"/>
            </w:tcBorders>
            <w:shd w:val="clear" w:color="auto" w:fill="auto"/>
            <w:vAlign w:val="center"/>
          </w:tcPr>
          <w:p w:rsidR="00A43E07" w:rsidRPr="00B43449" w:rsidRDefault="00A43E07" w:rsidP="00B43449">
            <w:pPr>
              <w:spacing w:after="0" w:line="240" w:lineRule="auto"/>
              <w:rPr>
                <w:rFonts w:ascii="Verdana" w:eastAsia="Times New Roman" w:hAnsi="Verdana" w:cs="Arial"/>
                <w:sz w:val="20"/>
                <w:szCs w:val="20"/>
              </w:rPr>
            </w:pPr>
            <w:r>
              <w:rPr>
                <w:rFonts w:ascii="Verdana" w:eastAsia="Times New Roman" w:hAnsi="Verdana" w:cs="Arial"/>
                <w:sz w:val="20"/>
                <w:szCs w:val="20"/>
              </w:rPr>
              <w:t>3</w:t>
            </w:r>
          </w:p>
        </w:tc>
        <w:tc>
          <w:tcPr>
            <w:tcW w:w="1985" w:type="dxa"/>
            <w:tcBorders>
              <w:top w:val="single" w:sz="4" w:space="0" w:color="auto"/>
              <w:left w:val="single" w:sz="4" w:space="0" w:color="auto"/>
              <w:bottom w:val="single" w:sz="4" w:space="0" w:color="auto"/>
              <w:right w:val="nil"/>
            </w:tcBorders>
            <w:shd w:val="clear" w:color="auto" w:fill="auto"/>
            <w:vAlign w:val="center"/>
          </w:tcPr>
          <w:p w:rsidR="00A43E07" w:rsidRPr="00965552" w:rsidRDefault="00A43E07" w:rsidP="00965552">
            <w:pPr>
              <w:spacing w:after="0" w:line="240" w:lineRule="auto"/>
              <w:rPr>
                <w:rFonts w:ascii="Verdana" w:eastAsia="Times New Roman" w:hAnsi="Verdana" w:cs="Arial"/>
                <w:sz w:val="20"/>
                <w:szCs w:val="20"/>
              </w:rPr>
            </w:pPr>
            <w:r w:rsidRPr="00965552">
              <w:rPr>
                <w:rFonts w:ascii="Verdana" w:eastAsia="Times New Roman" w:hAnsi="Verdana" w:cs="Arial"/>
                <w:sz w:val="20"/>
                <w:szCs w:val="20"/>
              </w:rPr>
              <w:t>Компенсатор черт.270840</w:t>
            </w:r>
          </w:p>
        </w:tc>
        <w:tc>
          <w:tcPr>
            <w:tcW w:w="1842" w:type="dxa"/>
            <w:tcBorders>
              <w:top w:val="single" w:sz="4" w:space="0" w:color="auto"/>
              <w:left w:val="single" w:sz="4" w:space="0" w:color="auto"/>
              <w:bottom w:val="single" w:sz="4" w:space="0" w:color="auto"/>
              <w:right w:val="nil"/>
            </w:tcBorders>
            <w:shd w:val="clear" w:color="auto" w:fill="auto"/>
            <w:vAlign w:val="center"/>
          </w:tcPr>
          <w:p w:rsidR="00A43E07" w:rsidRPr="00965552" w:rsidRDefault="00A43E07" w:rsidP="00965552">
            <w:pPr>
              <w:spacing w:after="0" w:line="240" w:lineRule="auto"/>
              <w:jc w:val="center"/>
              <w:rPr>
                <w:rFonts w:ascii="Verdana" w:eastAsia="Times New Roman" w:hAnsi="Verdana" w:cs="Arial"/>
                <w:sz w:val="20"/>
                <w:szCs w:val="20"/>
              </w:rPr>
            </w:pPr>
            <w:r w:rsidRPr="00965552">
              <w:rPr>
                <w:rFonts w:ascii="Verdana" w:eastAsia="Times New Roman" w:hAnsi="Verdana" w:cs="Arial"/>
                <w:sz w:val="20"/>
                <w:szCs w:val="20"/>
              </w:rPr>
              <w:t>270840</w:t>
            </w:r>
          </w:p>
        </w:tc>
        <w:tc>
          <w:tcPr>
            <w:tcW w:w="3261" w:type="dxa"/>
            <w:tcBorders>
              <w:top w:val="single" w:sz="4" w:space="0" w:color="auto"/>
              <w:left w:val="single" w:sz="4" w:space="0" w:color="auto"/>
              <w:bottom w:val="single" w:sz="4" w:space="0" w:color="auto"/>
              <w:right w:val="single" w:sz="4" w:space="0" w:color="auto"/>
            </w:tcBorders>
            <w:vAlign w:val="center"/>
          </w:tcPr>
          <w:p w:rsidR="00A43E07" w:rsidRPr="00965552" w:rsidRDefault="00A43E07" w:rsidP="00965552">
            <w:pPr>
              <w:spacing w:after="0" w:line="240" w:lineRule="auto"/>
              <w:jc w:val="center"/>
              <w:rPr>
                <w:rFonts w:ascii="Verdana" w:eastAsia="Times New Roman" w:hAnsi="Verdana" w:cs="Arial"/>
                <w:sz w:val="20"/>
                <w:szCs w:val="20"/>
              </w:rPr>
            </w:pPr>
            <w:r w:rsidRPr="00965552">
              <w:rPr>
                <w:rFonts w:ascii="Verdana" w:eastAsia="Times New Roman" w:hAnsi="Verdana" w:cs="Arial"/>
                <w:sz w:val="20"/>
                <w:szCs w:val="20"/>
              </w:rPr>
              <w:t>Компенсатор 3-х линзовый  1210х1400мм чертеж 270840</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rsidR="00A43E07" w:rsidRPr="00965552" w:rsidRDefault="00A43E07" w:rsidP="00965552">
            <w:pPr>
              <w:spacing w:after="0" w:line="240" w:lineRule="auto"/>
              <w:jc w:val="center"/>
              <w:rPr>
                <w:rFonts w:ascii="Verdana" w:eastAsia="Times New Roman" w:hAnsi="Verdana" w:cs="Arial"/>
                <w:sz w:val="20"/>
                <w:szCs w:val="20"/>
              </w:rPr>
            </w:pPr>
            <w:r w:rsidRPr="00965552">
              <w:rPr>
                <w:rFonts w:ascii="Verdana" w:eastAsia="Times New Roman" w:hAnsi="Verdana" w:cs="Arial"/>
                <w:sz w:val="20"/>
                <w:szCs w:val="20"/>
              </w:rPr>
              <w:t>шт</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A43E07" w:rsidRPr="00A43E07" w:rsidRDefault="00A43E07" w:rsidP="00A43E07">
            <w:pPr>
              <w:spacing w:after="0" w:line="240" w:lineRule="auto"/>
              <w:jc w:val="center"/>
              <w:rPr>
                <w:rFonts w:ascii="Verdana" w:eastAsia="Times New Roman" w:hAnsi="Verdana" w:cs="Arial"/>
                <w:sz w:val="20"/>
                <w:szCs w:val="20"/>
              </w:rPr>
            </w:pPr>
            <w:r w:rsidRPr="00A43E07">
              <w:rPr>
                <w:rFonts w:ascii="Verdana" w:eastAsia="Times New Roman" w:hAnsi="Verdana" w:cs="Arial"/>
                <w:sz w:val="20"/>
                <w:szCs w:val="20"/>
              </w:rPr>
              <w:t>6</w:t>
            </w:r>
          </w:p>
        </w:tc>
      </w:tr>
      <w:tr w:rsidR="00A43E07" w:rsidRPr="00B43449" w:rsidTr="00965552">
        <w:trPr>
          <w:trHeight w:val="510"/>
        </w:trPr>
        <w:tc>
          <w:tcPr>
            <w:tcW w:w="724" w:type="dxa"/>
            <w:tcBorders>
              <w:top w:val="single" w:sz="4" w:space="0" w:color="auto"/>
              <w:left w:val="single" w:sz="4" w:space="0" w:color="auto"/>
              <w:bottom w:val="single" w:sz="4" w:space="0" w:color="auto"/>
              <w:right w:val="nil"/>
            </w:tcBorders>
            <w:shd w:val="clear" w:color="auto" w:fill="auto"/>
            <w:vAlign w:val="center"/>
          </w:tcPr>
          <w:p w:rsidR="00A43E07" w:rsidRPr="00B43449" w:rsidRDefault="00A43E07" w:rsidP="00B43449">
            <w:pPr>
              <w:spacing w:after="0" w:line="240" w:lineRule="auto"/>
              <w:rPr>
                <w:rFonts w:ascii="Verdana" w:eastAsia="Times New Roman" w:hAnsi="Verdana" w:cs="Arial"/>
                <w:sz w:val="20"/>
                <w:szCs w:val="20"/>
              </w:rPr>
            </w:pPr>
            <w:r>
              <w:rPr>
                <w:rFonts w:ascii="Verdana" w:eastAsia="Times New Roman" w:hAnsi="Verdana" w:cs="Arial"/>
                <w:sz w:val="20"/>
                <w:szCs w:val="20"/>
              </w:rPr>
              <w:t>4</w:t>
            </w:r>
          </w:p>
        </w:tc>
        <w:tc>
          <w:tcPr>
            <w:tcW w:w="1985" w:type="dxa"/>
            <w:tcBorders>
              <w:top w:val="single" w:sz="4" w:space="0" w:color="auto"/>
              <w:left w:val="single" w:sz="4" w:space="0" w:color="auto"/>
              <w:bottom w:val="single" w:sz="4" w:space="0" w:color="auto"/>
              <w:right w:val="nil"/>
            </w:tcBorders>
            <w:shd w:val="clear" w:color="auto" w:fill="auto"/>
            <w:vAlign w:val="center"/>
          </w:tcPr>
          <w:p w:rsidR="00A43E07" w:rsidRPr="00965552" w:rsidRDefault="00A43E07" w:rsidP="00965552">
            <w:pPr>
              <w:spacing w:after="0" w:line="240" w:lineRule="auto"/>
              <w:rPr>
                <w:rFonts w:ascii="Verdana" w:eastAsia="Times New Roman" w:hAnsi="Verdana" w:cs="Arial"/>
                <w:sz w:val="20"/>
                <w:szCs w:val="20"/>
              </w:rPr>
            </w:pPr>
            <w:r w:rsidRPr="00965552">
              <w:rPr>
                <w:rFonts w:ascii="Verdana" w:eastAsia="Times New Roman" w:hAnsi="Verdana" w:cs="Arial"/>
                <w:sz w:val="20"/>
                <w:szCs w:val="20"/>
              </w:rPr>
              <w:t>Компенсатор однолинзовый размер 1350х400мм исполнение 2 чертёж 270841 Чер</w:t>
            </w:r>
            <w:r>
              <w:rPr>
                <w:rFonts w:ascii="Verdana" w:eastAsia="Times New Roman" w:hAnsi="Verdana" w:cs="Arial"/>
                <w:sz w:val="20"/>
                <w:szCs w:val="20"/>
              </w:rPr>
              <w:t>тежный/каталожный номер-270841</w:t>
            </w:r>
          </w:p>
        </w:tc>
        <w:tc>
          <w:tcPr>
            <w:tcW w:w="1842" w:type="dxa"/>
            <w:tcBorders>
              <w:top w:val="single" w:sz="4" w:space="0" w:color="auto"/>
              <w:left w:val="single" w:sz="4" w:space="0" w:color="auto"/>
              <w:bottom w:val="single" w:sz="4" w:space="0" w:color="auto"/>
              <w:right w:val="nil"/>
            </w:tcBorders>
            <w:shd w:val="clear" w:color="auto" w:fill="auto"/>
            <w:vAlign w:val="center"/>
          </w:tcPr>
          <w:p w:rsidR="00A43E07" w:rsidRPr="00965552" w:rsidRDefault="00A43E07" w:rsidP="00965552">
            <w:pPr>
              <w:spacing w:after="0" w:line="240" w:lineRule="auto"/>
              <w:jc w:val="center"/>
              <w:rPr>
                <w:rFonts w:ascii="Verdana" w:eastAsia="Times New Roman" w:hAnsi="Verdana" w:cs="Arial"/>
                <w:sz w:val="20"/>
                <w:szCs w:val="20"/>
              </w:rPr>
            </w:pPr>
            <w:r w:rsidRPr="00965552">
              <w:rPr>
                <w:rFonts w:ascii="Verdana" w:eastAsia="Times New Roman" w:hAnsi="Verdana" w:cs="Arial"/>
                <w:sz w:val="20"/>
                <w:szCs w:val="20"/>
              </w:rPr>
              <w:t> </w:t>
            </w:r>
          </w:p>
        </w:tc>
        <w:tc>
          <w:tcPr>
            <w:tcW w:w="3261" w:type="dxa"/>
            <w:tcBorders>
              <w:top w:val="single" w:sz="4" w:space="0" w:color="auto"/>
              <w:left w:val="single" w:sz="4" w:space="0" w:color="auto"/>
              <w:bottom w:val="single" w:sz="4" w:space="0" w:color="auto"/>
              <w:right w:val="single" w:sz="4" w:space="0" w:color="auto"/>
            </w:tcBorders>
            <w:vAlign w:val="center"/>
          </w:tcPr>
          <w:p w:rsidR="00A43E07" w:rsidRPr="00965552" w:rsidRDefault="00A43E07" w:rsidP="00965552">
            <w:pPr>
              <w:spacing w:after="0" w:line="240" w:lineRule="auto"/>
              <w:jc w:val="center"/>
              <w:rPr>
                <w:rFonts w:ascii="Verdana" w:eastAsia="Times New Roman" w:hAnsi="Verdana" w:cs="Arial"/>
                <w:sz w:val="20"/>
                <w:szCs w:val="20"/>
              </w:rPr>
            </w:pPr>
            <w:r w:rsidRPr="00965552">
              <w:rPr>
                <w:rFonts w:ascii="Verdana" w:eastAsia="Times New Roman" w:hAnsi="Verdana" w:cs="Arial"/>
                <w:sz w:val="20"/>
                <w:szCs w:val="20"/>
              </w:rPr>
              <w:t>Компенсатор однолинзовый размер 1350х400мм исполнение 2 чертёж 270841 Чертежный/каталожный номер-270841, Принадлежность к оборудованию, Наименование-компенсатор однолинзовый</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rsidR="00A43E07" w:rsidRPr="00965552" w:rsidRDefault="00A43E07" w:rsidP="00965552">
            <w:pPr>
              <w:spacing w:after="0" w:line="240" w:lineRule="auto"/>
              <w:jc w:val="center"/>
              <w:rPr>
                <w:rFonts w:ascii="Verdana" w:eastAsia="Times New Roman" w:hAnsi="Verdana" w:cs="Arial"/>
                <w:sz w:val="20"/>
                <w:szCs w:val="20"/>
              </w:rPr>
            </w:pPr>
            <w:r w:rsidRPr="00965552">
              <w:rPr>
                <w:rFonts w:ascii="Verdana" w:eastAsia="Times New Roman" w:hAnsi="Verdana" w:cs="Arial"/>
                <w:sz w:val="20"/>
                <w:szCs w:val="20"/>
              </w:rPr>
              <w:t>шт</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A43E07" w:rsidRPr="00A43E07" w:rsidRDefault="00A43E07" w:rsidP="00A43E07">
            <w:pPr>
              <w:spacing w:after="0" w:line="240" w:lineRule="auto"/>
              <w:jc w:val="center"/>
              <w:rPr>
                <w:rFonts w:ascii="Verdana" w:eastAsia="Times New Roman" w:hAnsi="Verdana" w:cs="Arial"/>
                <w:sz w:val="20"/>
                <w:szCs w:val="20"/>
              </w:rPr>
            </w:pPr>
            <w:r w:rsidRPr="00A43E07">
              <w:rPr>
                <w:rFonts w:ascii="Verdana" w:eastAsia="Times New Roman" w:hAnsi="Verdana" w:cs="Arial"/>
                <w:sz w:val="20"/>
                <w:szCs w:val="20"/>
              </w:rPr>
              <w:t>10</w:t>
            </w:r>
          </w:p>
        </w:tc>
      </w:tr>
      <w:tr w:rsidR="00A43E07" w:rsidRPr="00B43449" w:rsidTr="00965552">
        <w:trPr>
          <w:trHeight w:val="510"/>
        </w:trPr>
        <w:tc>
          <w:tcPr>
            <w:tcW w:w="724" w:type="dxa"/>
            <w:tcBorders>
              <w:top w:val="single" w:sz="4" w:space="0" w:color="auto"/>
              <w:left w:val="single" w:sz="4" w:space="0" w:color="auto"/>
              <w:bottom w:val="single" w:sz="4" w:space="0" w:color="auto"/>
              <w:right w:val="nil"/>
            </w:tcBorders>
            <w:shd w:val="clear" w:color="auto" w:fill="auto"/>
            <w:vAlign w:val="center"/>
          </w:tcPr>
          <w:p w:rsidR="00A43E07" w:rsidRPr="00B43449" w:rsidRDefault="00A43E07" w:rsidP="00B43449">
            <w:pPr>
              <w:spacing w:after="0" w:line="240" w:lineRule="auto"/>
              <w:rPr>
                <w:rFonts w:ascii="Verdana" w:eastAsia="Times New Roman" w:hAnsi="Verdana" w:cs="Arial"/>
                <w:sz w:val="20"/>
                <w:szCs w:val="20"/>
              </w:rPr>
            </w:pPr>
            <w:r>
              <w:rPr>
                <w:rFonts w:ascii="Verdana" w:eastAsia="Times New Roman" w:hAnsi="Verdana" w:cs="Arial"/>
                <w:sz w:val="20"/>
                <w:szCs w:val="20"/>
              </w:rPr>
              <w:t>5</w:t>
            </w:r>
          </w:p>
        </w:tc>
        <w:tc>
          <w:tcPr>
            <w:tcW w:w="1985" w:type="dxa"/>
            <w:tcBorders>
              <w:top w:val="single" w:sz="4" w:space="0" w:color="auto"/>
              <w:left w:val="single" w:sz="4" w:space="0" w:color="auto"/>
              <w:bottom w:val="single" w:sz="4" w:space="0" w:color="auto"/>
              <w:right w:val="nil"/>
            </w:tcBorders>
            <w:shd w:val="clear" w:color="auto" w:fill="auto"/>
            <w:vAlign w:val="center"/>
          </w:tcPr>
          <w:p w:rsidR="00A43E07" w:rsidRPr="00965552" w:rsidRDefault="00A43E07" w:rsidP="00965552">
            <w:pPr>
              <w:spacing w:after="0" w:line="240" w:lineRule="auto"/>
              <w:rPr>
                <w:rFonts w:ascii="Verdana" w:eastAsia="Times New Roman" w:hAnsi="Verdana" w:cs="Arial"/>
                <w:sz w:val="20"/>
                <w:szCs w:val="20"/>
              </w:rPr>
            </w:pPr>
            <w:r w:rsidRPr="00965552">
              <w:rPr>
                <w:rFonts w:ascii="Verdana" w:eastAsia="Times New Roman" w:hAnsi="Verdana" w:cs="Arial"/>
                <w:sz w:val="20"/>
                <w:szCs w:val="20"/>
              </w:rPr>
              <w:t>Компенсатор 270838</w:t>
            </w:r>
          </w:p>
        </w:tc>
        <w:tc>
          <w:tcPr>
            <w:tcW w:w="1842" w:type="dxa"/>
            <w:tcBorders>
              <w:top w:val="single" w:sz="4" w:space="0" w:color="auto"/>
              <w:left w:val="single" w:sz="4" w:space="0" w:color="auto"/>
              <w:bottom w:val="single" w:sz="4" w:space="0" w:color="auto"/>
              <w:right w:val="nil"/>
            </w:tcBorders>
            <w:shd w:val="clear" w:color="auto" w:fill="auto"/>
            <w:vAlign w:val="center"/>
          </w:tcPr>
          <w:p w:rsidR="00A43E07" w:rsidRPr="00965552" w:rsidRDefault="00A43E07" w:rsidP="00965552">
            <w:pPr>
              <w:spacing w:after="0" w:line="240" w:lineRule="auto"/>
              <w:jc w:val="center"/>
              <w:rPr>
                <w:rFonts w:ascii="Verdana" w:eastAsia="Times New Roman" w:hAnsi="Verdana" w:cs="Arial"/>
                <w:sz w:val="20"/>
                <w:szCs w:val="20"/>
              </w:rPr>
            </w:pPr>
            <w:r w:rsidRPr="00965552">
              <w:rPr>
                <w:rFonts w:ascii="Verdana" w:eastAsia="Times New Roman" w:hAnsi="Verdana" w:cs="Arial"/>
                <w:sz w:val="20"/>
                <w:szCs w:val="20"/>
              </w:rPr>
              <w:t>270838</w:t>
            </w:r>
          </w:p>
        </w:tc>
        <w:tc>
          <w:tcPr>
            <w:tcW w:w="3261" w:type="dxa"/>
            <w:tcBorders>
              <w:top w:val="single" w:sz="4" w:space="0" w:color="auto"/>
              <w:left w:val="single" w:sz="4" w:space="0" w:color="auto"/>
              <w:bottom w:val="single" w:sz="4" w:space="0" w:color="auto"/>
              <w:right w:val="single" w:sz="4" w:space="0" w:color="auto"/>
            </w:tcBorders>
            <w:vAlign w:val="center"/>
          </w:tcPr>
          <w:p w:rsidR="00A43E07" w:rsidRPr="00965552" w:rsidRDefault="00A43E07" w:rsidP="00965552">
            <w:pPr>
              <w:spacing w:after="0" w:line="240" w:lineRule="auto"/>
              <w:jc w:val="center"/>
              <w:rPr>
                <w:rFonts w:ascii="Verdana" w:eastAsia="Times New Roman" w:hAnsi="Verdana" w:cs="Arial"/>
                <w:sz w:val="20"/>
                <w:szCs w:val="20"/>
              </w:rPr>
            </w:pPr>
            <w:r w:rsidRPr="00965552">
              <w:rPr>
                <w:rFonts w:ascii="Verdana" w:eastAsia="Times New Roman" w:hAnsi="Verdana" w:cs="Arial"/>
                <w:sz w:val="20"/>
                <w:szCs w:val="20"/>
              </w:rPr>
              <w:t>Компенсатор 3-х линзовый 270838 800х1940мм</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rsidR="00A43E07" w:rsidRPr="00965552" w:rsidRDefault="00A43E07" w:rsidP="00965552">
            <w:pPr>
              <w:spacing w:after="0" w:line="240" w:lineRule="auto"/>
              <w:jc w:val="center"/>
              <w:rPr>
                <w:rFonts w:ascii="Verdana" w:eastAsia="Times New Roman" w:hAnsi="Verdana" w:cs="Arial"/>
                <w:sz w:val="20"/>
                <w:szCs w:val="20"/>
              </w:rPr>
            </w:pPr>
            <w:r w:rsidRPr="00965552">
              <w:rPr>
                <w:rFonts w:ascii="Verdana" w:eastAsia="Times New Roman" w:hAnsi="Verdana" w:cs="Arial"/>
                <w:sz w:val="20"/>
                <w:szCs w:val="20"/>
              </w:rPr>
              <w:t>шт</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A43E07" w:rsidRPr="00A43E07" w:rsidRDefault="00A43E07" w:rsidP="00A43E07">
            <w:pPr>
              <w:spacing w:after="0" w:line="240" w:lineRule="auto"/>
              <w:jc w:val="center"/>
              <w:rPr>
                <w:rFonts w:ascii="Verdana" w:eastAsia="Times New Roman" w:hAnsi="Verdana" w:cs="Arial"/>
                <w:sz w:val="20"/>
                <w:szCs w:val="20"/>
              </w:rPr>
            </w:pPr>
            <w:r w:rsidRPr="00A43E07">
              <w:rPr>
                <w:rFonts w:ascii="Verdana" w:eastAsia="Times New Roman" w:hAnsi="Verdana" w:cs="Arial"/>
                <w:sz w:val="20"/>
                <w:szCs w:val="20"/>
              </w:rPr>
              <w:t>3</w:t>
            </w:r>
          </w:p>
        </w:tc>
      </w:tr>
      <w:tr w:rsidR="00A43E07" w:rsidRPr="00B43449" w:rsidTr="00965552">
        <w:trPr>
          <w:trHeight w:val="510"/>
        </w:trPr>
        <w:tc>
          <w:tcPr>
            <w:tcW w:w="724" w:type="dxa"/>
            <w:tcBorders>
              <w:top w:val="single" w:sz="4" w:space="0" w:color="auto"/>
              <w:left w:val="single" w:sz="4" w:space="0" w:color="auto"/>
              <w:bottom w:val="single" w:sz="4" w:space="0" w:color="auto"/>
              <w:right w:val="nil"/>
            </w:tcBorders>
            <w:shd w:val="clear" w:color="auto" w:fill="auto"/>
            <w:vAlign w:val="center"/>
          </w:tcPr>
          <w:p w:rsidR="00A43E07" w:rsidRPr="00B43449" w:rsidRDefault="00A43E07" w:rsidP="00B43449">
            <w:pPr>
              <w:spacing w:after="0" w:line="240" w:lineRule="auto"/>
              <w:rPr>
                <w:rFonts w:ascii="Verdana" w:eastAsia="Times New Roman" w:hAnsi="Verdana" w:cs="Arial"/>
                <w:sz w:val="20"/>
                <w:szCs w:val="20"/>
              </w:rPr>
            </w:pPr>
            <w:r>
              <w:rPr>
                <w:rFonts w:ascii="Verdana" w:eastAsia="Times New Roman" w:hAnsi="Verdana" w:cs="Arial"/>
                <w:sz w:val="20"/>
                <w:szCs w:val="20"/>
              </w:rPr>
              <w:t>6</w:t>
            </w:r>
          </w:p>
        </w:tc>
        <w:tc>
          <w:tcPr>
            <w:tcW w:w="1985" w:type="dxa"/>
            <w:tcBorders>
              <w:top w:val="single" w:sz="4" w:space="0" w:color="auto"/>
              <w:left w:val="single" w:sz="4" w:space="0" w:color="auto"/>
              <w:bottom w:val="single" w:sz="4" w:space="0" w:color="auto"/>
              <w:right w:val="nil"/>
            </w:tcBorders>
            <w:shd w:val="clear" w:color="auto" w:fill="auto"/>
            <w:vAlign w:val="center"/>
          </w:tcPr>
          <w:p w:rsidR="00A43E07" w:rsidRPr="00965552" w:rsidRDefault="00A43E07" w:rsidP="00965552">
            <w:pPr>
              <w:spacing w:after="0" w:line="240" w:lineRule="auto"/>
              <w:rPr>
                <w:rFonts w:ascii="Verdana" w:eastAsia="Times New Roman" w:hAnsi="Verdana" w:cs="Arial"/>
                <w:sz w:val="20"/>
                <w:szCs w:val="20"/>
              </w:rPr>
            </w:pPr>
            <w:r w:rsidRPr="00965552">
              <w:rPr>
                <w:rFonts w:ascii="Verdana" w:eastAsia="Times New Roman" w:hAnsi="Verdana" w:cs="Arial"/>
                <w:sz w:val="20"/>
                <w:szCs w:val="20"/>
              </w:rPr>
              <w:t>Компенсатор ПГВУ 246-86 1200х3800мм</w:t>
            </w:r>
          </w:p>
        </w:tc>
        <w:tc>
          <w:tcPr>
            <w:tcW w:w="1842" w:type="dxa"/>
            <w:tcBorders>
              <w:top w:val="single" w:sz="4" w:space="0" w:color="auto"/>
              <w:left w:val="single" w:sz="4" w:space="0" w:color="auto"/>
              <w:bottom w:val="single" w:sz="4" w:space="0" w:color="auto"/>
              <w:right w:val="nil"/>
            </w:tcBorders>
            <w:shd w:val="clear" w:color="auto" w:fill="auto"/>
            <w:vAlign w:val="center"/>
          </w:tcPr>
          <w:p w:rsidR="00A43E07" w:rsidRPr="00965552" w:rsidRDefault="00A43E07" w:rsidP="00965552">
            <w:pPr>
              <w:spacing w:after="0" w:line="240" w:lineRule="auto"/>
              <w:jc w:val="center"/>
              <w:rPr>
                <w:rFonts w:ascii="Verdana" w:eastAsia="Times New Roman" w:hAnsi="Verdana" w:cs="Arial"/>
                <w:sz w:val="20"/>
                <w:szCs w:val="20"/>
              </w:rPr>
            </w:pPr>
            <w:r w:rsidRPr="00965552">
              <w:rPr>
                <w:rFonts w:ascii="Verdana" w:eastAsia="Times New Roman" w:hAnsi="Verdana" w:cs="Arial"/>
                <w:sz w:val="20"/>
                <w:szCs w:val="20"/>
              </w:rPr>
              <w:t>ПГВУ 246-86 1200х3800мм</w:t>
            </w:r>
          </w:p>
        </w:tc>
        <w:tc>
          <w:tcPr>
            <w:tcW w:w="3261" w:type="dxa"/>
            <w:tcBorders>
              <w:top w:val="single" w:sz="4" w:space="0" w:color="auto"/>
              <w:left w:val="single" w:sz="4" w:space="0" w:color="auto"/>
              <w:bottom w:val="single" w:sz="4" w:space="0" w:color="auto"/>
              <w:right w:val="single" w:sz="4" w:space="0" w:color="auto"/>
            </w:tcBorders>
            <w:vAlign w:val="center"/>
          </w:tcPr>
          <w:p w:rsidR="00A43E07" w:rsidRPr="00965552" w:rsidRDefault="00A43E07" w:rsidP="00965552">
            <w:pPr>
              <w:spacing w:after="0" w:line="240" w:lineRule="auto"/>
              <w:jc w:val="center"/>
              <w:rPr>
                <w:rFonts w:ascii="Verdana" w:eastAsia="Times New Roman" w:hAnsi="Verdana" w:cs="Arial"/>
                <w:sz w:val="20"/>
                <w:szCs w:val="20"/>
              </w:rPr>
            </w:pPr>
            <w:r w:rsidRPr="00965552">
              <w:rPr>
                <w:rFonts w:ascii="Verdana" w:eastAsia="Times New Roman" w:hAnsi="Verdana" w:cs="Arial"/>
                <w:sz w:val="20"/>
                <w:szCs w:val="20"/>
              </w:rPr>
              <w:t>Компенсатор однолинзовый прямоугольный ПГВУ 246-86 1200х3800мм</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rsidR="00A43E07" w:rsidRPr="00965552" w:rsidRDefault="00A43E07" w:rsidP="00965552">
            <w:pPr>
              <w:spacing w:after="0" w:line="240" w:lineRule="auto"/>
              <w:jc w:val="center"/>
              <w:rPr>
                <w:rFonts w:ascii="Verdana" w:eastAsia="Times New Roman" w:hAnsi="Verdana" w:cs="Arial"/>
                <w:sz w:val="20"/>
                <w:szCs w:val="20"/>
              </w:rPr>
            </w:pPr>
            <w:r w:rsidRPr="00965552">
              <w:rPr>
                <w:rFonts w:ascii="Verdana" w:eastAsia="Times New Roman" w:hAnsi="Verdana" w:cs="Arial"/>
                <w:sz w:val="20"/>
                <w:szCs w:val="20"/>
              </w:rPr>
              <w:t>шт</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A43E07" w:rsidRPr="00A43E07" w:rsidRDefault="00A43E07" w:rsidP="00A43E07">
            <w:pPr>
              <w:spacing w:after="0" w:line="240" w:lineRule="auto"/>
              <w:jc w:val="center"/>
              <w:rPr>
                <w:rFonts w:ascii="Verdana" w:eastAsia="Times New Roman" w:hAnsi="Verdana" w:cs="Arial"/>
                <w:sz w:val="20"/>
                <w:szCs w:val="20"/>
              </w:rPr>
            </w:pPr>
            <w:r w:rsidRPr="00A43E07">
              <w:rPr>
                <w:rFonts w:ascii="Verdana" w:eastAsia="Times New Roman" w:hAnsi="Verdana" w:cs="Arial"/>
                <w:sz w:val="20"/>
                <w:szCs w:val="20"/>
              </w:rPr>
              <w:t>8</w:t>
            </w:r>
          </w:p>
        </w:tc>
      </w:tr>
      <w:tr w:rsidR="00A43E07" w:rsidRPr="00B43449" w:rsidTr="00965552">
        <w:trPr>
          <w:trHeight w:val="510"/>
        </w:trPr>
        <w:tc>
          <w:tcPr>
            <w:tcW w:w="724" w:type="dxa"/>
            <w:tcBorders>
              <w:top w:val="single" w:sz="4" w:space="0" w:color="auto"/>
              <w:left w:val="single" w:sz="4" w:space="0" w:color="auto"/>
              <w:bottom w:val="single" w:sz="4" w:space="0" w:color="auto"/>
              <w:right w:val="nil"/>
            </w:tcBorders>
            <w:shd w:val="clear" w:color="auto" w:fill="auto"/>
            <w:vAlign w:val="center"/>
          </w:tcPr>
          <w:p w:rsidR="00A43E07" w:rsidRPr="00B43449" w:rsidRDefault="00A43E07" w:rsidP="00B43449">
            <w:pPr>
              <w:spacing w:after="0" w:line="240" w:lineRule="auto"/>
              <w:rPr>
                <w:rFonts w:ascii="Verdana" w:eastAsia="Times New Roman" w:hAnsi="Verdana" w:cs="Arial"/>
                <w:sz w:val="20"/>
                <w:szCs w:val="20"/>
              </w:rPr>
            </w:pPr>
            <w:r>
              <w:rPr>
                <w:rFonts w:ascii="Verdana" w:eastAsia="Times New Roman" w:hAnsi="Verdana" w:cs="Arial"/>
                <w:sz w:val="20"/>
                <w:szCs w:val="20"/>
              </w:rPr>
              <w:t>7</w:t>
            </w:r>
          </w:p>
        </w:tc>
        <w:tc>
          <w:tcPr>
            <w:tcW w:w="1985" w:type="dxa"/>
            <w:tcBorders>
              <w:top w:val="single" w:sz="4" w:space="0" w:color="auto"/>
              <w:left w:val="single" w:sz="4" w:space="0" w:color="auto"/>
              <w:bottom w:val="single" w:sz="4" w:space="0" w:color="auto"/>
              <w:right w:val="nil"/>
            </w:tcBorders>
            <w:shd w:val="clear" w:color="auto" w:fill="auto"/>
            <w:vAlign w:val="center"/>
          </w:tcPr>
          <w:p w:rsidR="00A43E07" w:rsidRPr="00965552" w:rsidRDefault="00A43E07" w:rsidP="00965552">
            <w:pPr>
              <w:spacing w:after="0" w:line="240" w:lineRule="auto"/>
              <w:rPr>
                <w:rFonts w:ascii="Verdana" w:eastAsia="Times New Roman" w:hAnsi="Verdana" w:cs="Arial"/>
                <w:sz w:val="20"/>
                <w:szCs w:val="20"/>
              </w:rPr>
            </w:pPr>
            <w:r w:rsidRPr="00965552">
              <w:rPr>
                <w:rFonts w:ascii="Verdana" w:eastAsia="Times New Roman" w:hAnsi="Verdana" w:cs="Arial"/>
                <w:sz w:val="20"/>
                <w:szCs w:val="20"/>
              </w:rPr>
              <w:t>Компенсатор ПГВУ 309-92</w:t>
            </w:r>
          </w:p>
        </w:tc>
        <w:tc>
          <w:tcPr>
            <w:tcW w:w="1842" w:type="dxa"/>
            <w:tcBorders>
              <w:top w:val="single" w:sz="4" w:space="0" w:color="auto"/>
              <w:left w:val="single" w:sz="4" w:space="0" w:color="auto"/>
              <w:bottom w:val="single" w:sz="4" w:space="0" w:color="auto"/>
              <w:right w:val="nil"/>
            </w:tcBorders>
            <w:shd w:val="clear" w:color="auto" w:fill="auto"/>
            <w:vAlign w:val="center"/>
          </w:tcPr>
          <w:p w:rsidR="00A43E07" w:rsidRPr="00965552" w:rsidRDefault="00A43E07" w:rsidP="00965552">
            <w:pPr>
              <w:spacing w:after="0" w:line="240" w:lineRule="auto"/>
              <w:jc w:val="center"/>
              <w:rPr>
                <w:rFonts w:ascii="Verdana" w:eastAsia="Times New Roman" w:hAnsi="Verdana" w:cs="Arial"/>
                <w:sz w:val="20"/>
                <w:szCs w:val="20"/>
              </w:rPr>
            </w:pPr>
            <w:r w:rsidRPr="00965552">
              <w:rPr>
                <w:rFonts w:ascii="Verdana" w:eastAsia="Times New Roman" w:hAnsi="Verdana" w:cs="Arial"/>
                <w:sz w:val="20"/>
                <w:szCs w:val="20"/>
              </w:rPr>
              <w:t>ПГВУ 309-92</w:t>
            </w:r>
          </w:p>
        </w:tc>
        <w:tc>
          <w:tcPr>
            <w:tcW w:w="3261" w:type="dxa"/>
            <w:tcBorders>
              <w:top w:val="single" w:sz="4" w:space="0" w:color="auto"/>
              <w:left w:val="single" w:sz="4" w:space="0" w:color="auto"/>
              <w:bottom w:val="single" w:sz="4" w:space="0" w:color="auto"/>
              <w:right w:val="single" w:sz="4" w:space="0" w:color="auto"/>
            </w:tcBorders>
            <w:vAlign w:val="center"/>
          </w:tcPr>
          <w:p w:rsidR="00A43E07" w:rsidRPr="00965552" w:rsidRDefault="00A43E07" w:rsidP="00965552">
            <w:pPr>
              <w:spacing w:after="0" w:line="240" w:lineRule="auto"/>
              <w:jc w:val="center"/>
              <w:rPr>
                <w:rFonts w:ascii="Verdana" w:eastAsia="Times New Roman" w:hAnsi="Verdana" w:cs="Arial"/>
                <w:sz w:val="20"/>
                <w:szCs w:val="20"/>
              </w:rPr>
            </w:pPr>
            <w:r w:rsidRPr="00965552">
              <w:rPr>
                <w:rFonts w:ascii="Verdana" w:eastAsia="Times New Roman" w:hAnsi="Verdana" w:cs="Arial"/>
                <w:sz w:val="20"/>
                <w:szCs w:val="20"/>
              </w:rPr>
              <w:t>Компенсатор четырехлинзловый прямоугольный ПГВУ 309-92 1600х2400мм котла ТПЕ-208</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rsidR="00A43E07" w:rsidRPr="00965552" w:rsidRDefault="00A43E07" w:rsidP="00965552">
            <w:pPr>
              <w:spacing w:after="0" w:line="240" w:lineRule="auto"/>
              <w:jc w:val="center"/>
              <w:rPr>
                <w:rFonts w:ascii="Verdana" w:eastAsia="Times New Roman" w:hAnsi="Verdana" w:cs="Arial"/>
                <w:sz w:val="20"/>
                <w:szCs w:val="20"/>
              </w:rPr>
            </w:pPr>
            <w:r w:rsidRPr="00965552">
              <w:rPr>
                <w:rFonts w:ascii="Verdana" w:eastAsia="Times New Roman" w:hAnsi="Verdana" w:cs="Arial"/>
                <w:sz w:val="20"/>
                <w:szCs w:val="20"/>
              </w:rPr>
              <w:t>шт</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A43E07" w:rsidRPr="00A43E07" w:rsidRDefault="00A43E07" w:rsidP="00A43E07">
            <w:pPr>
              <w:spacing w:after="0" w:line="240" w:lineRule="auto"/>
              <w:jc w:val="center"/>
              <w:rPr>
                <w:rFonts w:ascii="Verdana" w:eastAsia="Times New Roman" w:hAnsi="Verdana" w:cs="Arial"/>
                <w:sz w:val="20"/>
                <w:szCs w:val="20"/>
              </w:rPr>
            </w:pPr>
            <w:r w:rsidRPr="00A43E07">
              <w:rPr>
                <w:rFonts w:ascii="Verdana" w:eastAsia="Times New Roman" w:hAnsi="Verdana" w:cs="Arial"/>
                <w:sz w:val="20"/>
                <w:szCs w:val="20"/>
              </w:rPr>
              <w:t>4</w:t>
            </w:r>
          </w:p>
        </w:tc>
      </w:tr>
    </w:tbl>
    <w:p w:rsidR="00B46DAB" w:rsidRDefault="00B46DAB" w:rsidP="00F31AF1">
      <w:pPr>
        <w:spacing w:after="0" w:line="240" w:lineRule="auto"/>
        <w:jc w:val="both"/>
        <w:rPr>
          <w:rFonts w:ascii="Verdana" w:eastAsia="Times New Roman" w:hAnsi="Verdana" w:cs="Times New Roman"/>
          <w:b/>
          <w:bCs/>
          <w:color w:val="000000"/>
          <w:sz w:val="20"/>
          <w:szCs w:val="20"/>
        </w:rPr>
      </w:pPr>
    </w:p>
    <w:p w:rsidR="00A43E07" w:rsidRPr="00CE42EE" w:rsidRDefault="00A43E07" w:rsidP="00A43E07">
      <w:pPr>
        <w:tabs>
          <w:tab w:val="left" w:pos="709"/>
        </w:tabs>
        <w:spacing w:after="0" w:line="240" w:lineRule="auto"/>
        <w:jc w:val="both"/>
        <w:rPr>
          <w:rFonts w:ascii="Verdana" w:hAnsi="Verdana"/>
          <w:sz w:val="20"/>
          <w:szCs w:val="20"/>
        </w:rPr>
      </w:pPr>
      <w:r w:rsidRPr="00CE42EE">
        <w:rPr>
          <w:rFonts w:ascii="Verdana" w:hAnsi="Verdana"/>
          <w:b/>
          <w:sz w:val="20"/>
          <w:szCs w:val="20"/>
        </w:rPr>
        <w:t>Срок поставки:</w:t>
      </w:r>
      <w:r w:rsidRPr="00CE42EE">
        <w:rPr>
          <w:rFonts w:ascii="Verdana" w:hAnsi="Verdana"/>
          <w:sz w:val="20"/>
          <w:szCs w:val="20"/>
        </w:rPr>
        <w:t xml:space="preserve"> </w:t>
      </w:r>
      <w:r>
        <w:rPr>
          <w:rFonts w:ascii="Verdana" w:hAnsi="Verdana"/>
          <w:sz w:val="20"/>
          <w:szCs w:val="20"/>
        </w:rPr>
        <w:t>не позднее 15 февраля 2015 г.</w:t>
      </w:r>
    </w:p>
    <w:p w:rsidR="00A43E07" w:rsidRPr="00CE42EE" w:rsidRDefault="00A43E07" w:rsidP="00A43E07">
      <w:pPr>
        <w:tabs>
          <w:tab w:val="left" w:pos="2410"/>
        </w:tabs>
        <w:spacing w:after="0" w:line="240" w:lineRule="auto"/>
        <w:jc w:val="both"/>
        <w:rPr>
          <w:rFonts w:ascii="Verdana" w:hAnsi="Verdana"/>
          <w:color w:val="000000"/>
          <w:sz w:val="20"/>
          <w:szCs w:val="20"/>
        </w:rPr>
      </w:pPr>
      <w:r w:rsidRPr="00CE42EE">
        <w:rPr>
          <w:rFonts w:ascii="Verdana" w:hAnsi="Verdana"/>
          <w:b/>
          <w:sz w:val="20"/>
          <w:szCs w:val="20"/>
        </w:rPr>
        <w:t xml:space="preserve">Место доставки: </w:t>
      </w:r>
      <w:r w:rsidRPr="00CE42EE">
        <w:rPr>
          <w:rFonts w:ascii="Verdana" w:hAnsi="Verdana"/>
          <w:color w:val="000000"/>
          <w:sz w:val="20"/>
          <w:szCs w:val="20"/>
        </w:rPr>
        <w:t>Филиал</w:t>
      </w:r>
      <w:r w:rsidRPr="00CE42EE">
        <w:rPr>
          <w:rFonts w:ascii="Verdana" w:hAnsi="Verdana"/>
          <w:sz w:val="20"/>
          <w:szCs w:val="20"/>
        </w:rPr>
        <w:t xml:space="preserve"> </w:t>
      </w:r>
      <w:r w:rsidRPr="00CE42EE">
        <w:rPr>
          <w:rFonts w:ascii="Verdana" w:hAnsi="Verdana"/>
          <w:color w:val="000000"/>
          <w:sz w:val="20"/>
          <w:szCs w:val="20"/>
        </w:rPr>
        <w:t>«Смоленская  ГРЭС» ОАО «Э.ОН Россия», РФ, 216239, Смоленская область, Духовщинский район, п. Озерный.</w:t>
      </w:r>
    </w:p>
    <w:p w:rsidR="00A43E07" w:rsidRPr="00CE42EE" w:rsidRDefault="00A43E07" w:rsidP="00A43E07">
      <w:pPr>
        <w:tabs>
          <w:tab w:val="left" w:pos="2410"/>
        </w:tabs>
        <w:spacing w:after="0" w:line="240" w:lineRule="auto"/>
        <w:jc w:val="both"/>
        <w:rPr>
          <w:rFonts w:ascii="Verdana" w:hAnsi="Verdana"/>
          <w:color w:val="000000"/>
          <w:sz w:val="20"/>
          <w:szCs w:val="20"/>
        </w:rPr>
      </w:pPr>
      <w:r w:rsidRPr="00CE42EE">
        <w:rPr>
          <w:rFonts w:ascii="Verdana" w:hAnsi="Verdana"/>
          <w:b/>
          <w:color w:val="000000"/>
          <w:sz w:val="20"/>
          <w:szCs w:val="20"/>
        </w:rPr>
        <w:t>Автотранспортом:</w:t>
      </w:r>
      <w:r w:rsidRPr="00CE42EE">
        <w:rPr>
          <w:rFonts w:ascii="Verdana" w:hAnsi="Verdana"/>
          <w:color w:val="000000"/>
          <w:sz w:val="20"/>
          <w:szCs w:val="20"/>
        </w:rPr>
        <w:t xml:space="preserve"> Филиал</w:t>
      </w:r>
      <w:r w:rsidRPr="00CE42EE">
        <w:rPr>
          <w:rFonts w:ascii="Verdana" w:hAnsi="Verdana"/>
          <w:sz w:val="20"/>
          <w:szCs w:val="20"/>
        </w:rPr>
        <w:t xml:space="preserve"> </w:t>
      </w:r>
      <w:r w:rsidRPr="00CE42EE">
        <w:rPr>
          <w:rFonts w:ascii="Verdana" w:hAnsi="Verdana"/>
          <w:color w:val="000000"/>
          <w:sz w:val="20"/>
          <w:szCs w:val="20"/>
        </w:rPr>
        <w:t>«Смоленская  ГРЭС» ОАО «Э.ОН Россия», Смоленская область, Духовщинский район, п. Озерный.</w:t>
      </w:r>
    </w:p>
    <w:p w:rsidR="00A43E07" w:rsidRPr="00CE42EE" w:rsidRDefault="00A43E07" w:rsidP="00A43E07">
      <w:pPr>
        <w:spacing w:after="0" w:line="240" w:lineRule="auto"/>
        <w:jc w:val="both"/>
        <w:rPr>
          <w:rFonts w:ascii="Verdana" w:hAnsi="Verdana"/>
          <w:color w:val="000000"/>
          <w:sz w:val="20"/>
          <w:szCs w:val="20"/>
        </w:rPr>
      </w:pPr>
      <w:r w:rsidRPr="00164F1A">
        <w:rPr>
          <w:rFonts w:ascii="Verdana" w:hAnsi="Verdana"/>
          <w:b/>
          <w:color w:val="000000"/>
          <w:sz w:val="20"/>
          <w:szCs w:val="20"/>
        </w:rPr>
        <w:t>Условия оплаты:</w:t>
      </w:r>
      <w:r w:rsidRPr="00630FEB">
        <w:rPr>
          <w:rFonts w:ascii="Verdana" w:hAnsi="Verdana"/>
          <w:color w:val="000000"/>
          <w:sz w:val="20"/>
          <w:szCs w:val="20"/>
        </w:rPr>
        <w:t xml:space="preserve"> </w:t>
      </w:r>
      <w:r>
        <w:rPr>
          <w:rFonts w:ascii="Verdana" w:eastAsia="Times New Roman" w:hAnsi="Verdana" w:cs="Times New Roman"/>
          <w:color w:val="000000"/>
          <w:sz w:val="20"/>
          <w:szCs w:val="20"/>
        </w:rPr>
        <w:t>о</w:t>
      </w:r>
      <w:r w:rsidRPr="00630FEB">
        <w:rPr>
          <w:rFonts w:ascii="Verdana" w:hAnsi="Verdana"/>
          <w:color w:val="000000"/>
          <w:sz w:val="20"/>
          <w:szCs w:val="20"/>
        </w:rPr>
        <w:t xml:space="preserve">плата за поставленную продукцию в </w:t>
      </w:r>
      <w:r>
        <w:rPr>
          <w:rFonts w:ascii="Verdana" w:hAnsi="Verdana"/>
          <w:color w:val="000000"/>
          <w:sz w:val="20"/>
          <w:szCs w:val="20"/>
        </w:rPr>
        <w:t>соответствии с пунктом 4 Договора поставки (</w:t>
      </w:r>
      <w:r w:rsidRPr="00B46DAB">
        <w:rPr>
          <w:rFonts w:ascii="Verdana" w:eastAsia="Times New Roman" w:hAnsi="Verdana" w:cs="Times New Roman"/>
          <w:color w:val="000000"/>
          <w:sz w:val="20"/>
          <w:szCs w:val="20"/>
        </w:rPr>
        <w:t>Приложени</w:t>
      </w:r>
      <w:r>
        <w:rPr>
          <w:rFonts w:ascii="Verdana" w:eastAsia="Times New Roman" w:hAnsi="Verdana" w:cs="Times New Roman"/>
          <w:color w:val="000000"/>
          <w:sz w:val="20"/>
          <w:szCs w:val="20"/>
        </w:rPr>
        <w:t>е № 1</w:t>
      </w:r>
      <w:r w:rsidRPr="00B46DAB">
        <w:rPr>
          <w:rFonts w:ascii="Verdana" w:eastAsia="Times New Roman" w:hAnsi="Verdana" w:cs="Times New Roman"/>
          <w:color w:val="000000"/>
          <w:sz w:val="20"/>
          <w:szCs w:val="20"/>
        </w:rPr>
        <w:t xml:space="preserve"> к настоящему Уведомлению о проведении запроса предложений</w:t>
      </w:r>
      <w:r>
        <w:rPr>
          <w:rFonts w:ascii="Verdana" w:eastAsia="Times New Roman" w:hAnsi="Verdana" w:cs="Times New Roman"/>
          <w:color w:val="000000"/>
          <w:sz w:val="20"/>
          <w:szCs w:val="20"/>
        </w:rPr>
        <w:t>)</w:t>
      </w:r>
      <w:r>
        <w:rPr>
          <w:rFonts w:ascii="Verdana" w:hAnsi="Verdana"/>
          <w:color w:val="000000"/>
          <w:sz w:val="20"/>
          <w:szCs w:val="20"/>
        </w:rPr>
        <w:t>.</w:t>
      </w:r>
    </w:p>
    <w:p w:rsidR="00A43E07" w:rsidRDefault="00A43E07" w:rsidP="00F31AF1">
      <w:pPr>
        <w:tabs>
          <w:tab w:val="left" w:pos="709"/>
        </w:tabs>
        <w:spacing w:after="0" w:line="240" w:lineRule="auto"/>
        <w:jc w:val="both"/>
        <w:rPr>
          <w:rFonts w:ascii="Verdana" w:hAnsi="Verdana"/>
          <w:b/>
          <w:sz w:val="20"/>
          <w:szCs w:val="20"/>
        </w:rPr>
      </w:pPr>
    </w:p>
    <w:p w:rsidR="00A43E07" w:rsidRDefault="00A43E07" w:rsidP="00F31AF1">
      <w:pPr>
        <w:tabs>
          <w:tab w:val="left" w:pos="709"/>
        </w:tabs>
        <w:spacing w:after="0" w:line="240" w:lineRule="auto"/>
        <w:jc w:val="both"/>
        <w:rPr>
          <w:rFonts w:ascii="Verdana" w:hAnsi="Verdana"/>
          <w:b/>
          <w:sz w:val="20"/>
          <w:szCs w:val="20"/>
        </w:rPr>
      </w:pPr>
    </w:p>
    <w:p w:rsidR="004E6E8F" w:rsidRPr="00965552" w:rsidRDefault="004E6E8F" w:rsidP="004E6E8F">
      <w:pPr>
        <w:spacing w:after="0" w:line="240" w:lineRule="auto"/>
        <w:jc w:val="both"/>
        <w:rPr>
          <w:rFonts w:ascii="Verdana" w:eastAsia="Times New Roman" w:hAnsi="Verdana" w:cs="Times New Roman"/>
          <w:b/>
          <w:color w:val="000000"/>
          <w:sz w:val="20"/>
          <w:szCs w:val="20"/>
          <w:u w:val="single"/>
        </w:rPr>
      </w:pPr>
      <w:r w:rsidRPr="00965552">
        <w:rPr>
          <w:rFonts w:ascii="Verdana" w:eastAsia="Times New Roman" w:hAnsi="Verdana" w:cs="Times New Roman"/>
          <w:b/>
          <w:color w:val="000000"/>
          <w:sz w:val="20"/>
          <w:szCs w:val="20"/>
          <w:u w:val="single"/>
        </w:rPr>
        <w:t xml:space="preserve">Лот </w:t>
      </w:r>
      <w:r>
        <w:rPr>
          <w:rFonts w:ascii="Verdana" w:eastAsia="Times New Roman" w:hAnsi="Verdana" w:cs="Times New Roman"/>
          <w:b/>
          <w:color w:val="000000"/>
          <w:sz w:val="20"/>
          <w:szCs w:val="20"/>
          <w:u w:val="single"/>
        </w:rPr>
        <w:t>2</w:t>
      </w:r>
      <w:r w:rsidRPr="00965552">
        <w:rPr>
          <w:rFonts w:ascii="Verdana" w:eastAsia="Times New Roman" w:hAnsi="Verdana" w:cs="Times New Roman"/>
          <w:b/>
          <w:color w:val="000000"/>
          <w:sz w:val="20"/>
          <w:szCs w:val="20"/>
          <w:u w:val="single"/>
        </w:rPr>
        <w:t>.</w:t>
      </w:r>
    </w:p>
    <w:p w:rsidR="004E6E8F" w:rsidRDefault="004E6E8F" w:rsidP="004E6E8F">
      <w:pPr>
        <w:tabs>
          <w:tab w:val="left" w:pos="709"/>
        </w:tabs>
        <w:spacing w:after="0" w:line="240" w:lineRule="auto"/>
        <w:jc w:val="both"/>
        <w:rPr>
          <w:rFonts w:ascii="Verdana" w:eastAsia="Times New Roman" w:hAnsi="Verdana" w:cs="Times New Roman"/>
          <w:color w:val="000000"/>
          <w:sz w:val="20"/>
          <w:szCs w:val="20"/>
        </w:rPr>
      </w:pPr>
      <w:r w:rsidRPr="00CE42EE">
        <w:rPr>
          <w:rFonts w:ascii="Verdana" w:hAnsi="Verdana"/>
          <w:b/>
          <w:bCs/>
          <w:sz w:val="20"/>
          <w:szCs w:val="20"/>
        </w:rPr>
        <w:t xml:space="preserve">Общее название продукции: </w:t>
      </w:r>
      <w:r w:rsidRPr="00CE42EE">
        <w:rPr>
          <w:rFonts w:ascii="Verdana" w:hAnsi="Verdana"/>
          <w:bCs/>
          <w:sz w:val="20"/>
          <w:szCs w:val="20"/>
        </w:rPr>
        <w:t xml:space="preserve">Поставка </w:t>
      </w:r>
      <w:r>
        <w:rPr>
          <w:rFonts w:ascii="Verdana" w:hAnsi="Verdana"/>
          <w:bCs/>
          <w:sz w:val="20"/>
          <w:szCs w:val="20"/>
        </w:rPr>
        <w:t>компенсаторов</w:t>
      </w:r>
      <w:r w:rsidRPr="00CE42EE">
        <w:rPr>
          <w:rFonts w:ascii="Verdana" w:hAnsi="Verdana"/>
          <w:bCs/>
          <w:sz w:val="20"/>
          <w:szCs w:val="20"/>
        </w:rPr>
        <w:t xml:space="preserve"> для нужд </w:t>
      </w:r>
      <w:r w:rsidRPr="00CE42EE">
        <w:rPr>
          <w:rFonts w:ascii="Verdana" w:eastAsia="Times New Roman" w:hAnsi="Verdana" w:cs="Times New Roman"/>
          <w:color w:val="000000"/>
          <w:sz w:val="20"/>
          <w:szCs w:val="20"/>
        </w:rPr>
        <w:t>филиала «</w:t>
      </w:r>
      <w:r>
        <w:rPr>
          <w:rFonts w:ascii="Verdana" w:eastAsia="Times New Roman" w:hAnsi="Verdana" w:cs="Times New Roman"/>
          <w:color w:val="000000"/>
          <w:sz w:val="20"/>
          <w:szCs w:val="20"/>
        </w:rPr>
        <w:t>Сургутская ГРЭС-2</w:t>
      </w:r>
      <w:r w:rsidRPr="00CE42EE">
        <w:rPr>
          <w:rFonts w:ascii="Verdana" w:eastAsia="Times New Roman" w:hAnsi="Verdana" w:cs="Times New Roman"/>
          <w:color w:val="000000"/>
          <w:sz w:val="20"/>
          <w:szCs w:val="20"/>
        </w:rPr>
        <w:t xml:space="preserve">» </w:t>
      </w:r>
      <w:r w:rsidRPr="00CE42EE">
        <w:rPr>
          <w:rFonts w:ascii="Verdana" w:hAnsi="Verdana"/>
          <w:sz w:val="20"/>
          <w:szCs w:val="20"/>
        </w:rPr>
        <w:t>ОАО «Э.ОН РОССИЯ»</w:t>
      </w:r>
      <w:r w:rsidRPr="00CE42EE">
        <w:rPr>
          <w:rFonts w:ascii="Verdana" w:eastAsia="Times New Roman" w:hAnsi="Verdana" w:cs="Times New Roman"/>
          <w:color w:val="000000"/>
          <w:sz w:val="20"/>
          <w:szCs w:val="20"/>
        </w:rPr>
        <w:t>.</w:t>
      </w:r>
    </w:p>
    <w:p w:rsidR="004E6E8F" w:rsidRDefault="004E6E8F" w:rsidP="004E6E8F">
      <w:pPr>
        <w:tabs>
          <w:tab w:val="left" w:pos="709"/>
        </w:tabs>
        <w:spacing w:after="0" w:line="240" w:lineRule="auto"/>
        <w:jc w:val="both"/>
        <w:rPr>
          <w:rFonts w:ascii="Verdana" w:hAnsi="Verdana"/>
          <w:b/>
          <w:sz w:val="20"/>
          <w:szCs w:val="20"/>
        </w:rPr>
      </w:pPr>
    </w:p>
    <w:tbl>
      <w:tblPr>
        <w:tblW w:w="9939" w:type="dxa"/>
        <w:tblInd w:w="93" w:type="dxa"/>
        <w:tblLayout w:type="fixed"/>
        <w:tblLook w:val="04A0" w:firstRow="1" w:lastRow="0" w:firstColumn="1" w:lastColumn="0" w:noHBand="0" w:noVBand="1"/>
      </w:tblPr>
      <w:tblGrid>
        <w:gridCol w:w="724"/>
        <w:gridCol w:w="1985"/>
        <w:gridCol w:w="1842"/>
        <w:gridCol w:w="3261"/>
        <w:gridCol w:w="1037"/>
        <w:gridCol w:w="1090"/>
      </w:tblGrid>
      <w:tr w:rsidR="004E6E8F" w:rsidRPr="00B43449" w:rsidTr="00733E85">
        <w:trPr>
          <w:trHeight w:val="1036"/>
        </w:trPr>
        <w:tc>
          <w:tcPr>
            <w:tcW w:w="724" w:type="dxa"/>
            <w:tcBorders>
              <w:top w:val="single" w:sz="8" w:space="0" w:color="auto"/>
              <w:left w:val="single" w:sz="8" w:space="0" w:color="auto"/>
              <w:bottom w:val="single" w:sz="4" w:space="0" w:color="auto"/>
              <w:right w:val="nil"/>
            </w:tcBorders>
            <w:shd w:val="clear" w:color="auto" w:fill="auto"/>
            <w:vAlign w:val="center"/>
            <w:hideMark/>
          </w:tcPr>
          <w:p w:rsidR="004E6E8F" w:rsidRPr="00B43449" w:rsidRDefault="004E6E8F" w:rsidP="00733E85">
            <w:pPr>
              <w:spacing w:after="0" w:line="240" w:lineRule="auto"/>
              <w:jc w:val="center"/>
              <w:rPr>
                <w:rFonts w:ascii="Verdana" w:eastAsia="Times New Roman" w:hAnsi="Verdana" w:cs="Arial"/>
                <w:b/>
                <w:bCs/>
                <w:sz w:val="20"/>
                <w:szCs w:val="20"/>
              </w:rPr>
            </w:pPr>
            <w:r w:rsidRPr="00B43449">
              <w:rPr>
                <w:rFonts w:ascii="Verdana" w:eastAsia="Times New Roman" w:hAnsi="Verdana" w:cs="Arial"/>
                <w:b/>
                <w:bCs/>
                <w:sz w:val="20"/>
                <w:szCs w:val="20"/>
              </w:rPr>
              <w:t>№ п/п</w:t>
            </w:r>
          </w:p>
        </w:tc>
        <w:tc>
          <w:tcPr>
            <w:tcW w:w="1985" w:type="dxa"/>
            <w:tcBorders>
              <w:top w:val="single" w:sz="8" w:space="0" w:color="auto"/>
              <w:left w:val="single" w:sz="4" w:space="0" w:color="auto"/>
              <w:bottom w:val="single" w:sz="4" w:space="0" w:color="000000"/>
              <w:right w:val="nil"/>
            </w:tcBorders>
            <w:shd w:val="clear" w:color="auto" w:fill="auto"/>
            <w:vAlign w:val="center"/>
            <w:hideMark/>
          </w:tcPr>
          <w:p w:rsidR="004E6E8F" w:rsidRPr="00B43449" w:rsidRDefault="004E6E8F" w:rsidP="00733E85">
            <w:pPr>
              <w:spacing w:after="0" w:line="240" w:lineRule="auto"/>
              <w:jc w:val="center"/>
              <w:rPr>
                <w:rFonts w:ascii="Verdana" w:eastAsia="Times New Roman" w:hAnsi="Verdana" w:cs="Arial"/>
                <w:b/>
                <w:bCs/>
                <w:sz w:val="20"/>
                <w:szCs w:val="20"/>
              </w:rPr>
            </w:pPr>
            <w:r w:rsidRPr="00B43449">
              <w:rPr>
                <w:rFonts w:ascii="Verdana" w:eastAsia="Times New Roman" w:hAnsi="Verdana" w:cs="Arial"/>
                <w:b/>
                <w:bCs/>
                <w:sz w:val="20"/>
                <w:szCs w:val="20"/>
              </w:rPr>
              <w:t>Наименование МТР</w:t>
            </w:r>
          </w:p>
        </w:tc>
        <w:tc>
          <w:tcPr>
            <w:tcW w:w="1842" w:type="dxa"/>
            <w:tcBorders>
              <w:top w:val="single" w:sz="8" w:space="0" w:color="auto"/>
              <w:left w:val="single" w:sz="4" w:space="0" w:color="auto"/>
              <w:bottom w:val="single" w:sz="4" w:space="0" w:color="000000"/>
              <w:right w:val="nil"/>
            </w:tcBorders>
            <w:shd w:val="clear" w:color="auto" w:fill="auto"/>
            <w:vAlign w:val="center"/>
          </w:tcPr>
          <w:p w:rsidR="004E6E8F" w:rsidRPr="00B43449" w:rsidRDefault="004E6E8F" w:rsidP="00733E85">
            <w:pPr>
              <w:spacing w:after="0" w:line="240" w:lineRule="auto"/>
              <w:jc w:val="center"/>
              <w:rPr>
                <w:rFonts w:ascii="Verdana" w:eastAsia="Times New Roman" w:hAnsi="Verdana" w:cs="Arial"/>
                <w:b/>
                <w:bCs/>
                <w:sz w:val="20"/>
                <w:szCs w:val="20"/>
              </w:rPr>
            </w:pPr>
            <w:r>
              <w:rPr>
                <w:rFonts w:ascii="Verdana" w:eastAsia="Times New Roman" w:hAnsi="Verdana" w:cs="Arial"/>
                <w:b/>
                <w:bCs/>
                <w:sz w:val="20"/>
                <w:szCs w:val="20"/>
              </w:rPr>
              <w:t>Технические требования</w:t>
            </w:r>
          </w:p>
        </w:tc>
        <w:tc>
          <w:tcPr>
            <w:tcW w:w="3261" w:type="dxa"/>
            <w:tcBorders>
              <w:top w:val="single" w:sz="8" w:space="0" w:color="auto"/>
              <w:left w:val="single" w:sz="4" w:space="0" w:color="auto"/>
              <w:bottom w:val="single" w:sz="4" w:space="0" w:color="000000"/>
              <w:right w:val="single" w:sz="4" w:space="0" w:color="auto"/>
            </w:tcBorders>
            <w:vAlign w:val="center"/>
          </w:tcPr>
          <w:p w:rsidR="004E6E8F" w:rsidRPr="00B43449" w:rsidRDefault="004E6E8F" w:rsidP="00733E85">
            <w:pPr>
              <w:spacing w:after="0" w:line="240" w:lineRule="auto"/>
              <w:jc w:val="center"/>
              <w:rPr>
                <w:rFonts w:ascii="Verdana" w:eastAsia="Times New Roman" w:hAnsi="Verdana" w:cs="Arial"/>
                <w:b/>
                <w:bCs/>
                <w:sz w:val="20"/>
                <w:szCs w:val="20"/>
              </w:rPr>
            </w:pPr>
            <w:r>
              <w:rPr>
                <w:rFonts w:ascii="Verdana" w:eastAsia="Times New Roman" w:hAnsi="Verdana" w:cs="Arial"/>
                <w:b/>
                <w:bCs/>
                <w:sz w:val="20"/>
                <w:szCs w:val="20"/>
              </w:rPr>
              <w:t>Полное описание</w:t>
            </w:r>
          </w:p>
        </w:tc>
        <w:tc>
          <w:tcPr>
            <w:tcW w:w="1037" w:type="dxa"/>
            <w:tcBorders>
              <w:top w:val="single" w:sz="8" w:space="0" w:color="auto"/>
              <w:left w:val="single" w:sz="4" w:space="0" w:color="auto"/>
              <w:bottom w:val="single" w:sz="4" w:space="0" w:color="000000"/>
              <w:right w:val="single" w:sz="4" w:space="0" w:color="000000"/>
            </w:tcBorders>
            <w:shd w:val="clear" w:color="auto" w:fill="auto"/>
            <w:vAlign w:val="center"/>
            <w:hideMark/>
          </w:tcPr>
          <w:p w:rsidR="004E6E8F" w:rsidRPr="00B43449" w:rsidRDefault="004E6E8F" w:rsidP="00733E85">
            <w:pPr>
              <w:spacing w:after="0" w:line="240" w:lineRule="auto"/>
              <w:jc w:val="center"/>
              <w:rPr>
                <w:rFonts w:ascii="Verdana" w:eastAsia="Times New Roman" w:hAnsi="Verdana" w:cs="Arial"/>
                <w:b/>
                <w:bCs/>
                <w:sz w:val="20"/>
                <w:szCs w:val="20"/>
              </w:rPr>
            </w:pPr>
            <w:r w:rsidRPr="00B43449">
              <w:rPr>
                <w:rFonts w:ascii="Verdana" w:eastAsia="Times New Roman" w:hAnsi="Verdana" w:cs="Arial"/>
                <w:b/>
                <w:bCs/>
                <w:sz w:val="20"/>
                <w:szCs w:val="20"/>
              </w:rPr>
              <w:t>Ед.</w:t>
            </w:r>
            <w:r>
              <w:rPr>
                <w:rFonts w:ascii="Verdana" w:eastAsia="Times New Roman" w:hAnsi="Verdana" w:cs="Arial"/>
                <w:b/>
                <w:bCs/>
                <w:sz w:val="20"/>
                <w:szCs w:val="20"/>
              </w:rPr>
              <w:t xml:space="preserve"> </w:t>
            </w:r>
            <w:r w:rsidRPr="00B43449">
              <w:rPr>
                <w:rFonts w:ascii="Verdana" w:eastAsia="Times New Roman" w:hAnsi="Verdana" w:cs="Arial"/>
                <w:b/>
                <w:bCs/>
                <w:sz w:val="20"/>
                <w:szCs w:val="20"/>
              </w:rPr>
              <w:t>изм.</w:t>
            </w:r>
          </w:p>
        </w:tc>
        <w:tc>
          <w:tcPr>
            <w:tcW w:w="1090" w:type="dxa"/>
            <w:tcBorders>
              <w:top w:val="single" w:sz="8" w:space="0" w:color="auto"/>
              <w:left w:val="single" w:sz="4" w:space="0" w:color="auto"/>
              <w:bottom w:val="single" w:sz="4" w:space="0" w:color="auto"/>
              <w:right w:val="single" w:sz="4" w:space="0" w:color="auto"/>
            </w:tcBorders>
            <w:shd w:val="clear" w:color="auto" w:fill="auto"/>
            <w:vAlign w:val="center"/>
            <w:hideMark/>
          </w:tcPr>
          <w:p w:rsidR="004E6E8F" w:rsidRDefault="004E6E8F" w:rsidP="00733E85">
            <w:pPr>
              <w:spacing w:after="0" w:line="240" w:lineRule="auto"/>
              <w:jc w:val="center"/>
              <w:rPr>
                <w:rFonts w:ascii="Verdana" w:eastAsia="Times New Roman" w:hAnsi="Verdana" w:cs="Arial"/>
                <w:b/>
                <w:bCs/>
                <w:sz w:val="20"/>
                <w:szCs w:val="20"/>
              </w:rPr>
            </w:pPr>
            <w:r w:rsidRPr="00B43449">
              <w:rPr>
                <w:rFonts w:ascii="Verdana" w:eastAsia="Times New Roman" w:hAnsi="Verdana" w:cs="Arial"/>
                <w:b/>
                <w:bCs/>
                <w:sz w:val="20"/>
                <w:szCs w:val="20"/>
              </w:rPr>
              <w:t>Кол</w:t>
            </w:r>
            <w:r>
              <w:rPr>
                <w:rFonts w:ascii="Verdana" w:eastAsia="Times New Roman" w:hAnsi="Verdana" w:cs="Arial"/>
                <w:b/>
                <w:bCs/>
                <w:sz w:val="20"/>
                <w:szCs w:val="20"/>
              </w:rPr>
              <w:t>-</w:t>
            </w:r>
            <w:r w:rsidRPr="00B43449">
              <w:rPr>
                <w:rFonts w:ascii="Verdana" w:eastAsia="Times New Roman" w:hAnsi="Verdana" w:cs="Arial"/>
                <w:b/>
                <w:bCs/>
                <w:sz w:val="20"/>
                <w:szCs w:val="20"/>
              </w:rPr>
              <w:t xml:space="preserve">во, </w:t>
            </w:r>
          </w:p>
          <w:p w:rsidR="004E6E8F" w:rsidRPr="00B43449" w:rsidRDefault="004E6E8F" w:rsidP="00733E85">
            <w:pPr>
              <w:spacing w:after="0" w:line="240" w:lineRule="auto"/>
              <w:jc w:val="center"/>
              <w:rPr>
                <w:rFonts w:ascii="Verdana" w:eastAsia="Times New Roman" w:hAnsi="Verdana" w:cs="Arial"/>
                <w:b/>
                <w:bCs/>
                <w:sz w:val="20"/>
                <w:szCs w:val="20"/>
              </w:rPr>
            </w:pPr>
            <w:r w:rsidRPr="00B43449">
              <w:rPr>
                <w:rFonts w:ascii="Verdana" w:eastAsia="Times New Roman" w:hAnsi="Verdana" w:cs="Arial"/>
                <w:b/>
                <w:bCs/>
                <w:sz w:val="20"/>
                <w:szCs w:val="20"/>
              </w:rPr>
              <w:t>ед</w:t>
            </w:r>
            <w:r>
              <w:rPr>
                <w:rFonts w:ascii="Verdana" w:eastAsia="Times New Roman" w:hAnsi="Verdana" w:cs="Arial"/>
                <w:b/>
                <w:bCs/>
                <w:sz w:val="20"/>
                <w:szCs w:val="20"/>
              </w:rPr>
              <w:t>.</w:t>
            </w:r>
          </w:p>
        </w:tc>
      </w:tr>
      <w:tr w:rsidR="004E6E8F" w:rsidRPr="00A43E07" w:rsidTr="00733E85">
        <w:trPr>
          <w:trHeight w:val="510"/>
        </w:trPr>
        <w:tc>
          <w:tcPr>
            <w:tcW w:w="724" w:type="dxa"/>
            <w:tcBorders>
              <w:top w:val="single" w:sz="4" w:space="0" w:color="auto"/>
              <w:left w:val="single" w:sz="4" w:space="0" w:color="auto"/>
              <w:bottom w:val="single" w:sz="4" w:space="0" w:color="auto"/>
              <w:right w:val="nil"/>
            </w:tcBorders>
            <w:shd w:val="clear" w:color="auto" w:fill="auto"/>
            <w:vAlign w:val="center"/>
            <w:hideMark/>
          </w:tcPr>
          <w:p w:rsidR="004E6E8F" w:rsidRPr="00B43449" w:rsidRDefault="004E6E8F" w:rsidP="00733E85">
            <w:pPr>
              <w:spacing w:after="0" w:line="240" w:lineRule="auto"/>
              <w:rPr>
                <w:rFonts w:ascii="Verdana" w:eastAsia="Times New Roman" w:hAnsi="Verdana" w:cs="Arial"/>
                <w:sz w:val="20"/>
                <w:szCs w:val="20"/>
              </w:rPr>
            </w:pPr>
            <w:r w:rsidRPr="00B43449">
              <w:rPr>
                <w:rFonts w:ascii="Verdana" w:eastAsia="Times New Roman" w:hAnsi="Verdana" w:cs="Arial"/>
                <w:sz w:val="20"/>
                <w:szCs w:val="20"/>
              </w:rPr>
              <w:t>1</w:t>
            </w:r>
          </w:p>
        </w:tc>
        <w:tc>
          <w:tcPr>
            <w:tcW w:w="1985" w:type="dxa"/>
            <w:tcBorders>
              <w:top w:val="single" w:sz="4" w:space="0" w:color="auto"/>
              <w:left w:val="single" w:sz="4" w:space="0" w:color="auto"/>
              <w:bottom w:val="single" w:sz="4" w:space="0" w:color="auto"/>
              <w:right w:val="nil"/>
            </w:tcBorders>
            <w:shd w:val="clear" w:color="auto" w:fill="auto"/>
            <w:vAlign w:val="center"/>
            <w:hideMark/>
          </w:tcPr>
          <w:p w:rsidR="004E6E8F" w:rsidRPr="00965552" w:rsidRDefault="004E6E8F" w:rsidP="00733E85">
            <w:pPr>
              <w:spacing w:after="0" w:line="240" w:lineRule="auto"/>
              <w:rPr>
                <w:rFonts w:ascii="Verdana" w:eastAsia="Times New Roman" w:hAnsi="Verdana" w:cs="Arial"/>
                <w:sz w:val="20"/>
                <w:szCs w:val="20"/>
              </w:rPr>
            </w:pPr>
            <w:r w:rsidRPr="004E6E8F">
              <w:rPr>
                <w:rFonts w:ascii="Verdana" w:eastAsia="Times New Roman" w:hAnsi="Verdana" w:cs="Arial"/>
                <w:sz w:val="20"/>
                <w:szCs w:val="20"/>
              </w:rPr>
              <w:t>Компенсатор 029 КЛ-1-2</w:t>
            </w:r>
          </w:p>
        </w:tc>
        <w:tc>
          <w:tcPr>
            <w:tcW w:w="1842" w:type="dxa"/>
            <w:tcBorders>
              <w:top w:val="single" w:sz="4" w:space="0" w:color="auto"/>
              <w:left w:val="single" w:sz="4" w:space="0" w:color="auto"/>
              <w:bottom w:val="single" w:sz="4" w:space="0" w:color="auto"/>
              <w:right w:val="nil"/>
            </w:tcBorders>
            <w:shd w:val="clear" w:color="auto" w:fill="auto"/>
            <w:vAlign w:val="center"/>
          </w:tcPr>
          <w:p w:rsidR="004E6E8F" w:rsidRPr="00965552" w:rsidRDefault="004E6E8F" w:rsidP="00733E85">
            <w:pPr>
              <w:spacing w:after="0" w:line="240" w:lineRule="auto"/>
              <w:jc w:val="center"/>
              <w:rPr>
                <w:rFonts w:ascii="Verdana" w:eastAsia="Times New Roman" w:hAnsi="Verdana" w:cs="Arial"/>
                <w:sz w:val="20"/>
                <w:szCs w:val="20"/>
              </w:rPr>
            </w:pPr>
            <w:r w:rsidRPr="00965552">
              <w:rPr>
                <w:rFonts w:ascii="Verdana" w:eastAsia="Times New Roman" w:hAnsi="Verdana" w:cs="Arial"/>
                <w:sz w:val="20"/>
                <w:szCs w:val="20"/>
              </w:rPr>
              <w:t> </w:t>
            </w:r>
            <w:r w:rsidRPr="004E6E8F">
              <w:rPr>
                <w:rFonts w:ascii="Verdana" w:eastAsia="Times New Roman" w:hAnsi="Verdana" w:cs="Arial"/>
                <w:sz w:val="20"/>
                <w:szCs w:val="20"/>
              </w:rPr>
              <w:t>029 КЛ-1-2</w:t>
            </w:r>
          </w:p>
        </w:tc>
        <w:tc>
          <w:tcPr>
            <w:tcW w:w="3261" w:type="dxa"/>
            <w:tcBorders>
              <w:top w:val="single" w:sz="4" w:space="0" w:color="auto"/>
              <w:left w:val="single" w:sz="4" w:space="0" w:color="auto"/>
              <w:bottom w:val="single" w:sz="4" w:space="0" w:color="auto"/>
              <w:right w:val="single" w:sz="4" w:space="0" w:color="auto"/>
            </w:tcBorders>
            <w:vAlign w:val="center"/>
          </w:tcPr>
          <w:p w:rsidR="004E6E8F" w:rsidRPr="00965552" w:rsidRDefault="004E6E8F" w:rsidP="00733E85">
            <w:pPr>
              <w:spacing w:after="0" w:line="240" w:lineRule="auto"/>
              <w:jc w:val="center"/>
              <w:rPr>
                <w:rFonts w:ascii="Verdana" w:eastAsia="Times New Roman" w:hAnsi="Verdana" w:cs="Arial"/>
                <w:sz w:val="20"/>
                <w:szCs w:val="20"/>
              </w:rPr>
            </w:pPr>
            <w:r w:rsidRPr="004E6E8F">
              <w:rPr>
                <w:rFonts w:ascii="Verdana" w:eastAsia="Times New Roman" w:hAnsi="Verdana" w:cs="Arial"/>
                <w:sz w:val="20"/>
                <w:szCs w:val="20"/>
              </w:rPr>
              <w:t>Компенсатор 029 КЛ-1-2</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E6E8F" w:rsidRPr="00965552" w:rsidRDefault="004E6E8F" w:rsidP="00733E85">
            <w:pPr>
              <w:spacing w:after="0" w:line="240" w:lineRule="auto"/>
              <w:jc w:val="center"/>
              <w:rPr>
                <w:rFonts w:ascii="Verdana" w:eastAsia="Times New Roman" w:hAnsi="Verdana" w:cs="Arial"/>
                <w:sz w:val="20"/>
                <w:szCs w:val="20"/>
              </w:rPr>
            </w:pPr>
            <w:r w:rsidRPr="00965552">
              <w:rPr>
                <w:rFonts w:ascii="Verdana" w:eastAsia="Times New Roman" w:hAnsi="Verdana" w:cs="Arial"/>
                <w:sz w:val="20"/>
                <w:szCs w:val="20"/>
              </w:rPr>
              <w:t>шт</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E6E8F" w:rsidRPr="00A43E07" w:rsidRDefault="004E6E8F" w:rsidP="00733E85">
            <w:pPr>
              <w:spacing w:after="0" w:line="240" w:lineRule="auto"/>
              <w:jc w:val="center"/>
              <w:rPr>
                <w:rFonts w:ascii="Verdana" w:eastAsia="Times New Roman" w:hAnsi="Verdana" w:cs="Arial"/>
                <w:sz w:val="20"/>
                <w:szCs w:val="20"/>
              </w:rPr>
            </w:pPr>
            <w:r>
              <w:rPr>
                <w:rFonts w:ascii="Verdana" w:eastAsia="Times New Roman" w:hAnsi="Verdana" w:cs="Arial"/>
                <w:sz w:val="20"/>
                <w:szCs w:val="20"/>
              </w:rPr>
              <w:t>4</w:t>
            </w:r>
          </w:p>
        </w:tc>
      </w:tr>
    </w:tbl>
    <w:p w:rsidR="004E6E8F" w:rsidRDefault="004E6E8F" w:rsidP="004E6E8F">
      <w:pPr>
        <w:tabs>
          <w:tab w:val="left" w:pos="709"/>
        </w:tabs>
        <w:spacing w:after="0" w:line="240" w:lineRule="auto"/>
        <w:jc w:val="both"/>
        <w:rPr>
          <w:rFonts w:ascii="Verdana" w:hAnsi="Verdana"/>
          <w:b/>
          <w:sz w:val="20"/>
          <w:szCs w:val="20"/>
        </w:rPr>
      </w:pPr>
    </w:p>
    <w:p w:rsidR="004E6E8F" w:rsidRDefault="004E6E8F" w:rsidP="004E6E8F">
      <w:pPr>
        <w:tabs>
          <w:tab w:val="left" w:pos="709"/>
        </w:tabs>
        <w:spacing w:after="0" w:line="240" w:lineRule="auto"/>
        <w:jc w:val="both"/>
        <w:rPr>
          <w:rFonts w:ascii="Verdana" w:hAnsi="Verdana"/>
          <w:b/>
          <w:sz w:val="20"/>
          <w:szCs w:val="20"/>
        </w:rPr>
      </w:pPr>
    </w:p>
    <w:p w:rsidR="00F617A6" w:rsidRPr="00B74C24" w:rsidRDefault="00F617A6" w:rsidP="00F31AF1">
      <w:pPr>
        <w:tabs>
          <w:tab w:val="left" w:pos="709"/>
        </w:tabs>
        <w:spacing w:after="0" w:line="240" w:lineRule="auto"/>
        <w:jc w:val="both"/>
        <w:rPr>
          <w:rFonts w:ascii="Verdana" w:hAnsi="Verdana"/>
          <w:sz w:val="20"/>
          <w:szCs w:val="20"/>
        </w:rPr>
      </w:pPr>
      <w:r w:rsidRPr="00164F1A">
        <w:rPr>
          <w:rFonts w:ascii="Verdana" w:hAnsi="Verdana"/>
          <w:b/>
          <w:sz w:val="20"/>
          <w:szCs w:val="20"/>
        </w:rPr>
        <w:t>Срок поставки:</w:t>
      </w:r>
      <w:r w:rsidRPr="00B74C24">
        <w:rPr>
          <w:rFonts w:ascii="Verdana" w:hAnsi="Verdana"/>
          <w:sz w:val="20"/>
          <w:szCs w:val="20"/>
        </w:rPr>
        <w:t xml:space="preserve"> </w:t>
      </w:r>
      <w:r w:rsidR="00C00A46">
        <w:rPr>
          <w:rFonts w:ascii="Verdana" w:hAnsi="Verdana"/>
          <w:sz w:val="20"/>
          <w:szCs w:val="20"/>
        </w:rPr>
        <w:t>не позднее 01</w:t>
      </w:r>
      <w:r w:rsidR="004E6E8F">
        <w:rPr>
          <w:rFonts w:ascii="Verdana" w:hAnsi="Verdana"/>
          <w:sz w:val="20"/>
          <w:szCs w:val="20"/>
        </w:rPr>
        <w:t xml:space="preserve"> апреля </w:t>
      </w:r>
      <w:r w:rsidR="00C00A46">
        <w:rPr>
          <w:rFonts w:ascii="Verdana" w:hAnsi="Verdana"/>
          <w:sz w:val="20"/>
          <w:szCs w:val="20"/>
        </w:rPr>
        <w:t>2015 г.</w:t>
      </w:r>
    </w:p>
    <w:p w:rsidR="00C00A46" w:rsidRPr="00194BC5" w:rsidRDefault="000404BB" w:rsidP="00C00A46">
      <w:pPr>
        <w:tabs>
          <w:tab w:val="left" w:pos="567"/>
        </w:tabs>
        <w:spacing w:after="0" w:line="240" w:lineRule="auto"/>
        <w:jc w:val="both"/>
        <w:rPr>
          <w:rFonts w:ascii="Verdana" w:hAnsi="Verdana"/>
          <w:color w:val="000000"/>
          <w:sz w:val="20"/>
          <w:szCs w:val="20"/>
        </w:rPr>
      </w:pPr>
      <w:r w:rsidRPr="00164F1A">
        <w:rPr>
          <w:rFonts w:ascii="Verdana" w:hAnsi="Verdana"/>
          <w:b/>
          <w:sz w:val="20"/>
          <w:szCs w:val="20"/>
        </w:rPr>
        <w:t>Место доставки:</w:t>
      </w:r>
      <w:r w:rsidRPr="00B74C24">
        <w:rPr>
          <w:rFonts w:ascii="Verdana" w:hAnsi="Verdana"/>
          <w:b/>
          <w:sz w:val="20"/>
          <w:szCs w:val="20"/>
        </w:rPr>
        <w:t xml:space="preserve"> </w:t>
      </w:r>
      <w:r w:rsidR="00C00A46" w:rsidRPr="00417EE1">
        <w:rPr>
          <w:rFonts w:ascii="Verdana" w:hAnsi="Verdana"/>
          <w:color w:val="000000"/>
          <w:sz w:val="20"/>
          <w:szCs w:val="20"/>
        </w:rPr>
        <w:t>филиал «</w:t>
      </w:r>
      <w:r w:rsidR="00C00A46" w:rsidRPr="00C81D99">
        <w:rPr>
          <w:rFonts w:ascii="Verdana" w:hAnsi="Verdana"/>
          <w:color w:val="000000"/>
          <w:sz w:val="20"/>
          <w:szCs w:val="20"/>
        </w:rPr>
        <w:t>Сургутская ГРЭС-2</w:t>
      </w:r>
      <w:r w:rsidR="00C00A46">
        <w:rPr>
          <w:rFonts w:ascii="Verdana" w:hAnsi="Verdana"/>
          <w:color w:val="000000"/>
          <w:sz w:val="20"/>
          <w:szCs w:val="20"/>
        </w:rPr>
        <w:t xml:space="preserve">» </w:t>
      </w:r>
      <w:r w:rsidR="00C00A46" w:rsidRPr="003F3617">
        <w:rPr>
          <w:rFonts w:ascii="Verdana" w:hAnsi="Verdana"/>
          <w:color w:val="000000"/>
          <w:sz w:val="20"/>
          <w:szCs w:val="20"/>
        </w:rPr>
        <w:t>ОАО «Э.ОН РОССИЯ»</w:t>
      </w:r>
      <w:r w:rsidR="00C00A46" w:rsidRPr="00417EE1">
        <w:rPr>
          <w:rFonts w:ascii="Verdana" w:hAnsi="Verdana"/>
          <w:color w:val="000000"/>
          <w:sz w:val="20"/>
          <w:szCs w:val="20"/>
        </w:rPr>
        <w:t xml:space="preserve">, </w:t>
      </w:r>
      <w:r w:rsidR="00C00A46" w:rsidRPr="00C81D99">
        <w:rPr>
          <w:rFonts w:ascii="Verdana" w:hAnsi="Verdana"/>
          <w:color w:val="000000"/>
          <w:sz w:val="20"/>
          <w:szCs w:val="20"/>
        </w:rPr>
        <w:t>628406, Россия, Тюменская обл., Ханты-Мансийский автономный округ-Югра, г. Сургут ул.</w:t>
      </w:r>
      <w:r w:rsidR="00C00A46">
        <w:rPr>
          <w:rFonts w:ascii="Verdana" w:hAnsi="Verdana"/>
          <w:color w:val="000000"/>
          <w:sz w:val="20"/>
          <w:szCs w:val="20"/>
        </w:rPr>
        <w:t> </w:t>
      </w:r>
      <w:r w:rsidR="00C00A46" w:rsidRPr="00C81D99">
        <w:rPr>
          <w:rFonts w:ascii="Verdana" w:hAnsi="Verdana"/>
          <w:color w:val="000000"/>
          <w:sz w:val="20"/>
          <w:szCs w:val="20"/>
        </w:rPr>
        <w:t>Энергостроителей,  д.23, сооружение 34</w:t>
      </w:r>
      <w:r w:rsidR="00C00A46" w:rsidRPr="00194BC5">
        <w:rPr>
          <w:rFonts w:ascii="Verdana" w:hAnsi="Verdana"/>
          <w:color w:val="000000"/>
          <w:sz w:val="20"/>
          <w:szCs w:val="20"/>
        </w:rPr>
        <w:t>.</w:t>
      </w:r>
    </w:p>
    <w:p w:rsidR="00C00A46" w:rsidRPr="00DF39E9" w:rsidRDefault="00C00A46" w:rsidP="00C00A46">
      <w:pPr>
        <w:tabs>
          <w:tab w:val="left" w:pos="2410"/>
        </w:tabs>
        <w:spacing w:after="0" w:line="240" w:lineRule="auto"/>
        <w:jc w:val="both"/>
        <w:rPr>
          <w:rFonts w:ascii="Verdana" w:hAnsi="Verdana"/>
          <w:color w:val="000000"/>
          <w:sz w:val="20"/>
          <w:szCs w:val="20"/>
        </w:rPr>
      </w:pPr>
      <w:r w:rsidRPr="00DF39E9">
        <w:rPr>
          <w:rFonts w:ascii="Verdana" w:hAnsi="Verdana"/>
          <w:b/>
          <w:color w:val="000000"/>
          <w:sz w:val="20"/>
          <w:szCs w:val="20"/>
        </w:rPr>
        <w:t>Ж/Д реквизиты:</w:t>
      </w:r>
      <w:r w:rsidRPr="00DF39E9">
        <w:rPr>
          <w:rFonts w:ascii="Verdana" w:hAnsi="Verdana"/>
          <w:color w:val="000000"/>
          <w:sz w:val="20"/>
          <w:szCs w:val="20"/>
        </w:rPr>
        <w:t xml:space="preserve"> для вагонной отгрузки – ст. </w:t>
      </w:r>
      <w:r w:rsidRPr="00C81D99">
        <w:rPr>
          <w:rFonts w:ascii="Verdana" w:hAnsi="Verdana"/>
          <w:color w:val="000000"/>
          <w:sz w:val="20"/>
          <w:szCs w:val="20"/>
        </w:rPr>
        <w:t>Сургут-Порт</w:t>
      </w:r>
      <w:r w:rsidRPr="00DF39E9">
        <w:rPr>
          <w:rFonts w:ascii="Verdana" w:hAnsi="Verdana"/>
          <w:color w:val="000000"/>
          <w:sz w:val="20"/>
          <w:szCs w:val="20"/>
        </w:rPr>
        <w:t xml:space="preserve">, </w:t>
      </w:r>
      <w:r>
        <w:rPr>
          <w:rFonts w:ascii="Verdana" w:hAnsi="Verdana"/>
          <w:color w:val="000000"/>
          <w:sz w:val="20"/>
          <w:szCs w:val="20"/>
        </w:rPr>
        <w:t>Свердловской</w:t>
      </w:r>
      <w:r w:rsidRPr="00DF39E9">
        <w:rPr>
          <w:rFonts w:ascii="Verdana" w:hAnsi="Verdana"/>
          <w:color w:val="000000"/>
          <w:sz w:val="20"/>
          <w:szCs w:val="20"/>
        </w:rPr>
        <w:t xml:space="preserve"> Ж/Д, код </w:t>
      </w:r>
      <w:r w:rsidRPr="00C81D99">
        <w:rPr>
          <w:rFonts w:ascii="Verdana" w:hAnsi="Verdana"/>
          <w:color w:val="000000"/>
          <w:sz w:val="20"/>
          <w:szCs w:val="20"/>
        </w:rPr>
        <w:t>9538</w:t>
      </w:r>
      <w:r w:rsidRPr="00DF39E9">
        <w:rPr>
          <w:rFonts w:ascii="Verdana" w:hAnsi="Verdana"/>
          <w:color w:val="000000"/>
          <w:sz w:val="20"/>
          <w:szCs w:val="20"/>
        </w:rPr>
        <w:t xml:space="preserve">, ОКПО </w:t>
      </w:r>
      <w:r w:rsidRPr="00C81D99">
        <w:rPr>
          <w:rFonts w:ascii="Verdana" w:hAnsi="Verdana"/>
          <w:color w:val="000000"/>
          <w:sz w:val="20"/>
          <w:szCs w:val="20"/>
        </w:rPr>
        <w:t>05802448</w:t>
      </w:r>
      <w:r w:rsidRPr="00DF39E9">
        <w:rPr>
          <w:rFonts w:ascii="Verdana" w:hAnsi="Verdana"/>
          <w:color w:val="000000"/>
          <w:sz w:val="20"/>
          <w:szCs w:val="20"/>
        </w:rPr>
        <w:t>;</w:t>
      </w:r>
    </w:p>
    <w:p w:rsidR="001B2998" w:rsidRPr="00DF39E9" w:rsidRDefault="00C00A46" w:rsidP="00C00A46">
      <w:pPr>
        <w:tabs>
          <w:tab w:val="left" w:pos="2410"/>
        </w:tabs>
        <w:spacing w:after="0" w:line="240" w:lineRule="auto"/>
        <w:jc w:val="both"/>
        <w:rPr>
          <w:rFonts w:ascii="Verdana" w:hAnsi="Verdana"/>
          <w:color w:val="000000"/>
          <w:sz w:val="20"/>
          <w:szCs w:val="20"/>
        </w:rPr>
      </w:pPr>
      <w:r>
        <w:rPr>
          <w:rFonts w:ascii="Verdana" w:hAnsi="Verdana"/>
          <w:b/>
          <w:color w:val="000000"/>
          <w:sz w:val="20"/>
          <w:szCs w:val="20"/>
        </w:rPr>
        <w:t>А</w:t>
      </w:r>
      <w:r w:rsidRPr="00DF39E9">
        <w:rPr>
          <w:rFonts w:ascii="Verdana" w:hAnsi="Verdana"/>
          <w:b/>
          <w:color w:val="000000"/>
          <w:sz w:val="20"/>
          <w:szCs w:val="20"/>
        </w:rPr>
        <w:t>втотранспортом:</w:t>
      </w:r>
      <w:r w:rsidRPr="00DF39E9">
        <w:rPr>
          <w:rFonts w:ascii="Verdana" w:hAnsi="Verdana"/>
          <w:color w:val="000000"/>
          <w:sz w:val="20"/>
          <w:szCs w:val="20"/>
        </w:rPr>
        <w:t xml:space="preserve"> </w:t>
      </w:r>
      <w:r w:rsidRPr="00417EE1">
        <w:rPr>
          <w:rFonts w:ascii="Verdana" w:hAnsi="Verdana"/>
          <w:color w:val="000000"/>
          <w:sz w:val="20"/>
          <w:szCs w:val="20"/>
        </w:rPr>
        <w:t>филиал «</w:t>
      </w:r>
      <w:r w:rsidRPr="00C81D99">
        <w:rPr>
          <w:rFonts w:ascii="Verdana" w:hAnsi="Verdana"/>
          <w:color w:val="000000"/>
          <w:sz w:val="20"/>
          <w:szCs w:val="20"/>
        </w:rPr>
        <w:t>Сургутская ГРЭС-2</w:t>
      </w:r>
      <w:r>
        <w:rPr>
          <w:rFonts w:ascii="Verdana" w:hAnsi="Verdana"/>
          <w:color w:val="000000"/>
          <w:sz w:val="20"/>
          <w:szCs w:val="20"/>
        </w:rPr>
        <w:t xml:space="preserve">» </w:t>
      </w:r>
      <w:r w:rsidRPr="003F3617">
        <w:rPr>
          <w:rFonts w:ascii="Verdana" w:hAnsi="Verdana"/>
          <w:color w:val="000000"/>
          <w:sz w:val="20"/>
          <w:szCs w:val="20"/>
        </w:rPr>
        <w:t>ОАО «Э.ОН РОССИЯ»</w:t>
      </w:r>
      <w:r w:rsidRPr="00417EE1">
        <w:rPr>
          <w:rFonts w:ascii="Verdana" w:hAnsi="Verdana"/>
          <w:color w:val="000000"/>
          <w:sz w:val="20"/>
          <w:szCs w:val="20"/>
        </w:rPr>
        <w:t xml:space="preserve">, </w:t>
      </w:r>
      <w:r w:rsidRPr="00C81D99">
        <w:rPr>
          <w:rFonts w:ascii="Verdana" w:hAnsi="Verdana"/>
          <w:color w:val="000000"/>
          <w:sz w:val="20"/>
          <w:szCs w:val="20"/>
        </w:rPr>
        <w:t>628406, Россия, Тюменская обл., Ханты-Мансийский автономный округ-Югра, г. Сургут ул.</w:t>
      </w:r>
      <w:r>
        <w:rPr>
          <w:rFonts w:ascii="Verdana" w:hAnsi="Verdana"/>
          <w:color w:val="000000"/>
          <w:sz w:val="20"/>
          <w:szCs w:val="20"/>
        </w:rPr>
        <w:t> </w:t>
      </w:r>
      <w:r w:rsidRPr="00C81D99">
        <w:rPr>
          <w:rFonts w:ascii="Verdana" w:hAnsi="Verdana"/>
          <w:color w:val="000000"/>
          <w:sz w:val="20"/>
          <w:szCs w:val="20"/>
        </w:rPr>
        <w:t>Энергостроителей,  д.23, сооружение 34</w:t>
      </w:r>
      <w:r>
        <w:rPr>
          <w:rFonts w:ascii="Verdana" w:hAnsi="Verdana"/>
          <w:color w:val="000000"/>
          <w:sz w:val="20"/>
          <w:szCs w:val="20"/>
        </w:rPr>
        <w:t>.</w:t>
      </w:r>
    </w:p>
    <w:p w:rsidR="00F617A6" w:rsidRPr="00522DD4" w:rsidRDefault="001B2998" w:rsidP="001B2998">
      <w:pPr>
        <w:tabs>
          <w:tab w:val="left" w:pos="567"/>
        </w:tabs>
        <w:spacing w:after="0" w:line="240" w:lineRule="auto"/>
        <w:jc w:val="both"/>
        <w:rPr>
          <w:rFonts w:ascii="Verdana" w:eastAsia="Times New Roman" w:hAnsi="Verdana" w:cs="Times New Roman"/>
          <w:b/>
          <w:bCs/>
          <w:color w:val="000000"/>
          <w:sz w:val="20"/>
          <w:szCs w:val="20"/>
        </w:rPr>
      </w:pPr>
      <w:r w:rsidRPr="00164F1A">
        <w:rPr>
          <w:rFonts w:ascii="Verdana" w:hAnsi="Verdana"/>
          <w:b/>
          <w:color w:val="000000"/>
          <w:sz w:val="20"/>
          <w:szCs w:val="20"/>
        </w:rPr>
        <w:t>Условия оплаты:</w:t>
      </w:r>
      <w:r w:rsidRPr="00630FEB">
        <w:rPr>
          <w:rFonts w:ascii="Verdana" w:hAnsi="Verdana"/>
          <w:color w:val="000000"/>
          <w:sz w:val="20"/>
          <w:szCs w:val="20"/>
        </w:rPr>
        <w:t xml:space="preserve"> </w:t>
      </w:r>
      <w:r>
        <w:rPr>
          <w:rFonts w:ascii="Verdana" w:eastAsia="Times New Roman" w:hAnsi="Verdana" w:cs="Times New Roman"/>
          <w:color w:val="000000"/>
          <w:sz w:val="20"/>
          <w:szCs w:val="20"/>
        </w:rPr>
        <w:t>о</w:t>
      </w:r>
      <w:r w:rsidRPr="00630FEB">
        <w:rPr>
          <w:rFonts w:ascii="Verdana" w:hAnsi="Verdana"/>
          <w:color w:val="000000"/>
          <w:sz w:val="20"/>
          <w:szCs w:val="20"/>
        </w:rPr>
        <w:t xml:space="preserve">плата за поставленную продукцию в </w:t>
      </w:r>
      <w:r>
        <w:rPr>
          <w:rFonts w:ascii="Verdana" w:hAnsi="Verdana"/>
          <w:color w:val="000000"/>
          <w:sz w:val="20"/>
          <w:szCs w:val="20"/>
        </w:rPr>
        <w:t>соответствии с пунктом 4 Договора поставки</w:t>
      </w:r>
      <w:r w:rsidR="000404BB">
        <w:rPr>
          <w:rFonts w:ascii="Verdana" w:hAnsi="Verdana"/>
          <w:color w:val="000000"/>
          <w:sz w:val="20"/>
          <w:szCs w:val="20"/>
        </w:rPr>
        <w:t xml:space="preserve"> (</w:t>
      </w:r>
      <w:r w:rsidR="000404BB" w:rsidRPr="00B46DAB">
        <w:rPr>
          <w:rFonts w:ascii="Verdana" w:eastAsia="Times New Roman" w:hAnsi="Verdana" w:cs="Times New Roman"/>
          <w:color w:val="000000"/>
          <w:sz w:val="20"/>
          <w:szCs w:val="20"/>
        </w:rPr>
        <w:t>Приложени</w:t>
      </w:r>
      <w:r w:rsidR="00C00A46">
        <w:rPr>
          <w:rFonts w:ascii="Verdana" w:eastAsia="Times New Roman" w:hAnsi="Verdana" w:cs="Times New Roman"/>
          <w:color w:val="000000"/>
          <w:sz w:val="20"/>
          <w:szCs w:val="20"/>
        </w:rPr>
        <w:t>е</w:t>
      </w:r>
      <w:r w:rsidR="000404BB">
        <w:rPr>
          <w:rFonts w:ascii="Verdana" w:eastAsia="Times New Roman" w:hAnsi="Verdana" w:cs="Times New Roman"/>
          <w:color w:val="000000"/>
          <w:sz w:val="20"/>
          <w:szCs w:val="20"/>
        </w:rPr>
        <w:t xml:space="preserve"> № </w:t>
      </w:r>
      <w:r w:rsidR="004E6E8F">
        <w:rPr>
          <w:rFonts w:ascii="Verdana" w:eastAsia="Times New Roman" w:hAnsi="Verdana" w:cs="Times New Roman"/>
          <w:color w:val="000000"/>
          <w:sz w:val="20"/>
          <w:szCs w:val="20"/>
        </w:rPr>
        <w:t>1</w:t>
      </w:r>
      <w:r w:rsidR="000404BB" w:rsidRPr="00B46DAB">
        <w:rPr>
          <w:rFonts w:ascii="Verdana" w:eastAsia="Times New Roman" w:hAnsi="Verdana" w:cs="Times New Roman"/>
          <w:color w:val="000000"/>
          <w:sz w:val="20"/>
          <w:szCs w:val="20"/>
        </w:rPr>
        <w:t xml:space="preserve"> к настоящему Уведомлению о проведении запроса предложений</w:t>
      </w:r>
      <w:r w:rsidR="000404BB">
        <w:rPr>
          <w:rFonts w:ascii="Verdana" w:eastAsia="Times New Roman" w:hAnsi="Verdana" w:cs="Times New Roman"/>
          <w:color w:val="000000"/>
          <w:sz w:val="20"/>
          <w:szCs w:val="20"/>
        </w:rPr>
        <w:t>)</w:t>
      </w:r>
      <w:r w:rsidR="00F617A6">
        <w:rPr>
          <w:rFonts w:ascii="Verdana" w:hAnsi="Verdana"/>
          <w:color w:val="000000"/>
          <w:sz w:val="20"/>
          <w:szCs w:val="20"/>
        </w:rPr>
        <w:t>.</w:t>
      </w:r>
    </w:p>
    <w:p w:rsidR="00E929F7" w:rsidRPr="00522DD4" w:rsidRDefault="00E929F7" w:rsidP="00F31AF1">
      <w:pPr>
        <w:spacing w:after="0" w:line="240" w:lineRule="auto"/>
        <w:ind w:left="720"/>
        <w:rPr>
          <w:rFonts w:ascii="Verdana" w:eastAsia="Calibri" w:hAnsi="Verdana" w:cs="Times New Roman"/>
          <w:snapToGrid w:val="0"/>
          <w:sz w:val="20"/>
          <w:szCs w:val="20"/>
        </w:rPr>
      </w:pPr>
    </w:p>
    <w:p w:rsidR="00B46DAB" w:rsidRPr="00522DD4" w:rsidRDefault="00B46DAB" w:rsidP="00F31AF1">
      <w:pPr>
        <w:spacing w:after="0" w:line="240" w:lineRule="auto"/>
        <w:rPr>
          <w:rFonts w:ascii="Verdana" w:eastAsia="Times New Roman" w:hAnsi="Verdana" w:cs="Times New Roman"/>
          <w:color w:val="000000"/>
          <w:sz w:val="20"/>
          <w:szCs w:val="20"/>
        </w:rPr>
      </w:pPr>
      <w:r w:rsidRPr="00522DD4">
        <w:rPr>
          <w:rFonts w:ascii="Verdana" w:eastAsia="Times New Roman" w:hAnsi="Verdana" w:cs="Times New Roman"/>
          <w:b/>
          <w:bCs/>
          <w:color w:val="000000"/>
          <w:sz w:val="20"/>
          <w:szCs w:val="20"/>
        </w:rPr>
        <w:t>2.</w:t>
      </w:r>
      <w:r w:rsidRPr="00522DD4">
        <w:rPr>
          <w:rFonts w:ascii="Times New Roman" w:eastAsia="Times New Roman" w:hAnsi="Times New Roman" w:cs="Times New Roman"/>
          <w:b/>
          <w:bCs/>
          <w:color w:val="000000"/>
          <w:sz w:val="20"/>
          <w:szCs w:val="20"/>
        </w:rPr>
        <w:t xml:space="preserve">     </w:t>
      </w:r>
      <w:r w:rsidRPr="00522DD4">
        <w:rPr>
          <w:rFonts w:ascii="Verdana" w:eastAsia="Times New Roman" w:hAnsi="Verdana" w:cs="Times New Roman"/>
          <w:b/>
          <w:bCs/>
          <w:color w:val="000000"/>
          <w:sz w:val="20"/>
          <w:szCs w:val="20"/>
        </w:rPr>
        <w:t>Требования к продукции:</w:t>
      </w:r>
      <w:r w:rsidRPr="00522DD4">
        <w:rPr>
          <w:rFonts w:ascii="Verdana" w:eastAsia="Times New Roman" w:hAnsi="Verdana" w:cs="Times New Roman"/>
          <w:color w:val="000000"/>
          <w:sz w:val="20"/>
          <w:szCs w:val="20"/>
        </w:rPr>
        <w:t xml:space="preserve">   </w:t>
      </w:r>
    </w:p>
    <w:p w:rsidR="00B46DAB" w:rsidRPr="00522DD4" w:rsidRDefault="00B46DAB" w:rsidP="00F31AF1">
      <w:pPr>
        <w:spacing w:after="0" w:line="240" w:lineRule="auto"/>
        <w:jc w:val="both"/>
        <w:rPr>
          <w:rFonts w:ascii="Verdana" w:eastAsia="Times New Roman" w:hAnsi="Verdana" w:cs="Times New Roman"/>
          <w:color w:val="000000"/>
          <w:sz w:val="20"/>
          <w:szCs w:val="20"/>
        </w:rPr>
      </w:pPr>
      <w:r w:rsidRPr="00522DD4">
        <w:rPr>
          <w:rFonts w:ascii="Verdana" w:eastAsia="Times New Roman" w:hAnsi="Verdana" w:cs="Times New Roman"/>
          <w:color w:val="000000"/>
          <w:sz w:val="20"/>
          <w:szCs w:val="20"/>
        </w:rPr>
        <w:t>2.1.</w:t>
      </w:r>
      <w:r w:rsidRPr="00522DD4">
        <w:rPr>
          <w:rFonts w:ascii="Times New Roman" w:eastAsia="Times New Roman" w:hAnsi="Times New Roman" w:cs="Times New Roman"/>
          <w:color w:val="000000"/>
          <w:sz w:val="20"/>
          <w:szCs w:val="20"/>
        </w:rPr>
        <w:t xml:space="preserve">    </w:t>
      </w:r>
      <w:r w:rsidRPr="00522DD4">
        <w:rPr>
          <w:rFonts w:ascii="Verdana" w:eastAsia="Times New Roman" w:hAnsi="Verdana" w:cs="Times New Roman"/>
          <w:color w:val="000000"/>
          <w:sz w:val="20"/>
          <w:szCs w:val="20"/>
        </w:rPr>
        <w:t>Поставляемая продукция должна быть новой, не бывшей в употреблении (в эксплуатации, в консервации);</w:t>
      </w:r>
    </w:p>
    <w:p w:rsidR="00B46DAB" w:rsidRPr="00B46DAB" w:rsidRDefault="00B46DAB" w:rsidP="00F31AF1">
      <w:pPr>
        <w:spacing w:after="0" w:line="240" w:lineRule="auto"/>
        <w:jc w:val="both"/>
        <w:rPr>
          <w:rFonts w:ascii="Verdana" w:eastAsia="Times New Roman" w:hAnsi="Verdana" w:cs="Times New Roman"/>
          <w:color w:val="000000"/>
          <w:sz w:val="18"/>
          <w:szCs w:val="18"/>
        </w:rPr>
      </w:pPr>
      <w:r w:rsidRPr="00522DD4">
        <w:rPr>
          <w:rFonts w:ascii="Verdana" w:eastAsia="Times New Roman" w:hAnsi="Verdana" w:cs="Times New Roman"/>
          <w:color w:val="000000"/>
          <w:sz w:val="20"/>
          <w:szCs w:val="20"/>
        </w:rPr>
        <w:t>2.2.</w:t>
      </w:r>
      <w:r w:rsidRPr="00522DD4">
        <w:rPr>
          <w:rFonts w:ascii="Times New Roman" w:eastAsia="Times New Roman" w:hAnsi="Times New Roman" w:cs="Times New Roman"/>
          <w:color w:val="000000"/>
          <w:sz w:val="20"/>
          <w:szCs w:val="20"/>
        </w:rPr>
        <w:t xml:space="preserve">    </w:t>
      </w:r>
      <w:r w:rsidRPr="00522DD4">
        <w:rPr>
          <w:rFonts w:ascii="Verdana" w:eastAsia="Times New Roman" w:hAnsi="Verdana" w:cs="Times New Roman"/>
          <w:color w:val="000000"/>
          <w:sz w:val="20"/>
          <w:szCs w:val="20"/>
        </w:rPr>
        <w:t>Поставляемая продукция должна быть свободной от прав третьих лиц, (т.е. продукция</w:t>
      </w:r>
      <w:r w:rsidRPr="00B46DAB">
        <w:rPr>
          <w:rFonts w:ascii="Verdana" w:eastAsia="Times New Roman" w:hAnsi="Verdana" w:cs="Times New Roman"/>
          <w:color w:val="000000"/>
          <w:sz w:val="20"/>
          <w:szCs w:val="20"/>
        </w:rPr>
        <w:t xml:space="preserve"> не должна быть обременена залогом, не находиться под арестом, запрещением, не являться предметом предварительного договора, не быть обремененной иным образом, не являться предметом спора с третьим лицом и т.п.);</w:t>
      </w:r>
    </w:p>
    <w:p w:rsidR="00B46DAB" w:rsidRDefault="00B46DAB" w:rsidP="00F31AF1">
      <w:pPr>
        <w:spacing w:after="0" w:line="240" w:lineRule="auto"/>
        <w:jc w:val="both"/>
        <w:rPr>
          <w:rFonts w:ascii="Verdana" w:eastAsia="Times New Roman" w:hAnsi="Verdana" w:cs="Times New Roman"/>
          <w:b/>
          <w:bCs/>
          <w:color w:val="FF0000"/>
          <w:sz w:val="20"/>
          <w:szCs w:val="20"/>
        </w:rPr>
      </w:pPr>
      <w:r w:rsidRPr="00B46DAB">
        <w:rPr>
          <w:rFonts w:ascii="Verdana" w:eastAsia="Times New Roman" w:hAnsi="Verdana" w:cs="Times New Roman"/>
          <w:color w:val="000000"/>
          <w:sz w:val="20"/>
          <w:szCs w:val="20"/>
        </w:rPr>
        <w:t>2.3.</w:t>
      </w:r>
      <w:r w:rsidRPr="00B46DAB">
        <w:rPr>
          <w:rFonts w:ascii="Times New Roman" w:eastAsia="Times New Roman" w:hAnsi="Times New Roman" w:cs="Times New Roman"/>
          <w:color w:val="000000"/>
          <w:sz w:val="14"/>
          <w:szCs w:val="14"/>
        </w:rPr>
        <w:t xml:space="preserve">    </w:t>
      </w:r>
      <w:r w:rsidR="0097700B">
        <w:rPr>
          <w:rFonts w:ascii="Times New Roman" w:eastAsia="Times New Roman" w:hAnsi="Times New Roman" w:cs="Times New Roman"/>
          <w:color w:val="000000"/>
          <w:sz w:val="14"/>
          <w:szCs w:val="14"/>
        </w:rPr>
        <w:t xml:space="preserve"> </w:t>
      </w:r>
      <w:r w:rsidRPr="00B46DAB">
        <w:rPr>
          <w:rFonts w:ascii="Verdana" w:eastAsia="Times New Roman" w:hAnsi="Verdana" w:cs="Times New Roman"/>
          <w:color w:val="000000"/>
          <w:sz w:val="20"/>
          <w:szCs w:val="20"/>
        </w:rPr>
        <w:t>Качество продукции должно подтверждаться:</w:t>
      </w:r>
      <w:r w:rsidRPr="00B46DAB">
        <w:rPr>
          <w:rFonts w:ascii="Verdana" w:eastAsia="Times New Roman" w:hAnsi="Verdana" w:cs="Times New Roman"/>
          <w:b/>
          <w:bCs/>
          <w:color w:val="FF0000"/>
          <w:sz w:val="20"/>
          <w:szCs w:val="20"/>
        </w:rPr>
        <w:t xml:space="preserve"> </w:t>
      </w:r>
    </w:p>
    <w:p w:rsidR="00B46DAB" w:rsidRPr="00B46DAB" w:rsidRDefault="0097700B" w:rsidP="00F31AF1">
      <w:pPr>
        <w:spacing w:after="0" w:line="240" w:lineRule="auto"/>
        <w:jc w:val="both"/>
        <w:rPr>
          <w:rFonts w:ascii="Verdana" w:eastAsia="Times New Roman" w:hAnsi="Verdana" w:cs="Times New Roman"/>
          <w:color w:val="000000"/>
          <w:sz w:val="18"/>
          <w:szCs w:val="18"/>
        </w:rPr>
      </w:pPr>
      <w:r>
        <w:rPr>
          <w:rFonts w:ascii="Times New Roman" w:eastAsia="Times New Roman" w:hAnsi="Times New Roman" w:cs="Times New Roman"/>
          <w:color w:val="000000"/>
          <w:sz w:val="14"/>
          <w:szCs w:val="14"/>
        </w:rPr>
        <w:t>-</w:t>
      </w:r>
      <w:r w:rsidR="00B46DAB" w:rsidRPr="00B46DAB">
        <w:rPr>
          <w:rFonts w:ascii="Times New Roman" w:eastAsia="Times New Roman" w:hAnsi="Times New Roman" w:cs="Times New Roman"/>
          <w:color w:val="000000"/>
          <w:sz w:val="14"/>
          <w:szCs w:val="14"/>
        </w:rPr>
        <w:t xml:space="preserve">    </w:t>
      </w:r>
      <w:r w:rsidR="00B46DAB" w:rsidRPr="00B46DAB">
        <w:rPr>
          <w:rFonts w:ascii="Verdana" w:eastAsia="Times New Roman" w:hAnsi="Verdana" w:cs="Times New Roman"/>
          <w:color w:val="000000"/>
          <w:sz w:val="20"/>
          <w:szCs w:val="20"/>
        </w:rPr>
        <w:t>паспортом на изделие;</w:t>
      </w:r>
    </w:p>
    <w:p w:rsidR="00B46DAB" w:rsidRDefault="0097700B" w:rsidP="00F31AF1">
      <w:pPr>
        <w:spacing w:after="0" w:line="240" w:lineRule="auto"/>
        <w:jc w:val="both"/>
        <w:rPr>
          <w:rFonts w:ascii="Verdana" w:eastAsia="Times New Roman" w:hAnsi="Verdana" w:cs="Times New Roman"/>
          <w:color w:val="000000"/>
          <w:sz w:val="20"/>
          <w:szCs w:val="20"/>
        </w:rPr>
      </w:pPr>
      <w:r>
        <w:rPr>
          <w:rFonts w:ascii="Times New Roman" w:eastAsia="Times New Roman" w:hAnsi="Times New Roman" w:cs="Times New Roman"/>
          <w:color w:val="000000"/>
          <w:sz w:val="14"/>
          <w:szCs w:val="14"/>
        </w:rPr>
        <w:t>-</w:t>
      </w:r>
      <w:r w:rsidR="00B46DAB" w:rsidRPr="00B46DAB">
        <w:rPr>
          <w:rFonts w:ascii="Times New Roman" w:eastAsia="Times New Roman" w:hAnsi="Times New Roman" w:cs="Times New Roman"/>
          <w:color w:val="000000"/>
          <w:sz w:val="14"/>
          <w:szCs w:val="14"/>
        </w:rPr>
        <w:t xml:space="preserve">    </w:t>
      </w:r>
      <w:r w:rsidR="00B46DAB" w:rsidRPr="00B46DAB">
        <w:rPr>
          <w:rFonts w:ascii="Verdana" w:eastAsia="Times New Roman" w:hAnsi="Verdana" w:cs="Times New Roman"/>
          <w:color w:val="000000"/>
          <w:sz w:val="20"/>
          <w:szCs w:val="20"/>
        </w:rPr>
        <w:t>сертификатом соответствия</w:t>
      </w:r>
      <w:r w:rsidR="00A11169">
        <w:rPr>
          <w:rFonts w:ascii="Verdana" w:eastAsia="Times New Roman" w:hAnsi="Verdana" w:cs="Times New Roman"/>
          <w:color w:val="000000"/>
          <w:sz w:val="20"/>
          <w:szCs w:val="20"/>
        </w:rPr>
        <w:t>, лицензий</w:t>
      </w:r>
      <w:r w:rsidR="00B46DAB" w:rsidRPr="00B46DAB">
        <w:rPr>
          <w:rFonts w:ascii="Verdana" w:eastAsia="Times New Roman" w:hAnsi="Verdana" w:cs="Times New Roman"/>
          <w:color w:val="000000"/>
          <w:sz w:val="20"/>
          <w:szCs w:val="20"/>
        </w:rPr>
        <w:t xml:space="preserve"> и другой сопроводительной документацией предприятия-изготовителя;</w:t>
      </w:r>
    </w:p>
    <w:p w:rsidR="0097700B" w:rsidRDefault="0097700B" w:rsidP="00F31AF1">
      <w:pPr>
        <w:spacing w:after="0" w:line="240" w:lineRule="auto"/>
        <w:jc w:val="both"/>
        <w:rPr>
          <w:rFonts w:ascii="Verdana" w:eastAsia="Times New Roman" w:hAnsi="Verdana" w:cs="Times New Roman"/>
          <w:color w:val="000000"/>
          <w:sz w:val="20"/>
          <w:szCs w:val="20"/>
        </w:rPr>
      </w:pPr>
      <w:r>
        <w:rPr>
          <w:rFonts w:ascii="Verdana" w:eastAsia="Times New Roman" w:hAnsi="Verdana" w:cs="Times New Roman"/>
          <w:color w:val="000000"/>
          <w:sz w:val="20"/>
          <w:szCs w:val="20"/>
        </w:rPr>
        <w:t xml:space="preserve">-  </w:t>
      </w:r>
      <w:r w:rsidR="004315BC">
        <w:rPr>
          <w:rFonts w:ascii="Verdana" w:eastAsia="Times New Roman" w:hAnsi="Verdana" w:cs="Times New Roman"/>
          <w:color w:val="000000"/>
          <w:sz w:val="20"/>
          <w:szCs w:val="20"/>
        </w:rPr>
        <w:t xml:space="preserve">сертификатом дилера/официального партнера завода-изготовителя или письмом завода-изготовителя Поставщику о гарантии поставки продукции, указанной в настоящем </w:t>
      </w:r>
      <w:r w:rsidR="009130E0">
        <w:rPr>
          <w:rFonts w:ascii="Verdana" w:eastAsia="Times New Roman" w:hAnsi="Verdana" w:cs="Times New Roman"/>
          <w:color w:val="000000"/>
          <w:sz w:val="20"/>
          <w:szCs w:val="20"/>
        </w:rPr>
        <w:t>З</w:t>
      </w:r>
      <w:r w:rsidR="004315BC">
        <w:rPr>
          <w:rFonts w:ascii="Verdana" w:eastAsia="Times New Roman" w:hAnsi="Verdana" w:cs="Times New Roman"/>
          <w:color w:val="000000"/>
          <w:sz w:val="20"/>
          <w:szCs w:val="20"/>
        </w:rPr>
        <w:t>апросе предложений, с указанием перечня поставляемой продукции</w:t>
      </w:r>
      <w:r w:rsidR="009130E0">
        <w:rPr>
          <w:rFonts w:ascii="Verdana" w:eastAsia="Times New Roman" w:hAnsi="Verdana" w:cs="Times New Roman"/>
          <w:color w:val="000000"/>
          <w:sz w:val="20"/>
          <w:szCs w:val="20"/>
        </w:rPr>
        <w:t xml:space="preserve"> и конечного потребителя, а также подтверждением гарантийных обязательств как завода-изготовителя на данную поставку;</w:t>
      </w:r>
    </w:p>
    <w:p w:rsidR="0002127C" w:rsidRDefault="0097700B" w:rsidP="00F31AF1">
      <w:pPr>
        <w:spacing w:after="0" w:line="240" w:lineRule="auto"/>
        <w:jc w:val="both"/>
        <w:rPr>
          <w:rFonts w:ascii="Verdana" w:eastAsia="Times New Roman" w:hAnsi="Verdana" w:cs="Times New Roman"/>
          <w:color w:val="000000"/>
          <w:sz w:val="20"/>
          <w:szCs w:val="20"/>
        </w:rPr>
      </w:pPr>
      <w:r>
        <w:rPr>
          <w:rFonts w:ascii="Verdana" w:eastAsia="Times New Roman" w:hAnsi="Verdana" w:cs="Times New Roman"/>
          <w:color w:val="000000"/>
          <w:sz w:val="20"/>
          <w:szCs w:val="20"/>
        </w:rPr>
        <w:t>2.4.   Закупаемая продукция долж</w:t>
      </w:r>
      <w:r w:rsidR="000404BB">
        <w:rPr>
          <w:rFonts w:ascii="Verdana" w:eastAsia="Times New Roman" w:hAnsi="Verdana" w:cs="Times New Roman"/>
          <w:color w:val="000000"/>
          <w:sz w:val="20"/>
          <w:szCs w:val="20"/>
        </w:rPr>
        <w:t>на быть заводского производства</w:t>
      </w:r>
      <w:r w:rsidR="00C00A46">
        <w:rPr>
          <w:rFonts w:ascii="Verdana" w:eastAsia="Times New Roman" w:hAnsi="Verdana" w:cs="Times New Roman"/>
          <w:color w:val="000000"/>
          <w:sz w:val="20"/>
          <w:szCs w:val="20"/>
        </w:rPr>
        <w:t>;</w:t>
      </w:r>
    </w:p>
    <w:p w:rsidR="00C00A46" w:rsidRDefault="00C00A46" w:rsidP="00F31AF1">
      <w:pPr>
        <w:spacing w:after="0" w:line="240" w:lineRule="auto"/>
        <w:jc w:val="both"/>
        <w:rPr>
          <w:rFonts w:ascii="Verdana" w:eastAsia="Times New Roman" w:hAnsi="Verdana" w:cs="Times New Roman"/>
          <w:color w:val="000000"/>
          <w:sz w:val="20"/>
          <w:szCs w:val="20"/>
        </w:rPr>
      </w:pPr>
      <w:r>
        <w:rPr>
          <w:rFonts w:ascii="Verdana" w:eastAsia="Times New Roman" w:hAnsi="Verdana" w:cs="Times New Roman"/>
          <w:color w:val="000000"/>
          <w:sz w:val="20"/>
          <w:szCs w:val="20"/>
        </w:rPr>
        <w:t>2.5. Продукция должна иметь разрешение на применение Ростехнадзора (при необходимости).</w:t>
      </w:r>
    </w:p>
    <w:p w:rsidR="00B46DAB" w:rsidRDefault="00B46DAB" w:rsidP="00F31AF1">
      <w:pPr>
        <w:spacing w:after="0" w:line="240" w:lineRule="auto"/>
        <w:rPr>
          <w:rFonts w:ascii="Verdana" w:eastAsia="Times New Roman" w:hAnsi="Verdana" w:cs="Times New Roman"/>
          <w:color w:val="000000"/>
          <w:sz w:val="17"/>
          <w:szCs w:val="17"/>
        </w:rPr>
      </w:pPr>
      <w:r w:rsidRPr="00B46DAB">
        <w:rPr>
          <w:rFonts w:ascii="Verdana" w:eastAsia="Times New Roman" w:hAnsi="Verdana" w:cs="Times New Roman"/>
          <w:color w:val="000000"/>
          <w:sz w:val="17"/>
          <w:szCs w:val="17"/>
        </w:rPr>
        <w:t> </w:t>
      </w:r>
    </w:p>
    <w:p w:rsidR="00B46DAB" w:rsidRPr="00B46DAB" w:rsidRDefault="00B46DAB" w:rsidP="00F31AF1">
      <w:pPr>
        <w:spacing w:after="0" w:line="240" w:lineRule="auto"/>
        <w:rPr>
          <w:rFonts w:ascii="Verdana" w:eastAsia="Times New Roman" w:hAnsi="Verdana" w:cs="Times New Roman"/>
          <w:color w:val="000000"/>
          <w:sz w:val="18"/>
          <w:szCs w:val="18"/>
        </w:rPr>
      </w:pPr>
      <w:r w:rsidRPr="00B46DAB">
        <w:rPr>
          <w:rFonts w:ascii="Verdana" w:eastAsia="Times New Roman" w:hAnsi="Verdana" w:cs="Times New Roman"/>
          <w:b/>
          <w:bCs/>
          <w:color w:val="000000"/>
          <w:sz w:val="20"/>
          <w:szCs w:val="20"/>
        </w:rPr>
        <w:t>3.</w:t>
      </w:r>
      <w:r w:rsidRPr="00B46DAB">
        <w:rPr>
          <w:rFonts w:ascii="Times New Roman" w:eastAsia="Times New Roman" w:hAnsi="Times New Roman" w:cs="Times New Roman"/>
          <w:b/>
          <w:bCs/>
          <w:color w:val="000000"/>
          <w:sz w:val="14"/>
          <w:szCs w:val="14"/>
        </w:rPr>
        <w:t xml:space="preserve">     </w:t>
      </w:r>
      <w:r w:rsidRPr="00B46DAB">
        <w:rPr>
          <w:rFonts w:ascii="Verdana" w:eastAsia="Times New Roman" w:hAnsi="Verdana" w:cs="Times New Roman"/>
          <w:b/>
          <w:bCs/>
          <w:color w:val="000000"/>
          <w:sz w:val="20"/>
          <w:szCs w:val="20"/>
        </w:rPr>
        <w:t>Требования к Поставщику:</w:t>
      </w:r>
    </w:p>
    <w:p w:rsidR="00B46DAB" w:rsidRPr="000119C2" w:rsidRDefault="00B46DAB" w:rsidP="00F31AF1">
      <w:pPr>
        <w:spacing w:after="0" w:line="240" w:lineRule="auto"/>
        <w:jc w:val="both"/>
        <w:rPr>
          <w:rFonts w:ascii="Verdana" w:eastAsia="Times New Roman" w:hAnsi="Verdana" w:cs="Times New Roman"/>
          <w:color w:val="000000"/>
          <w:sz w:val="20"/>
          <w:szCs w:val="20"/>
        </w:rPr>
      </w:pPr>
      <w:r w:rsidRPr="000119C2">
        <w:rPr>
          <w:rFonts w:ascii="Verdana" w:eastAsia="Times New Roman" w:hAnsi="Verdana" w:cs="Times New Roman"/>
          <w:color w:val="000000"/>
          <w:sz w:val="20"/>
          <w:szCs w:val="20"/>
        </w:rPr>
        <w:t>3.1. В приоритетном порядке будут рассматриваться предложения Производител</w:t>
      </w:r>
      <w:r w:rsidR="00711029" w:rsidRPr="000119C2">
        <w:rPr>
          <w:rFonts w:ascii="Verdana" w:eastAsia="Times New Roman" w:hAnsi="Verdana" w:cs="Times New Roman"/>
          <w:color w:val="000000"/>
          <w:sz w:val="20"/>
          <w:szCs w:val="20"/>
        </w:rPr>
        <w:t>ей</w:t>
      </w:r>
      <w:r w:rsidRPr="000119C2">
        <w:rPr>
          <w:rFonts w:ascii="Verdana" w:eastAsia="Times New Roman" w:hAnsi="Verdana" w:cs="Times New Roman"/>
          <w:color w:val="000000"/>
          <w:sz w:val="20"/>
          <w:szCs w:val="20"/>
        </w:rPr>
        <w:t xml:space="preserve"> продукции, указанной в Уведомлении</w:t>
      </w:r>
      <w:r w:rsidR="00711029" w:rsidRPr="000119C2">
        <w:rPr>
          <w:rFonts w:ascii="Verdana" w:eastAsia="Times New Roman" w:hAnsi="Verdana" w:cs="Times New Roman"/>
          <w:color w:val="000000"/>
          <w:sz w:val="20"/>
          <w:szCs w:val="20"/>
        </w:rPr>
        <w:t>.</w:t>
      </w:r>
    </w:p>
    <w:p w:rsidR="00B46DAB" w:rsidRDefault="00B46DAB" w:rsidP="00F31AF1">
      <w:pPr>
        <w:spacing w:after="0" w:line="240" w:lineRule="auto"/>
        <w:jc w:val="both"/>
        <w:rPr>
          <w:rFonts w:ascii="Verdana" w:eastAsia="Times New Roman" w:hAnsi="Verdana" w:cs="Times New Roman"/>
          <w:color w:val="000000"/>
          <w:sz w:val="20"/>
          <w:szCs w:val="20"/>
        </w:rPr>
      </w:pPr>
      <w:r w:rsidRPr="000119C2">
        <w:rPr>
          <w:rFonts w:ascii="Verdana" w:eastAsia="Times New Roman" w:hAnsi="Verdana" w:cs="Times New Roman"/>
          <w:color w:val="000000"/>
          <w:sz w:val="20"/>
          <w:szCs w:val="20"/>
        </w:rPr>
        <w:t>3.2. </w:t>
      </w:r>
      <w:r w:rsidR="000119C2">
        <w:rPr>
          <w:rFonts w:ascii="Verdana" w:eastAsia="Times New Roman" w:hAnsi="Verdana" w:cs="Times New Roman"/>
          <w:color w:val="000000"/>
          <w:sz w:val="20"/>
          <w:szCs w:val="20"/>
        </w:rPr>
        <w:t>П</w:t>
      </w:r>
      <w:r w:rsidRPr="000119C2">
        <w:rPr>
          <w:rFonts w:ascii="Verdana" w:eastAsia="Times New Roman" w:hAnsi="Verdana" w:cs="Times New Roman"/>
          <w:color w:val="000000"/>
          <w:sz w:val="20"/>
          <w:szCs w:val="20"/>
        </w:rPr>
        <w:t>оставщик (не производитель продукции) обязан иметь сертификат дилера/официального партнёра предприятия-изготовителя, либо гарантийное письмо предприятия-изготовителя, либо действующий договор с предприятием-изготовителем продукции, указанной в настоящем Уведомлении, - прикладывается к предложению Поставщика.</w:t>
      </w:r>
    </w:p>
    <w:p w:rsidR="000119C2" w:rsidRPr="000119C2" w:rsidRDefault="00C00A46" w:rsidP="00F31AF1">
      <w:pPr>
        <w:spacing w:after="0" w:line="240" w:lineRule="auto"/>
        <w:jc w:val="both"/>
        <w:rPr>
          <w:rFonts w:ascii="Verdana" w:eastAsia="Times New Roman" w:hAnsi="Verdana" w:cs="Times New Roman"/>
          <w:color w:val="000000"/>
          <w:sz w:val="20"/>
          <w:szCs w:val="20"/>
        </w:rPr>
      </w:pPr>
      <w:r>
        <w:rPr>
          <w:rFonts w:ascii="Verdana" w:eastAsia="Times New Roman" w:hAnsi="Verdana" w:cs="Times New Roman"/>
          <w:color w:val="000000"/>
          <w:sz w:val="20"/>
          <w:szCs w:val="20"/>
        </w:rPr>
        <w:t>3.</w:t>
      </w:r>
      <w:r w:rsidR="004E6E8F">
        <w:rPr>
          <w:rFonts w:ascii="Verdana" w:eastAsia="Times New Roman" w:hAnsi="Verdana" w:cs="Times New Roman"/>
          <w:color w:val="000000"/>
          <w:sz w:val="20"/>
          <w:szCs w:val="20"/>
        </w:rPr>
        <w:t>3</w:t>
      </w:r>
      <w:r w:rsidR="000119C2" w:rsidRPr="000119C2">
        <w:rPr>
          <w:rFonts w:ascii="Verdana" w:eastAsia="Times New Roman" w:hAnsi="Verdana" w:cs="Times New Roman"/>
          <w:color w:val="000000"/>
          <w:sz w:val="20"/>
          <w:szCs w:val="20"/>
        </w:rPr>
        <w:t>. Поставщик должен иметь опыт поставки подобного материала.</w:t>
      </w:r>
    </w:p>
    <w:p w:rsidR="00B46DAB" w:rsidRPr="000119C2" w:rsidRDefault="00B46DAB" w:rsidP="00F31AF1">
      <w:pPr>
        <w:spacing w:after="0" w:line="240" w:lineRule="auto"/>
        <w:jc w:val="both"/>
        <w:rPr>
          <w:rFonts w:ascii="Verdana" w:eastAsia="Times New Roman" w:hAnsi="Verdana" w:cs="Times New Roman"/>
          <w:color w:val="000000"/>
          <w:sz w:val="20"/>
          <w:szCs w:val="20"/>
        </w:rPr>
      </w:pPr>
      <w:r w:rsidRPr="000119C2">
        <w:rPr>
          <w:rFonts w:ascii="Verdana" w:eastAsia="Times New Roman" w:hAnsi="Verdana" w:cs="Times New Roman"/>
          <w:color w:val="000000"/>
          <w:sz w:val="20"/>
          <w:szCs w:val="20"/>
        </w:rPr>
        <w:t>3.</w:t>
      </w:r>
      <w:r w:rsidR="004E6E8F">
        <w:rPr>
          <w:rFonts w:ascii="Verdana" w:eastAsia="Times New Roman" w:hAnsi="Verdana" w:cs="Times New Roman"/>
          <w:color w:val="000000"/>
          <w:sz w:val="20"/>
          <w:szCs w:val="20"/>
        </w:rPr>
        <w:t>4</w:t>
      </w:r>
      <w:r w:rsidRPr="000119C2">
        <w:rPr>
          <w:rFonts w:ascii="Verdana" w:eastAsia="Times New Roman" w:hAnsi="Verdana" w:cs="Times New Roman"/>
          <w:color w:val="000000"/>
          <w:sz w:val="20"/>
          <w:szCs w:val="20"/>
        </w:rPr>
        <w:t>. Поставщик должен соблюдать общепризнанные принципы Глобального Договора ООН в области прав человека, трудовых отношений, охраны окружающей среды и борьбы с коррупцией</w:t>
      </w:r>
      <w:r w:rsidR="00795BE6" w:rsidRPr="000119C2">
        <w:rPr>
          <w:rFonts w:ascii="Verdana" w:eastAsia="Times New Roman" w:hAnsi="Verdana" w:cs="Times New Roman"/>
          <w:color w:val="000000"/>
          <w:sz w:val="20"/>
          <w:szCs w:val="20"/>
        </w:rPr>
        <w:t>;</w:t>
      </w:r>
    </w:p>
    <w:p w:rsidR="00B46DAB" w:rsidRPr="00B46DAB" w:rsidRDefault="00B46DAB" w:rsidP="00F31AF1">
      <w:pPr>
        <w:spacing w:after="0" w:line="240" w:lineRule="auto"/>
        <w:jc w:val="both"/>
        <w:rPr>
          <w:rFonts w:ascii="Verdana" w:eastAsia="Times New Roman" w:hAnsi="Verdana" w:cs="Times New Roman"/>
          <w:color w:val="000000"/>
          <w:sz w:val="18"/>
          <w:szCs w:val="18"/>
        </w:rPr>
      </w:pPr>
      <w:r w:rsidRPr="00B46DAB">
        <w:rPr>
          <w:rFonts w:ascii="Verdana" w:eastAsia="Times New Roman" w:hAnsi="Verdana" w:cs="Times New Roman"/>
          <w:b/>
          <w:bCs/>
          <w:i/>
          <w:iCs/>
          <w:color w:val="000000"/>
          <w:sz w:val="20"/>
          <w:szCs w:val="20"/>
        </w:rPr>
        <w:t> </w:t>
      </w:r>
    </w:p>
    <w:p w:rsidR="00B46DAB" w:rsidRPr="00B46DAB" w:rsidRDefault="00B46DAB" w:rsidP="00F31AF1">
      <w:pPr>
        <w:spacing w:after="0" w:line="240" w:lineRule="auto"/>
        <w:jc w:val="both"/>
        <w:rPr>
          <w:rFonts w:ascii="Verdana" w:eastAsia="Times New Roman" w:hAnsi="Verdana" w:cs="Times New Roman"/>
          <w:color w:val="000000"/>
          <w:sz w:val="18"/>
          <w:szCs w:val="18"/>
        </w:rPr>
      </w:pPr>
      <w:r w:rsidRPr="00B46DAB">
        <w:rPr>
          <w:rFonts w:ascii="Verdana" w:eastAsia="Times New Roman" w:hAnsi="Verdana" w:cs="Times New Roman"/>
          <w:b/>
          <w:bCs/>
          <w:color w:val="000000"/>
          <w:sz w:val="20"/>
          <w:szCs w:val="20"/>
        </w:rPr>
        <w:t xml:space="preserve">Кроме того, для того чтобы претендовать на победу при сумме предложения более 5000 евро без учета НДС Участник обязан пройти регистрацию в базе данных </w:t>
      </w:r>
      <w:r w:rsidRPr="00B46DAB">
        <w:rPr>
          <w:rFonts w:ascii="Verdana" w:eastAsia="Times New Roman" w:hAnsi="Verdana" w:cs="Times New Roman"/>
          <w:b/>
          <w:bCs/>
          <w:color w:val="000000"/>
          <w:sz w:val="20"/>
          <w:szCs w:val="20"/>
        </w:rPr>
        <w:lastRenderedPageBreak/>
        <w:t>поставщиков ОАО «Э.ОН Россия», заполнить анкету и подготовить другие необходимые документы (подробная информация по ссылке</w:t>
      </w:r>
      <w:r w:rsidR="006F6897" w:rsidRPr="006F6897">
        <w:rPr>
          <w:color w:val="1F497D"/>
        </w:rPr>
        <w:t xml:space="preserve"> </w:t>
      </w:r>
      <w:hyperlink r:id="rId8" w:history="1">
        <w:r w:rsidR="006F6897">
          <w:rPr>
            <w:rStyle w:val="a3"/>
          </w:rPr>
          <w:t>http://eon-russia.ru/RU/Purchases/SitePages/Requirementsforsupplier.aspx</w:t>
        </w:r>
      </w:hyperlink>
      <w:r w:rsidRPr="00B46DAB">
        <w:rPr>
          <w:rFonts w:ascii="Verdana" w:eastAsia="Times New Roman" w:hAnsi="Verdana" w:cs="Times New Roman"/>
          <w:b/>
          <w:bCs/>
          <w:color w:val="000000"/>
          <w:sz w:val="20"/>
          <w:szCs w:val="20"/>
        </w:rPr>
        <w:t xml:space="preserve"> </w:t>
      </w:r>
    </w:p>
    <w:p w:rsidR="00B46DAB" w:rsidRPr="00B46DAB" w:rsidRDefault="00B46DAB" w:rsidP="00F31AF1">
      <w:pPr>
        <w:spacing w:after="0" w:line="240" w:lineRule="auto"/>
        <w:jc w:val="both"/>
        <w:rPr>
          <w:rFonts w:ascii="Verdana" w:eastAsia="Times New Roman" w:hAnsi="Verdana" w:cs="Times New Roman"/>
          <w:color w:val="000000"/>
          <w:sz w:val="18"/>
          <w:szCs w:val="18"/>
        </w:rPr>
      </w:pPr>
      <w:r w:rsidRPr="00B46DAB">
        <w:rPr>
          <w:rFonts w:ascii="Verdana" w:eastAsia="Times New Roman" w:hAnsi="Verdana" w:cs="Times New Roman"/>
          <w:b/>
          <w:bCs/>
          <w:color w:val="000000"/>
          <w:sz w:val="20"/>
          <w:szCs w:val="20"/>
        </w:rPr>
        <w:t>Регистрация производится на один год. Для ее продления Участник обязан представить о себе обновленную информацию: бухгалтерскую отчетность за прошедший с момента предыдущей регистрации период, справку об отсутствии задолженности по уплате налогов и сборов и другие документы, изменившиеся с момента предыдущей регистрации.</w:t>
      </w:r>
    </w:p>
    <w:p w:rsidR="00B46DAB" w:rsidRPr="00B46DAB" w:rsidRDefault="00B46DAB" w:rsidP="00F31AF1">
      <w:pPr>
        <w:spacing w:after="0" w:line="240" w:lineRule="auto"/>
        <w:jc w:val="both"/>
        <w:rPr>
          <w:rFonts w:ascii="Verdana" w:eastAsia="Times New Roman" w:hAnsi="Verdana" w:cs="Times New Roman"/>
          <w:color w:val="000000"/>
          <w:sz w:val="18"/>
          <w:szCs w:val="18"/>
        </w:rPr>
      </w:pPr>
      <w:r w:rsidRPr="00B46DAB">
        <w:rPr>
          <w:rFonts w:ascii="Verdana" w:eastAsia="Times New Roman" w:hAnsi="Verdana" w:cs="Times New Roman"/>
          <w:b/>
          <w:bCs/>
          <w:color w:val="000000"/>
          <w:sz w:val="20"/>
          <w:szCs w:val="20"/>
        </w:rPr>
        <w:t>Заполненную анкету и другие требуемые для регистрации (обновления регистрации) документы необходимо направлять ответственному закупщику (см. раздел Контакты).</w:t>
      </w:r>
    </w:p>
    <w:p w:rsidR="00B46DAB" w:rsidRPr="00B46DAB" w:rsidRDefault="00B46DAB" w:rsidP="00F31AF1">
      <w:pPr>
        <w:spacing w:after="0" w:line="240" w:lineRule="auto"/>
        <w:jc w:val="both"/>
        <w:rPr>
          <w:rFonts w:ascii="Verdana" w:eastAsia="Times New Roman" w:hAnsi="Verdana" w:cs="Times New Roman"/>
          <w:color w:val="000000"/>
          <w:sz w:val="18"/>
          <w:szCs w:val="18"/>
        </w:rPr>
      </w:pPr>
      <w:r w:rsidRPr="00B46DAB">
        <w:rPr>
          <w:rFonts w:ascii="Verdana" w:eastAsia="Times New Roman" w:hAnsi="Verdana" w:cs="Times New Roman"/>
          <w:color w:val="000000"/>
          <w:sz w:val="18"/>
          <w:szCs w:val="18"/>
        </w:rPr>
        <w:t> </w:t>
      </w:r>
    </w:p>
    <w:p w:rsidR="00B46DAB" w:rsidRPr="00B46DAB" w:rsidRDefault="00B46DAB" w:rsidP="00F31AF1">
      <w:pPr>
        <w:spacing w:after="0" w:line="240" w:lineRule="auto"/>
        <w:jc w:val="both"/>
        <w:rPr>
          <w:rFonts w:ascii="Verdana" w:eastAsia="Times New Roman" w:hAnsi="Verdana" w:cs="Times New Roman"/>
          <w:color w:val="000000"/>
          <w:sz w:val="18"/>
          <w:szCs w:val="18"/>
        </w:rPr>
      </w:pPr>
      <w:r w:rsidRPr="00B46DAB">
        <w:rPr>
          <w:rFonts w:ascii="Verdana" w:eastAsia="Times New Roman" w:hAnsi="Verdana" w:cs="Times New Roman"/>
          <w:b/>
          <w:bCs/>
          <w:color w:val="000000"/>
          <w:sz w:val="20"/>
          <w:szCs w:val="20"/>
        </w:rPr>
        <w:t>4.</w:t>
      </w:r>
      <w:r w:rsidRPr="00B46DAB">
        <w:rPr>
          <w:rFonts w:ascii="Times New Roman" w:eastAsia="Times New Roman" w:hAnsi="Times New Roman" w:cs="Times New Roman"/>
          <w:b/>
          <w:bCs/>
          <w:color w:val="000000"/>
          <w:sz w:val="14"/>
          <w:szCs w:val="14"/>
        </w:rPr>
        <w:t>    </w:t>
      </w:r>
      <w:r w:rsidRPr="00A429B2">
        <w:rPr>
          <w:rFonts w:ascii="Verdana" w:eastAsia="Times New Roman" w:hAnsi="Verdana" w:cs="Times New Roman"/>
          <w:b/>
          <w:color w:val="000000"/>
          <w:sz w:val="20"/>
          <w:szCs w:val="20"/>
        </w:rPr>
        <w:t>П</w:t>
      </w:r>
      <w:r w:rsidR="00A429B2" w:rsidRPr="00A429B2">
        <w:rPr>
          <w:rFonts w:ascii="Verdana" w:eastAsia="Times New Roman" w:hAnsi="Verdana" w:cs="Times New Roman"/>
          <w:b/>
          <w:color w:val="000000"/>
          <w:sz w:val="20"/>
          <w:szCs w:val="20"/>
        </w:rPr>
        <w:t>ринимаются предложения только изготовителей продукции</w:t>
      </w:r>
      <w:r w:rsidR="00A429B2">
        <w:rPr>
          <w:rFonts w:ascii="Verdana" w:eastAsia="Times New Roman" w:hAnsi="Verdana" w:cs="Times New Roman"/>
          <w:b/>
          <w:color w:val="000000"/>
          <w:sz w:val="20"/>
          <w:szCs w:val="20"/>
        </w:rPr>
        <w:t>,</w:t>
      </w:r>
      <w:r w:rsidR="00A429B2" w:rsidRPr="00A429B2">
        <w:rPr>
          <w:rFonts w:ascii="Verdana" w:eastAsia="Times New Roman" w:hAnsi="Verdana" w:cs="Times New Roman"/>
          <w:b/>
          <w:color w:val="000000"/>
          <w:sz w:val="20"/>
          <w:szCs w:val="20"/>
        </w:rPr>
        <w:t xml:space="preserve"> либо их официальных представителей</w:t>
      </w:r>
      <w:r w:rsidR="00A429B2">
        <w:rPr>
          <w:rFonts w:ascii="Verdana" w:eastAsia="Times New Roman" w:hAnsi="Verdana" w:cs="Times New Roman"/>
          <w:color w:val="000000"/>
          <w:sz w:val="20"/>
          <w:szCs w:val="20"/>
        </w:rPr>
        <w:t>. П</w:t>
      </w:r>
      <w:r w:rsidRPr="00B46DAB">
        <w:rPr>
          <w:rFonts w:ascii="Verdana" w:eastAsia="Times New Roman" w:hAnsi="Verdana" w:cs="Times New Roman"/>
          <w:color w:val="000000"/>
          <w:sz w:val="20"/>
          <w:szCs w:val="20"/>
        </w:rPr>
        <w:t xml:space="preserve">оставщик имеет право подать только одно предложение. В случае подачи поставщиком нескольких предложений все они будут отклонены без рассмотрения по существу. </w:t>
      </w:r>
    </w:p>
    <w:p w:rsidR="00B46DAB" w:rsidRPr="00B46DAB" w:rsidRDefault="00B46DAB" w:rsidP="00F31AF1">
      <w:pPr>
        <w:spacing w:after="0" w:line="240" w:lineRule="auto"/>
        <w:jc w:val="both"/>
        <w:rPr>
          <w:rFonts w:ascii="Verdana" w:eastAsia="Times New Roman" w:hAnsi="Verdana" w:cs="Times New Roman"/>
          <w:color w:val="000000"/>
          <w:sz w:val="18"/>
          <w:szCs w:val="18"/>
        </w:rPr>
      </w:pPr>
      <w:r w:rsidRPr="00B46DAB">
        <w:rPr>
          <w:rFonts w:ascii="Verdana" w:eastAsia="Times New Roman" w:hAnsi="Verdana" w:cs="Times New Roman"/>
          <w:color w:val="000000"/>
          <w:sz w:val="20"/>
          <w:szCs w:val="20"/>
        </w:rPr>
        <w:t> </w:t>
      </w:r>
    </w:p>
    <w:p w:rsidR="00B46DAB" w:rsidRPr="00B46DAB" w:rsidRDefault="00B46DAB" w:rsidP="00F31AF1">
      <w:pPr>
        <w:spacing w:after="0" w:line="240" w:lineRule="auto"/>
        <w:jc w:val="both"/>
        <w:rPr>
          <w:rFonts w:ascii="Verdana" w:eastAsia="Times New Roman" w:hAnsi="Verdana" w:cs="Times New Roman"/>
          <w:color w:val="000000"/>
          <w:sz w:val="18"/>
          <w:szCs w:val="18"/>
        </w:rPr>
      </w:pPr>
      <w:r w:rsidRPr="00B46DAB">
        <w:rPr>
          <w:rFonts w:ascii="Verdana" w:eastAsia="Times New Roman" w:hAnsi="Verdana" w:cs="Times New Roman"/>
          <w:b/>
          <w:bCs/>
          <w:color w:val="000000"/>
          <w:sz w:val="20"/>
          <w:szCs w:val="20"/>
        </w:rPr>
        <w:t>5.</w:t>
      </w:r>
      <w:r w:rsidRPr="00B46DAB">
        <w:rPr>
          <w:rFonts w:ascii="Times New Roman" w:eastAsia="Times New Roman" w:hAnsi="Times New Roman" w:cs="Times New Roman"/>
          <w:b/>
          <w:bCs/>
          <w:color w:val="000000"/>
          <w:sz w:val="14"/>
          <w:szCs w:val="14"/>
        </w:rPr>
        <w:t xml:space="preserve">     </w:t>
      </w:r>
      <w:r w:rsidRPr="00B46DAB">
        <w:rPr>
          <w:rFonts w:ascii="Verdana" w:eastAsia="Times New Roman" w:hAnsi="Verdana" w:cs="Times New Roman"/>
          <w:color w:val="000000"/>
          <w:sz w:val="20"/>
          <w:szCs w:val="20"/>
        </w:rPr>
        <w:t>Предложение должно быть оформлено по форме, приведенной в Приложении</w:t>
      </w:r>
      <w:r w:rsidR="001725DC">
        <w:rPr>
          <w:rFonts w:ascii="Verdana" w:eastAsia="Times New Roman" w:hAnsi="Verdana" w:cs="Times New Roman"/>
          <w:color w:val="000000"/>
          <w:sz w:val="20"/>
          <w:szCs w:val="20"/>
        </w:rPr>
        <w:t xml:space="preserve"> № </w:t>
      </w:r>
      <w:r w:rsidR="004E6E8F">
        <w:rPr>
          <w:rFonts w:ascii="Verdana" w:eastAsia="Times New Roman" w:hAnsi="Verdana" w:cs="Times New Roman"/>
          <w:color w:val="000000"/>
          <w:sz w:val="20"/>
          <w:szCs w:val="20"/>
        </w:rPr>
        <w:t>2</w:t>
      </w:r>
      <w:r w:rsidRPr="00B46DAB">
        <w:rPr>
          <w:rFonts w:ascii="Verdana" w:eastAsia="Times New Roman" w:hAnsi="Verdana" w:cs="Times New Roman"/>
          <w:color w:val="000000"/>
          <w:sz w:val="20"/>
          <w:szCs w:val="20"/>
        </w:rPr>
        <w:t xml:space="preserve"> к настоящему Уведомлению о проведении запроса предложений, и быть действительным не менее чем 45 календарных дней, исчисляемых со дня, следующего за днем окончания приема предложений. Предложение должно быть подписано лицом, имеющим право в соответствии с законодательством Российской Федерации действовать от лица Поставщика без доверенности, или надлежащим образом уполномоченным им лицом на основании доверенности (далее — уполномоченного лица). Предложение также </w:t>
      </w:r>
      <w:r w:rsidRPr="00B46DAB">
        <w:rPr>
          <w:rFonts w:ascii="Verdana" w:eastAsia="Times New Roman" w:hAnsi="Verdana" w:cs="Times New Roman"/>
          <w:b/>
          <w:bCs/>
          <w:color w:val="000000"/>
          <w:sz w:val="20"/>
          <w:szCs w:val="20"/>
        </w:rPr>
        <w:t>должно быть скреплено печатью поставщика.</w:t>
      </w:r>
    </w:p>
    <w:p w:rsidR="00B46DAB" w:rsidRPr="00B46DAB" w:rsidRDefault="00B46DAB" w:rsidP="00F31AF1">
      <w:pPr>
        <w:spacing w:after="0" w:line="240" w:lineRule="auto"/>
        <w:jc w:val="both"/>
        <w:rPr>
          <w:rFonts w:ascii="Verdana" w:eastAsia="Times New Roman" w:hAnsi="Verdana" w:cs="Times New Roman"/>
          <w:color w:val="000000"/>
          <w:sz w:val="18"/>
          <w:szCs w:val="18"/>
        </w:rPr>
      </w:pPr>
      <w:r w:rsidRPr="00B46DAB">
        <w:rPr>
          <w:rFonts w:ascii="Verdana" w:eastAsia="Times New Roman" w:hAnsi="Verdana" w:cs="Times New Roman"/>
          <w:color w:val="000000"/>
          <w:sz w:val="20"/>
          <w:szCs w:val="20"/>
        </w:rPr>
        <w:t> </w:t>
      </w:r>
    </w:p>
    <w:p w:rsidR="00B46DAB" w:rsidRPr="00B46DAB" w:rsidRDefault="00B46DAB" w:rsidP="00F31AF1">
      <w:pPr>
        <w:spacing w:after="0" w:line="240" w:lineRule="auto"/>
        <w:jc w:val="both"/>
        <w:rPr>
          <w:rFonts w:ascii="Verdana" w:eastAsia="Times New Roman" w:hAnsi="Verdana" w:cs="Times New Roman"/>
          <w:color w:val="000000"/>
          <w:sz w:val="18"/>
          <w:szCs w:val="18"/>
        </w:rPr>
      </w:pPr>
      <w:r w:rsidRPr="00B46DAB">
        <w:rPr>
          <w:rFonts w:ascii="Verdana" w:eastAsia="Times New Roman" w:hAnsi="Verdana" w:cs="Times New Roman"/>
          <w:b/>
          <w:bCs/>
          <w:color w:val="000000"/>
          <w:sz w:val="20"/>
          <w:szCs w:val="20"/>
        </w:rPr>
        <w:t>6.</w:t>
      </w:r>
      <w:r w:rsidRPr="00B46DAB">
        <w:rPr>
          <w:rFonts w:ascii="Times New Roman" w:eastAsia="Times New Roman" w:hAnsi="Times New Roman" w:cs="Times New Roman"/>
          <w:b/>
          <w:bCs/>
          <w:color w:val="000000"/>
          <w:sz w:val="14"/>
          <w:szCs w:val="14"/>
        </w:rPr>
        <w:t xml:space="preserve">     </w:t>
      </w:r>
      <w:r w:rsidRPr="00B46DAB">
        <w:rPr>
          <w:rFonts w:ascii="Verdana" w:eastAsia="Times New Roman" w:hAnsi="Verdana" w:cs="Times New Roman"/>
          <w:color w:val="000000"/>
          <w:sz w:val="20"/>
          <w:szCs w:val="20"/>
        </w:rPr>
        <w:t xml:space="preserve">Цена на поставляемую продукцию в предложении должна быть указана в российских рублях </w:t>
      </w:r>
      <w:r w:rsidRPr="00B46DAB">
        <w:rPr>
          <w:rFonts w:ascii="Verdana" w:eastAsia="Times New Roman" w:hAnsi="Verdana" w:cs="Times New Roman"/>
          <w:b/>
          <w:bCs/>
          <w:color w:val="000000"/>
          <w:sz w:val="20"/>
          <w:szCs w:val="20"/>
        </w:rPr>
        <w:t xml:space="preserve">без учета НДС с округлением до рубля (без копеек) </w:t>
      </w:r>
      <w:r w:rsidRPr="00B46DAB">
        <w:rPr>
          <w:rFonts w:ascii="Verdana" w:eastAsia="Times New Roman" w:hAnsi="Verdana" w:cs="Times New Roman"/>
          <w:color w:val="000000"/>
          <w:sz w:val="20"/>
          <w:szCs w:val="20"/>
        </w:rPr>
        <w:t xml:space="preserve">и включать все налоги (кроме НДС), иные обязательные платежи, а также расходы на тару, упаковку, транспортировку, страхование и прочие затраты, которые могут возникнуть при доставке продукции до склада заказчика, и должна быть фиксированной на весь срок действия предложения. </w:t>
      </w:r>
    </w:p>
    <w:p w:rsidR="00B46DAB" w:rsidRPr="00B46DAB" w:rsidRDefault="00B46DAB" w:rsidP="00F31AF1">
      <w:pPr>
        <w:spacing w:after="0" w:line="240" w:lineRule="auto"/>
        <w:jc w:val="both"/>
        <w:rPr>
          <w:rFonts w:ascii="Verdana" w:eastAsia="Times New Roman" w:hAnsi="Verdana" w:cs="Times New Roman"/>
          <w:color w:val="000000"/>
          <w:sz w:val="18"/>
          <w:szCs w:val="18"/>
        </w:rPr>
      </w:pPr>
      <w:r w:rsidRPr="00B46DAB">
        <w:rPr>
          <w:rFonts w:ascii="Verdana" w:eastAsia="Times New Roman" w:hAnsi="Verdana" w:cs="Times New Roman"/>
          <w:color w:val="000000"/>
          <w:sz w:val="20"/>
          <w:szCs w:val="20"/>
        </w:rPr>
        <w:t> </w:t>
      </w:r>
    </w:p>
    <w:p w:rsidR="00B46DAB" w:rsidRDefault="00B46DAB" w:rsidP="00F31AF1">
      <w:pPr>
        <w:spacing w:after="0" w:line="240" w:lineRule="auto"/>
        <w:jc w:val="both"/>
        <w:rPr>
          <w:rFonts w:ascii="Verdana" w:eastAsia="Times New Roman" w:hAnsi="Verdana" w:cs="Times New Roman"/>
          <w:color w:val="000000"/>
          <w:sz w:val="20"/>
          <w:szCs w:val="20"/>
        </w:rPr>
      </w:pPr>
      <w:r w:rsidRPr="00B46DAB">
        <w:rPr>
          <w:rFonts w:ascii="Verdana" w:eastAsia="Times New Roman" w:hAnsi="Verdana" w:cs="Times New Roman"/>
          <w:b/>
          <w:bCs/>
          <w:color w:val="000000"/>
          <w:sz w:val="20"/>
          <w:szCs w:val="20"/>
        </w:rPr>
        <w:t>7.</w:t>
      </w:r>
      <w:r w:rsidRPr="00B46DAB">
        <w:rPr>
          <w:rFonts w:ascii="Times New Roman" w:eastAsia="Times New Roman" w:hAnsi="Times New Roman" w:cs="Times New Roman"/>
          <w:b/>
          <w:bCs/>
          <w:color w:val="000000"/>
          <w:sz w:val="14"/>
          <w:szCs w:val="14"/>
        </w:rPr>
        <w:t xml:space="preserve">     </w:t>
      </w:r>
      <w:r w:rsidRPr="00B46DAB">
        <w:rPr>
          <w:rFonts w:ascii="Verdana" w:eastAsia="Times New Roman" w:hAnsi="Verdana" w:cs="Times New Roman"/>
          <w:color w:val="000000"/>
          <w:sz w:val="20"/>
          <w:szCs w:val="20"/>
        </w:rPr>
        <w:t>Предложение должно быть подано на русском языке.</w:t>
      </w:r>
    </w:p>
    <w:p w:rsidR="00F31AF1" w:rsidRDefault="00F31AF1" w:rsidP="00F31AF1">
      <w:pPr>
        <w:spacing w:after="0" w:line="240" w:lineRule="auto"/>
        <w:jc w:val="both"/>
        <w:rPr>
          <w:rFonts w:ascii="Verdana" w:eastAsia="Times New Roman" w:hAnsi="Verdana" w:cs="Times New Roman"/>
          <w:b/>
          <w:bCs/>
          <w:color w:val="000000"/>
          <w:sz w:val="20"/>
          <w:szCs w:val="20"/>
        </w:rPr>
      </w:pPr>
    </w:p>
    <w:p w:rsidR="00784982" w:rsidRPr="007D5EE8" w:rsidRDefault="001725DC" w:rsidP="00F31AF1">
      <w:pPr>
        <w:spacing w:after="0" w:line="240" w:lineRule="auto"/>
        <w:jc w:val="both"/>
        <w:rPr>
          <w:rFonts w:ascii="Verdana" w:hAnsi="Verdana"/>
          <w:color w:val="000000"/>
          <w:sz w:val="20"/>
          <w:szCs w:val="20"/>
        </w:rPr>
      </w:pPr>
      <w:r>
        <w:rPr>
          <w:rFonts w:ascii="Verdana" w:eastAsia="Times New Roman" w:hAnsi="Verdana" w:cs="Times New Roman"/>
          <w:b/>
          <w:bCs/>
          <w:color w:val="000000"/>
          <w:sz w:val="20"/>
          <w:szCs w:val="20"/>
        </w:rPr>
        <w:t>8</w:t>
      </w:r>
      <w:r w:rsidR="00B46DAB" w:rsidRPr="00B46DAB">
        <w:rPr>
          <w:rFonts w:ascii="Verdana" w:eastAsia="Times New Roman" w:hAnsi="Verdana" w:cs="Times New Roman"/>
          <w:b/>
          <w:bCs/>
          <w:color w:val="000000"/>
          <w:sz w:val="20"/>
          <w:szCs w:val="20"/>
        </w:rPr>
        <w:t>.</w:t>
      </w:r>
      <w:r w:rsidR="00B46DAB" w:rsidRPr="00B46DAB">
        <w:rPr>
          <w:rFonts w:ascii="Times New Roman" w:eastAsia="Times New Roman" w:hAnsi="Times New Roman" w:cs="Times New Roman"/>
          <w:b/>
          <w:bCs/>
          <w:color w:val="000000"/>
          <w:sz w:val="14"/>
          <w:szCs w:val="14"/>
        </w:rPr>
        <w:t xml:space="preserve">     </w:t>
      </w:r>
      <w:r w:rsidR="00B46DAB" w:rsidRPr="00B46DAB">
        <w:rPr>
          <w:rFonts w:ascii="Verdana" w:eastAsia="Times New Roman" w:hAnsi="Verdana" w:cs="Times New Roman"/>
          <w:color w:val="000000"/>
          <w:sz w:val="20"/>
          <w:szCs w:val="20"/>
        </w:rPr>
        <w:t xml:space="preserve">Предложение должно быть подано </w:t>
      </w:r>
      <w:r w:rsidR="0002127C" w:rsidRPr="006D5763">
        <w:rPr>
          <w:rFonts w:ascii="Verdana" w:eastAsia="Times New Roman" w:hAnsi="Verdana" w:cs="Times New Roman"/>
          <w:b/>
          <w:color w:val="000000"/>
          <w:sz w:val="20"/>
          <w:szCs w:val="20"/>
        </w:rPr>
        <w:t xml:space="preserve">в отсканированном, а также в печатном виде (в формате </w:t>
      </w:r>
      <w:r w:rsidR="0002127C" w:rsidRPr="006D5763">
        <w:rPr>
          <w:rFonts w:ascii="Verdana" w:eastAsia="Times New Roman" w:hAnsi="Verdana" w:cs="Times New Roman"/>
          <w:b/>
          <w:color w:val="000000"/>
          <w:sz w:val="20"/>
          <w:szCs w:val="20"/>
          <w:lang w:val="en-US"/>
        </w:rPr>
        <w:t>Word</w:t>
      </w:r>
      <w:r w:rsidR="0002127C" w:rsidRPr="006D5763">
        <w:rPr>
          <w:rFonts w:ascii="Verdana" w:eastAsia="Times New Roman" w:hAnsi="Verdana" w:cs="Times New Roman"/>
          <w:b/>
          <w:color w:val="000000"/>
          <w:sz w:val="20"/>
          <w:szCs w:val="20"/>
        </w:rPr>
        <w:t xml:space="preserve"> или </w:t>
      </w:r>
      <w:r w:rsidR="0002127C" w:rsidRPr="006D5763">
        <w:rPr>
          <w:rFonts w:ascii="Verdana" w:eastAsia="Times New Roman" w:hAnsi="Verdana" w:cs="Times New Roman"/>
          <w:b/>
          <w:color w:val="000000"/>
          <w:sz w:val="20"/>
          <w:szCs w:val="20"/>
          <w:lang w:val="en-US"/>
        </w:rPr>
        <w:t>Excel</w:t>
      </w:r>
      <w:r w:rsidR="0002127C" w:rsidRPr="006D5763">
        <w:rPr>
          <w:rFonts w:ascii="Verdana" w:eastAsia="Times New Roman" w:hAnsi="Verdana" w:cs="Times New Roman"/>
          <w:b/>
          <w:color w:val="000000"/>
          <w:sz w:val="20"/>
          <w:szCs w:val="20"/>
        </w:rPr>
        <w:t>)</w:t>
      </w:r>
      <w:r w:rsidR="0002127C">
        <w:rPr>
          <w:rFonts w:ascii="Verdana" w:eastAsia="Times New Roman" w:hAnsi="Verdana" w:cs="Times New Roman"/>
          <w:b/>
          <w:color w:val="000000"/>
          <w:sz w:val="20"/>
          <w:szCs w:val="20"/>
        </w:rPr>
        <w:t xml:space="preserve">, </w:t>
      </w:r>
      <w:r w:rsidR="00B46DAB" w:rsidRPr="00B46DAB">
        <w:rPr>
          <w:rFonts w:ascii="Verdana" w:eastAsia="Times New Roman" w:hAnsi="Verdana" w:cs="Times New Roman"/>
          <w:color w:val="000000"/>
          <w:sz w:val="20"/>
          <w:szCs w:val="20"/>
        </w:rPr>
        <w:t xml:space="preserve">не позднее </w:t>
      </w:r>
      <w:r w:rsidR="004E6E8F">
        <w:rPr>
          <w:rFonts w:ascii="Verdana" w:eastAsia="Times New Roman" w:hAnsi="Verdana" w:cs="Times New Roman"/>
          <w:b/>
          <w:bCs/>
          <w:color w:val="000000"/>
          <w:sz w:val="20"/>
          <w:szCs w:val="20"/>
        </w:rPr>
        <w:t>14</w:t>
      </w:r>
      <w:r w:rsidR="00B46DAB" w:rsidRPr="00B46DAB">
        <w:rPr>
          <w:rFonts w:ascii="Verdana" w:eastAsia="Times New Roman" w:hAnsi="Verdana" w:cs="Times New Roman"/>
          <w:b/>
          <w:bCs/>
          <w:color w:val="000000"/>
          <w:sz w:val="20"/>
          <w:szCs w:val="20"/>
        </w:rPr>
        <w:t>.00</w:t>
      </w:r>
      <w:r w:rsidR="003C22B1" w:rsidRPr="00784982">
        <w:rPr>
          <w:rFonts w:ascii="Verdana" w:eastAsia="Times New Roman" w:hAnsi="Verdana" w:cs="Times New Roman"/>
          <w:b/>
          <w:bCs/>
          <w:color w:val="000000"/>
          <w:sz w:val="20"/>
          <w:szCs w:val="20"/>
        </w:rPr>
        <w:t xml:space="preserve"> </w:t>
      </w:r>
      <w:r w:rsidR="00B46DAB" w:rsidRPr="00B46DAB">
        <w:rPr>
          <w:rFonts w:ascii="Verdana" w:eastAsia="Times New Roman" w:hAnsi="Verdana" w:cs="Times New Roman"/>
          <w:b/>
          <w:bCs/>
          <w:color w:val="000000"/>
          <w:sz w:val="20"/>
          <w:szCs w:val="20"/>
        </w:rPr>
        <w:t xml:space="preserve">МСК </w:t>
      </w:r>
      <w:r w:rsidR="00B56D69">
        <w:rPr>
          <w:rFonts w:ascii="Verdana" w:eastAsia="Times New Roman" w:hAnsi="Verdana" w:cs="Times New Roman"/>
          <w:b/>
          <w:bCs/>
          <w:color w:val="000000"/>
          <w:sz w:val="20"/>
          <w:szCs w:val="20"/>
        </w:rPr>
        <w:t xml:space="preserve"> </w:t>
      </w:r>
      <w:r w:rsidR="004E6E8F">
        <w:rPr>
          <w:rFonts w:ascii="Verdana" w:eastAsia="Times New Roman" w:hAnsi="Verdana" w:cs="Times New Roman"/>
          <w:b/>
          <w:bCs/>
          <w:color w:val="000000"/>
          <w:sz w:val="20"/>
          <w:szCs w:val="20"/>
        </w:rPr>
        <w:t>02</w:t>
      </w:r>
      <w:r w:rsidR="00B46DAB" w:rsidRPr="00B46DAB">
        <w:rPr>
          <w:rFonts w:ascii="Verdana" w:eastAsia="Times New Roman" w:hAnsi="Verdana" w:cs="Times New Roman"/>
          <w:b/>
          <w:bCs/>
          <w:color w:val="000000"/>
          <w:sz w:val="20"/>
          <w:szCs w:val="20"/>
        </w:rPr>
        <w:t>.</w:t>
      </w:r>
      <w:r w:rsidR="000119C2">
        <w:rPr>
          <w:rFonts w:ascii="Verdana" w:eastAsia="Times New Roman" w:hAnsi="Verdana" w:cs="Times New Roman"/>
          <w:b/>
          <w:bCs/>
          <w:color w:val="000000"/>
          <w:sz w:val="20"/>
          <w:szCs w:val="20"/>
        </w:rPr>
        <w:t>0</w:t>
      </w:r>
      <w:r w:rsidR="004E6E8F">
        <w:rPr>
          <w:rFonts w:ascii="Verdana" w:eastAsia="Times New Roman" w:hAnsi="Verdana" w:cs="Times New Roman"/>
          <w:b/>
          <w:bCs/>
          <w:color w:val="000000"/>
          <w:sz w:val="20"/>
          <w:szCs w:val="20"/>
        </w:rPr>
        <w:t>9</w:t>
      </w:r>
      <w:r w:rsidR="00B46DAB" w:rsidRPr="00B46DAB">
        <w:rPr>
          <w:rFonts w:ascii="Verdana" w:eastAsia="Times New Roman" w:hAnsi="Verdana" w:cs="Times New Roman"/>
          <w:b/>
          <w:bCs/>
          <w:color w:val="000000"/>
          <w:sz w:val="20"/>
          <w:szCs w:val="20"/>
        </w:rPr>
        <w:t>.201</w:t>
      </w:r>
      <w:r w:rsidR="000404BB">
        <w:rPr>
          <w:rFonts w:ascii="Verdana" w:eastAsia="Times New Roman" w:hAnsi="Verdana" w:cs="Times New Roman"/>
          <w:b/>
          <w:bCs/>
          <w:color w:val="000000"/>
          <w:sz w:val="20"/>
          <w:szCs w:val="20"/>
        </w:rPr>
        <w:t>4</w:t>
      </w:r>
      <w:r w:rsidR="009437B1">
        <w:rPr>
          <w:rFonts w:ascii="Verdana" w:eastAsia="Times New Roman" w:hAnsi="Verdana" w:cs="Times New Roman"/>
          <w:b/>
          <w:bCs/>
          <w:color w:val="000000"/>
          <w:sz w:val="20"/>
          <w:szCs w:val="20"/>
        </w:rPr>
        <w:t xml:space="preserve"> </w:t>
      </w:r>
      <w:r w:rsidR="00B46DAB" w:rsidRPr="00B46DAB">
        <w:rPr>
          <w:rFonts w:ascii="Verdana" w:eastAsia="Times New Roman" w:hAnsi="Verdana" w:cs="Times New Roman"/>
          <w:b/>
          <w:bCs/>
          <w:color w:val="000000"/>
          <w:sz w:val="20"/>
          <w:szCs w:val="20"/>
        </w:rPr>
        <w:t>г.</w:t>
      </w:r>
      <w:r w:rsidR="00B46DAB" w:rsidRPr="00B46DAB">
        <w:rPr>
          <w:rFonts w:ascii="Verdana" w:eastAsia="Times New Roman" w:hAnsi="Verdana" w:cs="Times New Roman"/>
          <w:color w:val="000000"/>
          <w:sz w:val="20"/>
          <w:szCs w:val="20"/>
        </w:rPr>
        <w:t xml:space="preserve"> </w:t>
      </w:r>
      <w:r w:rsidR="00784982">
        <w:rPr>
          <w:rFonts w:ascii="Verdana" w:hAnsi="Verdana"/>
          <w:color w:val="000000"/>
          <w:sz w:val="20"/>
          <w:szCs w:val="20"/>
        </w:rPr>
        <w:t xml:space="preserve">по электронному адресу – </w:t>
      </w:r>
      <w:hyperlink r:id="rId9" w:history="1">
        <w:r w:rsidR="0018093E" w:rsidRPr="00A3675A">
          <w:rPr>
            <w:rStyle w:val="a3"/>
            <w:rFonts w:ascii="Verdana" w:hAnsi="Verdana"/>
            <w:sz w:val="20"/>
            <w:szCs w:val="20"/>
            <w:lang w:val="en-US"/>
          </w:rPr>
          <w:t>tsukanova</w:t>
        </w:r>
        <w:r w:rsidR="0018093E" w:rsidRPr="0018093E">
          <w:rPr>
            <w:rStyle w:val="a3"/>
            <w:rFonts w:ascii="Verdana" w:hAnsi="Verdana"/>
            <w:sz w:val="20"/>
            <w:szCs w:val="20"/>
          </w:rPr>
          <w:t>_</w:t>
        </w:r>
        <w:r w:rsidR="0018093E" w:rsidRPr="00A3675A">
          <w:rPr>
            <w:rStyle w:val="a3"/>
            <w:rFonts w:ascii="Verdana" w:hAnsi="Verdana"/>
            <w:sz w:val="20"/>
            <w:szCs w:val="20"/>
            <w:lang w:val="en-US"/>
          </w:rPr>
          <w:t>e</w:t>
        </w:r>
        <w:r w:rsidR="0018093E" w:rsidRPr="00A3675A">
          <w:rPr>
            <w:rStyle w:val="a3"/>
            <w:rFonts w:ascii="Verdana" w:hAnsi="Verdana"/>
            <w:sz w:val="20"/>
            <w:szCs w:val="20"/>
          </w:rPr>
          <w:t>@eon-russia.ru </w:t>
        </w:r>
      </w:hyperlink>
    </w:p>
    <w:p w:rsidR="00E929F7" w:rsidRDefault="00E929F7" w:rsidP="00F31AF1">
      <w:pPr>
        <w:spacing w:after="0" w:line="240" w:lineRule="auto"/>
        <w:jc w:val="both"/>
        <w:rPr>
          <w:rFonts w:ascii="Verdana" w:eastAsia="Times New Roman" w:hAnsi="Verdana" w:cs="Times New Roman"/>
          <w:b/>
          <w:bCs/>
          <w:color w:val="000000"/>
          <w:sz w:val="20"/>
          <w:szCs w:val="20"/>
        </w:rPr>
      </w:pPr>
    </w:p>
    <w:p w:rsidR="00570438" w:rsidRPr="00B46DAB" w:rsidRDefault="00B46DAB" w:rsidP="00F31AF1">
      <w:pPr>
        <w:spacing w:after="0" w:line="240" w:lineRule="auto"/>
        <w:jc w:val="both"/>
        <w:rPr>
          <w:rFonts w:ascii="Verdana" w:eastAsia="Times New Roman" w:hAnsi="Verdana" w:cs="Times New Roman"/>
          <w:color w:val="000000"/>
          <w:sz w:val="18"/>
          <w:szCs w:val="18"/>
        </w:rPr>
      </w:pPr>
      <w:r w:rsidRPr="00B46DAB">
        <w:rPr>
          <w:rFonts w:ascii="Verdana" w:eastAsia="Times New Roman" w:hAnsi="Verdana" w:cs="Times New Roman"/>
          <w:b/>
          <w:bCs/>
          <w:color w:val="000000"/>
          <w:sz w:val="20"/>
          <w:szCs w:val="20"/>
        </w:rPr>
        <w:t>Предложения, поданные с нарушением требований п. 3-</w:t>
      </w:r>
      <w:r w:rsidR="00F97389">
        <w:rPr>
          <w:rFonts w:ascii="Verdana" w:eastAsia="Times New Roman" w:hAnsi="Verdana" w:cs="Times New Roman"/>
          <w:b/>
          <w:bCs/>
          <w:color w:val="000000"/>
          <w:sz w:val="20"/>
          <w:szCs w:val="20"/>
        </w:rPr>
        <w:t>8</w:t>
      </w:r>
      <w:r w:rsidRPr="00B46DAB">
        <w:rPr>
          <w:rFonts w:ascii="Verdana" w:eastAsia="Times New Roman" w:hAnsi="Verdana" w:cs="Times New Roman"/>
          <w:b/>
          <w:bCs/>
          <w:color w:val="000000"/>
          <w:sz w:val="20"/>
          <w:szCs w:val="20"/>
        </w:rPr>
        <w:t xml:space="preserve"> настоящего запроса предложений, а также предложения, поданные позже указанного срока или способом, отличным от вышеуказанного, отклоняются без рассмотрения по существу.</w:t>
      </w:r>
    </w:p>
    <w:p w:rsidR="00B46DAB" w:rsidRPr="004B27E5" w:rsidRDefault="00B46DAB" w:rsidP="00F31AF1">
      <w:pPr>
        <w:spacing w:after="0" w:line="240" w:lineRule="auto"/>
        <w:jc w:val="both"/>
        <w:rPr>
          <w:rFonts w:ascii="Verdana" w:eastAsia="Times New Roman" w:hAnsi="Verdana" w:cs="Times New Roman"/>
          <w:color w:val="FF0000"/>
          <w:sz w:val="18"/>
          <w:szCs w:val="18"/>
        </w:rPr>
      </w:pPr>
      <w:r w:rsidRPr="004B27E5">
        <w:rPr>
          <w:rFonts w:ascii="Verdana" w:eastAsia="Times New Roman" w:hAnsi="Verdana" w:cs="Times New Roman"/>
          <w:color w:val="FF0000"/>
          <w:sz w:val="17"/>
          <w:szCs w:val="17"/>
        </w:rPr>
        <w:t> </w:t>
      </w:r>
    </w:p>
    <w:p w:rsidR="00B46DAB" w:rsidRPr="00B46DAB" w:rsidRDefault="001725DC" w:rsidP="00F31AF1">
      <w:pPr>
        <w:spacing w:after="0" w:line="240" w:lineRule="auto"/>
        <w:jc w:val="both"/>
        <w:rPr>
          <w:rFonts w:ascii="Verdana" w:eastAsia="Times New Roman" w:hAnsi="Verdana" w:cs="Times New Roman"/>
          <w:color w:val="000000"/>
          <w:sz w:val="18"/>
          <w:szCs w:val="18"/>
        </w:rPr>
      </w:pPr>
      <w:r>
        <w:rPr>
          <w:rFonts w:ascii="Verdana" w:eastAsia="Times New Roman" w:hAnsi="Verdana" w:cs="Times New Roman"/>
          <w:b/>
          <w:bCs/>
          <w:color w:val="000000"/>
          <w:sz w:val="20"/>
          <w:szCs w:val="20"/>
        </w:rPr>
        <w:t>9</w:t>
      </w:r>
      <w:r w:rsidR="00B46DAB" w:rsidRPr="00B46DAB">
        <w:rPr>
          <w:rFonts w:ascii="Verdana" w:eastAsia="Times New Roman" w:hAnsi="Verdana" w:cs="Times New Roman"/>
          <w:b/>
          <w:bCs/>
          <w:color w:val="000000"/>
          <w:sz w:val="20"/>
          <w:szCs w:val="20"/>
        </w:rPr>
        <w:t>.</w:t>
      </w:r>
      <w:r w:rsidR="00B46DAB" w:rsidRPr="00B46DAB">
        <w:rPr>
          <w:rFonts w:ascii="Times New Roman" w:eastAsia="Times New Roman" w:hAnsi="Times New Roman" w:cs="Times New Roman"/>
          <w:b/>
          <w:bCs/>
          <w:color w:val="000000"/>
          <w:sz w:val="14"/>
          <w:szCs w:val="14"/>
        </w:rPr>
        <w:t xml:space="preserve">  </w:t>
      </w:r>
      <w:r w:rsidR="00B46DAB" w:rsidRPr="00B46DAB">
        <w:rPr>
          <w:rFonts w:ascii="Verdana" w:eastAsia="Times New Roman" w:hAnsi="Verdana" w:cs="Times New Roman"/>
          <w:color w:val="000000"/>
          <w:sz w:val="20"/>
          <w:szCs w:val="20"/>
        </w:rPr>
        <w:t xml:space="preserve">Заказчик ориентировочно в течение </w:t>
      </w:r>
      <w:r w:rsidR="00E929F7">
        <w:rPr>
          <w:rFonts w:ascii="Verdana" w:eastAsia="Times New Roman" w:hAnsi="Verdana" w:cs="Times New Roman"/>
          <w:color w:val="000000"/>
          <w:sz w:val="20"/>
          <w:szCs w:val="20"/>
        </w:rPr>
        <w:t>3</w:t>
      </w:r>
      <w:r w:rsidR="00B46DAB" w:rsidRPr="00B46DAB">
        <w:rPr>
          <w:rFonts w:ascii="Verdana" w:eastAsia="Times New Roman" w:hAnsi="Verdana" w:cs="Times New Roman"/>
          <w:color w:val="000000"/>
          <w:sz w:val="20"/>
          <w:szCs w:val="20"/>
        </w:rPr>
        <w:t xml:space="preserve">-х недель после истечения срока, указанного в п. </w:t>
      </w:r>
      <w:r w:rsidR="0019457C">
        <w:rPr>
          <w:rFonts w:ascii="Verdana" w:eastAsia="Times New Roman" w:hAnsi="Verdana" w:cs="Times New Roman"/>
          <w:color w:val="000000"/>
          <w:sz w:val="20"/>
          <w:szCs w:val="20"/>
        </w:rPr>
        <w:t>8</w:t>
      </w:r>
      <w:r w:rsidR="00B46DAB" w:rsidRPr="00B46DAB">
        <w:rPr>
          <w:rFonts w:ascii="Verdana" w:eastAsia="Times New Roman" w:hAnsi="Verdana" w:cs="Times New Roman"/>
          <w:color w:val="000000"/>
          <w:sz w:val="20"/>
          <w:szCs w:val="20"/>
        </w:rPr>
        <w:t xml:space="preserve">, определит Победителя. </w:t>
      </w:r>
    </w:p>
    <w:p w:rsidR="00B46DAB" w:rsidRPr="00B46DAB" w:rsidRDefault="00B46DAB" w:rsidP="00F31AF1">
      <w:pPr>
        <w:spacing w:after="0" w:line="240" w:lineRule="auto"/>
        <w:jc w:val="both"/>
        <w:rPr>
          <w:rFonts w:ascii="Verdana" w:eastAsia="Times New Roman" w:hAnsi="Verdana" w:cs="Times New Roman"/>
          <w:color w:val="000000"/>
          <w:sz w:val="18"/>
          <w:szCs w:val="18"/>
        </w:rPr>
      </w:pPr>
      <w:r w:rsidRPr="00B46DAB">
        <w:rPr>
          <w:rFonts w:ascii="Verdana" w:eastAsia="Times New Roman" w:hAnsi="Verdana" w:cs="Times New Roman"/>
          <w:color w:val="000000"/>
          <w:sz w:val="17"/>
          <w:szCs w:val="17"/>
        </w:rPr>
        <w:t> </w:t>
      </w:r>
    </w:p>
    <w:p w:rsidR="00B46DAB" w:rsidRPr="00B46DAB" w:rsidRDefault="00B46DAB" w:rsidP="00F31AF1">
      <w:pPr>
        <w:spacing w:after="0" w:line="240" w:lineRule="auto"/>
        <w:jc w:val="both"/>
        <w:rPr>
          <w:rFonts w:ascii="Verdana" w:eastAsia="Times New Roman" w:hAnsi="Verdana" w:cs="Times New Roman"/>
          <w:color w:val="000000"/>
          <w:sz w:val="18"/>
          <w:szCs w:val="18"/>
        </w:rPr>
      </w:pPr>
      <w:r w:rsidRPr="00B46DAB">
        <w:rPr>
          <w:rFonts w:ascii="Verdana" w:eastAsia="Times New Roman" w:hAnsi="Verdana" w:cs="Times New Roman"/>
          <w:b/>
          <w:bCs/>
          <w:color w:val="000000"/>
          <w:sz w:val="20"/>
          <w:szCs w:val="20"/>
        </w:rPr>
        <w:t>1</w:t>
      </w:r>
      <w:r w:rsidR="001725DC">
        <w:rPr>
          <w:rFonts w:ascii="Verdana" w:eastAsia="Times New Roman" w:hAnsi="Verdana" w:cs="Times New Roman"/>
          <w:b/>
          <w:bCs/>
          <w:color w:val="000000"/>
          <w:sz w:val="20"/>
          <w:szCs w:val="20"/>
        </w:rPr>
        <w:t>0</w:t>
      </w:r>
      <w:r w:rsidRPr="00B46DAB">
        <w:rPr>
          <w:rFonts w:ascii="Verdana" w:eastAsia="Times New Roman" w:hAnsi="Verdana" w:cs="Times New Roman"/>
          <w:b/>
          <w:bCs/>
          <w:color w:val="000000"/>
          <w:sz w:val="20"/>
          <w:szCs w:val="20"/>
        </w:rPr>
        <w:t>.</w:t>
      </w:r>
      <w:r w:rsidRPr="00B46DAB">
        <w:rPr>
          <w:rFonts w:ascii="Times New Roman" w:eastAsia="Times New Roman" w:hAnsi="Times New Roman" w:cs="Times New Roman"/>
          <w:b/>
          <w:bCs/>
          <w:color w:val="000000"/>
          <w:sz w:val="14"/>
          <w:szCs w:val="14"/>
        </w:rPr>
        <w:t xml:space="preserve">  </w:t>
      </w:r>
      <w:r w:rsidRPr="00B46DAB">
        <w:rPr>
          <w:rFonts w:ascii="Verdana" w:eastAsia="Times New Roman" w:hAnsi="Verdana" w:cs="Times New Roman"/>
          <w:color w:val="000000"/>
          <w:sz w:val="20"/>
          <w:szCs w:val="20"/>
        </w:rPr>
        <w:t>Настоящее уведомление не является офертой (в том числе публичной офертой) Заказчика. Данная процедура запроса предложений не является процедурой проведения конкурса. Заказчик имеет право отказаться от всех полученных предложений по любой причине или прекратить процедуру запроса предложений в любой момент, не неся при этом никакой ответственности перед участниками.</w:t>
      </w:r>
    </w:p>
    <w:p w:rsidR="00B46DAB" w:rsidRPr="00B46DAB" w:rsidRDefault="00B46DAB" w:rsidP="00F31AF1">
      <w:pPr>
        <w:spacing w:after="0" w:line="240" w:lineRule="auto"/>
        <w:jc w:val="both"/>
        <w:rPr>
          <w:rFonts w:ascii="Verdana" w:eastAsia="Times New Roman" w:hAnsi="Verdana" w:cs="Times New Roman"/>
          <w:color w:val="000000"/>
          <w:sz w:val="18"/>
          <w:szCs w:val="18"/>
        </w:rPr>
      </w:pPr>
      <w:r w:rsidRPr="00B46DAB">
        <w:rPr>
          <w:rFonts w:ascii="Verdana" w:eastAsia="Times New Roman" w:hAnsi="Verdana" w:cs="Times New Roman"/>
          <w:color w:val="000000"/>
          <w:sz w:val="20"/>
          <w:szCs w:val="20"/>
        </w:rPr>
        <w:t>Настоящее уведомление о проведении запроса предложений является приглашением делать оферты.</w:t>
      </w:r>
    </w:p>
    <w:p w:rsidR="00B46DAB" w:rsidRPr="00B46DAB" w:rsidRDefault="00B46DAB" w:rsidP="00F31AF1">
      <w:pPr>
        <w:spacing w:after="0" w:line="240" w:lineRule="auto"/>
        <w:jc w:val="both"/>
        <w:rPr>
          <w:rFonts w:ascii="Verdana" w:eastAsia="Times New Roman" w:hAnsi="Verdana" w:cs="Times New Roman"/>
          <w:color w:val="000000"/>
          <w:sz w:val="18"/>
          <w:szCs w:val="18"/>
        </w:rPr>
      </w:pPr>
      <w:r w:rsidRPr="00B46DAB">
        <w:rPr>
          <w:rFonts w:ascii="Verdana" w:eastAsia="Times New Roman" w:hAnsi="Verdana" w:cs="Times New Roman"/>
          <w:color w:val="000000"/>
          <w:sz w:val="17"/>
          <w:szCs w:val="17"/>
        </w:rPr>
        <w:t> </w:t>
      </w:r>
    </w:p>
    <w:p w:rsidR="00B46DAB" w:rsidRPr="00B46DAB" w:rsidRDefault="00B46DAB" w:rsidP="00F31AF1">
      <w:pPr>
        <w:spacing w:after="0" w:line="240" w:lineRule="auto"/>
        <w:jc w:val="both"/>
        <w:rPr>
          <w:rFonts w:ascii="Verdana" w:eastAsia="Times New Roman" w:hAnsi="Verdana" w:cs="Times New Roman"/>
          <w:color w:val="000000"/>
          <w:sz w:val="18"/>
          <w:szCs w:val="18"/>
        </w:rPr>
      </w:pPr>
      <w:r w:rsidRPr="00B46DAB">
        <w:rPr>
          <w:rFonts w:ascii="Verdana" w:eastAsia="Times New Roman" w:hAnsi="Verdana" w:cs="Times New Roman"/>
          <w:b/>
          <w:bCs/>
          <w:color w:val="000000"/>
          <w:sz w:val="20"/>
          <w:szCs w:val="20"/>
        </w:rPr>
        <w:t>1</w:t>
      </w:r>
      <w:r w:rsidR="001725DC">
        <w:rPr>
          <w:rFonts w:ascii="Verdana" w:eastAsia="Times New Roman" w:hAnsi="Verdana" w:cs="Times New Roman"/>
          <w:b/>
          <w:bCs/>
          <w:color w:val="000000"/>
          <w:sz w:val="20"/>
          <w:szCs w:val="20"/>
        </w:rPr>
        <w:t>1</w:t>
      </w:r>
      <w:r w:rsidRPr="00B46DAB">
        <w:rPr>
          <w:rFonts w:ascii="Verdana" w:eastAsia="Times New Roman" w:hAnsi="Verdana" w:cs="Times New Roman"/>
          <w:b/>
          <w:bCs/>
          <w:color w:val="000000"/>
          <w:sz w:val="20"/>
          <w:szCs w:val="20"/>
        </w:rPr>
        <w:t>.</w:t>
      </w:r>
      <w:r w:rsidRPr="00B46DAB">
        <w:rPr>
          <w:rFonts w:ascii="Times New Roman" w:eastAsia="Times New Roman" w:hAnsi="Times New Roman" w:cs="Times New Roman"/>
          <w:b/>
          <w:bCs/>
          <w:color w:val="000000"/>
          <w:sz w:val="14"/>
          <w:szCs w:val="14"/>
        </w:rPr>
        <w:t xml:space="preserve">  </w:t>
      </w:r>
      <w:r w:rsidRPr="00B46DAB">
        <w:rPr>
          <w:rFonts w:ascii="Verdana" w:eastAsia="Times New Roman" w:hAnsi="Verdana" w:cs="Times New Roman"/>
          <w:color w:val="000000"/>
          <w:sz w:val="20"/>
          <w:szCs w:val="20"/>
        </w:rPr>
        <w:t>Заказчик оставляет за собой право на любом этапе проведения процедуры до заключения договора провести:</w:t>
      </w:r>
    </w:p>
    <w:p w:rsidR="00B46DAB" w:rsidRPr="00B46DAB" w:rsidRDefault="00B46DAB" w:rsidP="00F31AF1">
      <w:pPr>
        <w:spacing w:after="0" w:line="240" w:lineRule="auto"/>
        <w:jc w:val="both"/>
        <w:rPr>
          <w:rFonts w:ascii="Verdana" w:eastAsia="Times New Roman" w:hAnsi="Verdana" w:cs="Times New Roman"/>
          <w:color w:val="000000"/>
          <w:sz w:val="18"/>
          <w:szCs w:val="18"/>
        </w:rPr>
      </w:pPr>
      <w:r w:rsidRPr="00B46DAB">
        <w:rPr>
          <w:rFonts w:ascii="Verdana" w:eastAsia="Times New Roman" w:hAnsi="Verdana" w:cs="Times New Roman"/>
          <w:color w:val="000000"/>
          <w:sz w:val="20"/>
          <w:szCs w:val="20"/>
        </w:rPr>
        <w:t>•</w:t>
      </w:r>
      <w:r w:rsidRPr="00B46DAB">
        <w:rPr>
          <w:rFonts w:ascii="Times New Roman" w:eastAsia="Times New Roman" w:hAnsi="Times New Roman" w:cs="Times New Roman"/>
          <w:color w:val="000000"/>
          <w:sz w:val="14"/>
          <w:szCs w:val="14"/>
        </w:rPr>
        <w:t xml:space="preserve">    </w:t>
      </w:r>
      <w:r w:rsidRPr="00B46DAB">
        <w:rPr>
          <w:rFonts w:ascii="Verdana" w:eastAsia="Times New Roman" w:hAnsi="Verdana" w:cs="Times New Roman"/>
          <w:color w:val="000000"/>
          <w:sz w:val="20"/>
          <w:szCs w:val="20"/>
        </w:rPr>
        <w:t>техническую экспертизу продукции, предложенной к поставке и заявленной потенциальным поставщиком как аналог продукции, указанной в запросе предложений;</w:t>
      </w:r>
    </w:p>
    <w:p w:rsidR="00B46DAB" w:rsidRPr="00B46DAB" w:rsidRDefault="00B46DAB" w:rsidP="00F31AF1">
      <w:pPr>
        <w:spacing w:after="0" w:line="240" w:lineRule="auto"/>
        <w:jc w:val="both"/>
        <w:rPr>
          <w:rFonts w:ascii="Verdana" w:eastAsia="Times New Roman" w:hAnsi="Verdana" w:cs="Times New Roman"/>
          <w:color w:val="000000"/>
          <w:sz w:val="18"/>
          <w:szCs w:val="18"/>
        </w:rPr>
      </w:pPr>
      <w:r w:rsidRPr="00B46DAB">
        <w:rPr>
          <w:rFonts w:ascii="Verdana" w:eastAsia="Times New Roman" w:hAnsi="Verdana" w:cs="Times New Roman"/>
          <w:color w:val="000000"/>
          <w:sz w:val="20"/>
          <w:szCs w:val="20"/>
        </w:rPr>
        <w:t>•</w:t>
      </w:r>
      <w:r w:rsidRPr="00B46DAB">
        <w:rPr>
          <w:rFonts w:ascii="Times New Roman" w:eastAsia="Times New Roman" w:hAnsi="Times New Roman" w:cs="Times New Roman"/>
          <w:color w:val="000000"/>
          <w:sz w:val="14"/>
          <w:szCs w:val="14"/>
        </w:rPr>
        <w:t xml:space="preserve">    </w:t>
      </w:r>
      <w:r w:rsidRPr="00B46DAB">
        <w:rPr>
          <w:rFonts w:ascii="Verdana" w:eastAsia="Times New Roman" w:hAnsi="Verdana" w:cs="Times New Roman"/>
          <w:color w:val="000000"/>
          <w:sz w:val="20"/>
          <w:szCs w:val="20"/>
        </w:rPr>
        <w:t xml:space="preserve">проверку подлинности документов, предоставленных в соответствии с п. </w:t>
      </w:r>
      <w:r w:rsidR="001725DC">
        <w:rPr>
          <w:rFonts w:ascii="Verdana" w:eastAsia="Times New Roman" w:hAnsi="Verdana" w:cs="Times New Roman"/>
          <w:color w:val="000000"/>
          <w:sz w:val="20"/>
          <w:szCs w:val="20"/>
        </w:rPr>
        <w:t>2</w:t>
      </w:r>
      <w:r w:rsidRPr="00B46DAB">
        <w:rPr>
          <w:rFonts w:ascii="Verdana" w:eastAsia="Times New Roman" w:hAnsi="Verdana" w:cs="Times New Roman"/>
          <w:color w:val="000000"/>
          <w:sz w:val="20"/>
          <w:szCs w:val="20"/>
        </w:rPr>
        <w:t xml:space="preserve"> и </w:t>
      </w:r>
      <w:r w:rsidR="001725DC">
        <w:rPr>
          <w:rFonts w:ascii="Verdana" w:eastAsia="Times New Roman" w:hAnsi="Verdana" w:cs="Times New Roman"/>
          <w:color w:val="000000"/>
          <w:sz w:val="20"/>
          <w:szCs w:val="20"/>
        </w:rPr>
        <w:t>3</w:t>
      </w:r>
      <w:r w:rsidRPr="00B46DAB">
        <w:rPr>
          <w:rFonts w:ascii="Verdana" w:eastAsia="Times New Roman" w:hAnsi="Verdana" w:cs="Times New Roman"/>
          <w:color w:val="000000"/>
          <w:sz w:val="20"/>
          <w:szCs w:val="20"/>
        </w:rPr>
        <w:t xml:space="preserve"> настоящего Уведомления, достоверности информации, указанной в них, затребовать письменно с </w:t>
      </w:r>
      <w:r w:rsidRPr="00B46DAB">
        <w:rPr>
          <w:rFonts w:ascii="Verdana" w:eastAsia="Times New Roman" w:hAnsi="Verdana" w:cs="Times New Roman"/>
          <w:color w:val="000000"/>
          <w:sz w:val="20"/>
          <w:szCs w:val="20"/>
        </w:rPr>
        <w:lastRenderedPageBreak/>
        <w:t>указанием сроков предоставления любые дополнительные документы, подтверждающие надёжность Победителя запроса предложений как Поставщика.</w:t>
      </w:r>
    </w:p>
    <w:p w:rsidR="00B46DAB" w:rsidRPr="00B46DAB" w:rsidRDefault="00B46DAB" w:rsidP="00F31AF1">
      <w:pPr>
        <w:spacing w:after="0" w:line="240" w:lineRule="auto"/>
        <w:jc w:val="both"/>
        <w:rPr>
          <w:rFonts w:ascii="Verdana" w:eastAsia="Times New Roman" w:hAnsi="Verdana" w:cs="Times New Roman"/>
          <w:color w:val="000000"/>
          <w:sz w:val="18"/>
          <w:szCs w:val="18"/>
        </w:rPr>
      </w:pPr>
      <w:r w:rsidRPr="00B46DAB">
        <w:rPr>
          <w:rFonts w:ascii="Verdana" w:eastAsia="Times New Roman" w:hAnsi="Verdana" w:cs="Times New Roman"/>
          <w:color w:val="000000"/>
          <w:sz w:val="17"/>
          <w:szCs w:val="17"/>
        </w:rPr>
        <w:t> </w:t>
      </w:r>
    </w:p>
    <w:p w:rsidR="00B46DAB" w:rsidRPr="00B46DAB" w:rsidRDefault="0002127C" w:rsidP="00F31AF1">
      <w:pPr>
        <w:spacing w:after="0" w:line="240" w:lineRule="auto"/>
        <w:jc w:val="both"/>
        <w:rPr>
          <w:rFonts w:ascii="Verdana" w:eastAsia="Times New Roman" w:hAnsi="Verdana" w:cs="Times New Roman"/>
          <w:color w:val="000000"/>
          <w:sz w:val="18"/>
          <w:szCs w:val="18"/>
        </w:rPr>
      </w:pPr>
      <w:r>
        <w:rPr>
          <w:rFonts w:ascii="Verdana" w:eastAsia="Times New Roman" w:hAnsi="Verdana" w:cs="Times New Roman"/>
          <w:b/>
          <w:bCs/>
          <w:color w:val="000000"/>
          <w:sz w:val="20"/>
          <w:szCs w:val="20"/>
        </w:rPr>
        <w:t>12</w:t>
      </w:r>
      <w:r w:rsidR="00B46DAB" w:rsidRPr="00B46DAB">
        <w:rPr>
          <w:rFonts w:ascii="Verdana" w:eastAsia="Times New Roman" w:hAnsi="Verdana" w:cs="Times New Roman"/>
          <w:b/>
          <w:bCs/>
          <w:color w:val="000000"/>
          <w:sz w:val="20"/>
          <w:szCs w:val="20"/>
        </w:rPr>
        <w:t>.</w:t>
      </w:r>
      <w:r w:rsidR="00B46DAB" w:rsidRPr="00B46DAB">
        <w:rPr>
          <w:rFonts w:ascii="Times New Roman" w:eastAsia="Times New Roman" w:hAnsi="Times New Roman" w:cs="Times New Roman"/>
          <w:b/>
          <w:bCs/>
          <w:color w:val="000000"/>
          <w:sz w:val="14"/>
          <w:szCs w:val="14"/>
        </w:rPr>
        <w:t xml:space="preserve">  </w:t>
      </w:r>
      <w:r w:rsidR="00B46DAB" w:rsidRPr="00B46DAB">
        <w:rPr>
          <w:rFonts w:ascii="Verdana" w:eastAsia="Times New Roman" w:hAnsi="Verdana" w:cs="Times New Roman"/>
          <w:b/>
          <w:bCs/>
          <w:color w:val="000000"/>
          <w:sz w:val="20"/>
          <w:szCs w:val="20"/>
        </w:rPr>
        <w:t>Предложение участника запроса предложений может быть отклонено на любом этапе проведения процедуры до заключения договора по следующим причинам:</w:t>
      </w:r>
    </w:p>
    <w:p w:rsidR="00B46DAB" w:rsidRPr="00B46DAB" w:rsidRDefault="00B46DAB" w:rsidP="00F31AF1">
      <w:pPr>
        <w:spacing w:after="0" w:line="240" w:lineRule="auto"/>
        <w:jc w:val="both"/>
        <w:rPr>
          <w:rFonts w:ascii="Verdana" w:eastAsia="Times New Roman" w:hAnsi="Verdana" w:cs="Times New Roman"/>
          <w:color w:val="000000"/>
          <w:sz w:val="18"/>
          <w:szCs w:val="18"/>
        </w:rPr>
      </w:pPr>
      <w:r w:rsidRPr="00B46DAB">
        <w:rPr>
          <w:rFonts w:ascii="Verdana" w:eastAsia="Times New Roman" w:hAnsi="Verdana" w:cs="Times New Roman"/>
          <w:color w:val="000000"/>
          <w:sz w:val="20"/>
          <w:szCs w:val="20"/>
        </w:rPr>
        <w:t>•</w:t>
      </w:r>
      <w:r w:rsidRPr="00B46DAB">
        <w:rPr>
          <w:rFonts w:ascii="Times New Roman" w:eastAsia="Times New Roman" w:hAnsi="Times New Roman" w:cs="Times New Roman"/>
          <w:color w:val="000000"/>
          <w:sz w:val="14"/>
          <w:szCs w:val="14"/>
        </w:rPr>
        <w:t xml:space="preserve">    </w:t>
      </w:r>
      <w:r w:rsidRPr="00B46DAB">
        <w:rPr>
          <w:rFonts w:ascii="Verdana" w:eastAsia="Times New Roman" w:hAnsi="Verdana" w:cs="Times New Roman"/>
          <w:color w:val="000000"/>
          <w:sz w:val="20"/>
          <w:szCs w:val="20"/>
        </w:rPr>
        <w:t>по результатам технической экспертизы;</w:t>
      </w:r>
    </w:p>
    <w:p w:rsidR="00B46DAB" w:rsidRPr="00B46DAB" w:rsidRDefault="00B46DAB" w:rsidP="00F31AF1">
      <w:pPr>
        <w:spacing w:after="0" w:line="240" w:lineRule="auto"/>
        <w:jc w:val="both"/>
        <w:rPr>
          <w:rFonts w:ascii="Verdana" w:eastAsia="Times New Roman" w:hAnsi="Verdana" w:cs="Times New Roman"/>
          <w:color w:val="000000"/>
          <w:sz w:val="18"/>
          <w:szCs w:val="18"/>
        </w:rPr>
      </w:pPr>
      <w:r w:rsidRPr="00B46DAB">
        <w:rPr>
          <w:rFonts w:ascii="Verdana" w:eastAsia="Times New Roman" w:hAnsi="Verdana" w:cs="Times New Roman"/>
          <w:color w:val="000000"/>
          <w:sz w:val="20"/>
          <w:szCs w:val="20"/>
        </w:rPr>
        <w:t>•</w:t>
      </w:r>
      <w:r w:rsidRPr="00B46DAB">
        <w:rPr>
          <w:rFonts w:ascii="Times New Roman" w:eastAsia="Times New Roman" w:hAnsi="Times New Roman" w:cs="Times New Roman"/>
          <w:color w:val="000000"/>
          <w:sz w:val="14"/>
          <w:szCs w:val="14"/>
        </w:rPr>
        <w:t xml:space="preserve">    </w:t>
      </w:r>
      <w:r w:rsidRPr="00B46DAB">
        <w:rPr>
          <w:rFonts w:ascii="Verdana" w:eastAsia="Times New Roman" w:hAnsi="Verdana" w:cs="Times New Roman"/>
          <w:color w:val="000000"/>
          <w:sz w:val="20"/>
          <w:szCs w:val="20"/>
        </w:rPr>
        <w:t>не предоставление или несвоевременное предоставление документов в соответствии с п.</w:t>
      </w:r>
      <w:r w:rsidR="000119C2">
        <w:rPr>
          <w:rFonts w:ascii="Verdana" w:eastAsia="Times New Roman" w:hAnsi="Verdana" w:cs="Times New Roman"/>
          <w:color w:val="000000"/>
          <w:sz w:val="20"/>
          <w:szCs w:val="20"/>
        </w:rPr>
        <w:t> </w:t>
      </w:r>
      <w:r w:rsidRPr="00B46DAB">
        <w:rPr>
          <w:rFonts w:ascii="Verdana" w:eastAsia="Times New Roman" w:hAnsi="Verdana" w:cs="Times New Roman"/>
          <w:color w:val="000000"/>
          <w:sz w:val="20"/>
          <w:szCs w:val="20"/>
        </w:rPr>
        <w:t xml:space="preserve">3, 4 и </w:t>
      </w:r>
      <w:r w:rsidR="001725DC">
        <w:rPr>
          <w:rFonts w:ascii="Verdana" w:eastAsia="Times New Roman" w:hAnsi="Verdana" w:cs="Times New Roman"/>
          <w:color w:val="000000"/>
          <w:sz w:val="20"/>
          <w:szCs w:val="20"/>
        </w:rPr>
        <w:t>8</w:t>
      </w:r>
      <w:r w:rsidRPr="00B46DAB">
        <w:rPr>
          <w:rFonts w:ascii="Verdana" w:eastAsia="Times New Roman" w:hAnsi="Verdana" w:cs="Times New Roman"/>
          <w:color w:val="000000"/>
          <w:sz w:val="20"/>
          <w:szCs w:val="20"/>
        </w:rPr>
        <w:t xml:space="preserve"> настоящего запроса предложений;</w:t>
      </w:r>
    </w:p>
    <w:p w:rsidR="00B46DAB" w:rsidRPr="00B46DAB" w:rsidRDefault="00B46DAB" w:rsidP="00F31AF1">
      <w:pPr>
        <w:spacing w:after="0" w:line="240" w:lineRule="auto"/>
        <w:jc w:val="both"/>
        <w:rPr>
          <w:rFonts w:ascii="Verdana" w:eastAsia="Times New Roman" w:hAnsi="Verdana" w:cs="Times New Roman"/>
          <w:color w:val="000000"/>
          <w:sz w:val="18"/>
          <w:szCs w:val="18"/>
        </w:rPr>
      </w:pPr>
      <w:r w:rsidRPr="00B46DAB">
        <w:rPr>
          <w:rFonts w:ascii="Verdana" w:eastAsia="Times New Roman" w:hAnsi="Verdana" w:cs="Times New Roman"/>
          <w:color w:val="000000"/>
          <w:sz w:val="20"/>
          <w:szCs w:val="20"/>
        </w:rPr>
        <w:t>•</w:t>
      </w:r>
      <w:r w:rsidRPr="00B46DAB">
        <w:rPr>
          <w:rFonts w:ascii="Times New Roman" w:eastAsia="Times New Roman" w:hAnsi="Times New Roman" w:cs="Times New Roman"/>
          <w:color w:val="000000"/>
          <w:sz w:val="14"/>
          <w:szCs w:val="14"/>
        </w:rPr>
        <w:t xml:space="preserve">    </w:t>
      </w:r>
      <w:r w:rsidRPr="00B46DAB">
        <w:rPr>
          <w:rFonts w:ascii="Verdana" w:eastAsia="Times New Roman" w:hAnsi="Verdana" w:cs="Times New Roman"/>
          <w:color w:val="000000"/>
          <w:sz w:val="20"/>
          <w:szCs w:val="20"/>
        </w:rPr>
        <w:t xml:space="preserve">не подтверждается подлинность документов, предоставленных в соответствии с п. </w:t>
      </w:r>
      <w:r w:rsidR="001725DC">
        <w:rPr>
          <w:rFonts w:ascii="Verdana" w:eastAsia="Times New Roman" w:hAnsi="Verdana" w:cs="Times New Roman"/>
          <w:color w:val="000000"/>
          <w:sz w:val="20"/>
          <w:szCs w:val="20"/>
        </w:rPr>
        <w:t xml:space="preserve">2 и </w:t>
      </w:r>
      <w:r w:rsidRPr="00B46DAB">
        <w:rPr>
          <w:rFonts w:ascii="Verdana" w:eastAsia="Times New Roman" w:hAnsi="Verdana" w:cs="Times New Roman"/>
          <w:color w:val="000000"/>
          <w:sz w:val="20"/>
          <w:szCs w:val="20"/>
        </w:rPr>
        <w:t>3</w:t>
      </w:r>
      <w:r w:rsidR="001725DC">
        <w:rPr>
          <w:rFonts w:ascii="Verdana" w:eastAsia="Times New Roman" w:hAnsi="Verdana" w:cs="Times New Roman"/>
          <w:color w:val="000000"/>
          <w:sz w:val="20"/>
          <w:szCs w:val="20"/>
        </w:rPr>
        <w:t xml:space="preserve"> </w:t>
      </w:r>
      <w:r w:rsidRPr="00B46DAB">
        <w:rPr>
          <w:rFonts w:ascii="Verdana" w:eastAsia="Times New Roman" w:hAnsi="Verdana" w:cs="Times New Roman"/>
          <w:color w:val="000000"/>
          <w:sz w:val="20"/>
          <w:szCs w:val="20"/>
        </w:rPr>
        <w:t>настоящего запроса предложений, или не подтверждается достоверность информации, указанной в них. </w:t>
      </w:r>
    </w:p>
    <w:p w:rsidR="0002127C" w:rsidRDefault="0002127C" w:rsidP="00F31AF1">
      <w:pPr>
        <w:spacing w:after="0" w:line="240" w:lineRule="auto"/>
        <w:jc w:val="both"/>
        <w:rPr>
          <w:rFonts w:ascii="Calibri" w:eastAsia="Times New Roman" w:hAnsi="Calibri" w:cs="Times New Roman"/>
          <w:color w:val="000000"/>
          <w:sz w:val="18"/>
          <w:szCs w:val="18"/>
        </w:rPr>
      </w:pPr>
    </w:p>
    <w:p w:rsidR="0002127C" w:rsidRDefault="0002127C" w:rsidP="00F31AF1">
      <w:pPr>
        <w:spacing w:after="0" w:line="240" w:lineRule="auto"/>
        <w:jc w:val="both"/>
        <w:rPr>
          <w:rFonts w:ascii="Calibri" w:eastAsia="Times New Roman" w:hAnsi="Calibri" w:cs="Times New Roman"/>
          <w:color w:val="000000"/>
          <w:sz w:val="18"/>
          <w:szCs w:val="18"/>
        </w:rPr>
      </w:pPr>
    </w:p>
    <w:p w:rsidR="00B46DAB" w:rsidRPr="00B46DAB" w:rsidRDefault="00B46DAB" w:rsidP="00F31AF1">
      <w:pPr>
        <w:spacing w:after="0" w:line="240" w:lineRule="auto"/>
        <w:jc w:val="both"/>
        <w:rPr>
          <w:rFonts w:ascii="Verdana" w:eastAsia="Times New Roman" w:hAnsi="Verdana" w:cs="Times New Roman"/>
          <w:color w:val="000000"/>
          <w:sz w:val="18"/>
          <w:szCs w:val="18"/>
        </w:rPr>
      </w:pPr>
      <w:r w:rsidRPr="00B46DAB">
        <w:rPr>
          <w:rFonts w:ascii="Calibri" w:eastAsia="Times New Roman" w:hAnsi="Calibri" w:cs="Times New Roman"/>
          <w:color w:val="000000"/>
          <w:sz w:val="18"/>
          <w:szCs w:val="18"/>
        </w:rPr>
        <w:t> </w:t>
      </w:r>
    </w:p>
    <w:p w:rsidR="00B46DAB" w:rsidRDefault="00570438" w:rsidP="00F31AF1">
      <w:pPr>
        <w:spacing w:after="0" w:line="240" w:lineRule="auto"/>
        <w:jc w:val="both"/>
        <w:rPr>
          <w:rFonts w:ascii="Verdana" w:eastAsia="Times New Roman" w:hAnsi="Verdana" w:cs="Times New Roman"/>
          <w:b/>
          <w:color w:val="000000"/>
          <w:sz w:val="20"/>
          <w:szCs w:val="20"/>
        </w:rPr>
      </w:pPr>
      <w:r w:rsidRPr="00570438">
        <w:rPr>
          <w:rFonts w:ascii="Verdana" w:eastAsia="Times New Roman" w:hAnsi="Verdana" w:cs="Times New Roman"/>
          <w:b/>
          <w:color w:val="000000"/>
          <w:sz w:val="20"/>
          <w:szCs w:val="20"/>
        </w:rPr>
        <w:t>Приложения:</w:t>
      </w:r>
      <w:r w:rsidR="00B46DAB" w:rsidRPr="00570438">
        <w:rPr>
          <w:rFonts w:ascii="Verdana" w:eastAsia="Times New Roman" w:hAnsi="Verdana" w:cs="Times New Roman"/>
          <w:b/>
          <w:color w:val="000000"/>
          <w:sz w:val="20"/>
          <w:szCs w:val="20"/>
        </w:rPr>
        <w:t> </w:t>
      </w:r>
    </w:p>
    <w:p w:rsidR="0018093E" w:rsidRPr="0002127C" w:rsidRDefault="00346A18" w:rsidP="00F31AF1">
      <w:pPr>
        <w:pStyle w:val="a5"/>
        <w:numPr>
          <w:ilvl w:val="0"/>
          <w:numId w:val="14"/>
        </w:numPr>
        <w:spacing w:after="0" w:line="240" w:lineRule="auto"/>
        <w:jc w:val="both"/>
        <w:rPr>
          <w:rFonts w:ascii="Verdana" w:hAnsi="Verdana"/>
          <w:color w:val="000000"/>
          <w:sz w:val="20"/>
          <w:szCs w:val="20"/>
        </w:rPr>
      </w:pPr>
      <w:r>
        <w:rPr>
          <w:rFonts w:ascii="Verdana" w:hAnsi="Verdana"/>
          <w:sz w:val="20"/>
          <w:szCs w:val="20"/>
        </w:rPr>
        <w:t>Приложение №</w:t>
      </w:r>
      <w:r w:rsidR="004E6E8F">
        <w:rPr>
          <w:rFonts w:ascii="Verdana" w:hAnsi="Verdana"/>
          <w:sz w:val="20"/>
          <w:szCs w:val="20"/>
        </w:rPr>
        <w:t>1</w:t>
      </w:r>
      <w:r>
        <w:rPr>
          <w:rFonts w:ascii="Verdana" w:hAnsi="Verdana"/>
          <w:sz w:val="20"/>
          <w:szCs w:val="20"/>
        </w:rPr>
        <w:t xml:space="preserve">. </w:t>
      </w:r>
      <w:r w:rsidR="0018093E" w:rsidRPr="0002127C">
        <w:rPr>
          <w:rFonts w:ascii="Verdana" w:hAnsi="Verdana"/>
          <w:sz w:val="20"/>
          <w:szCs w:val="20"/>
        </w:rPr>
        <w:t xml:space="preserve">Типовой договор поставки </w:t>
      </w:r>
      <w:r w:rsidR="0018093E" w:rsidRPr="0002127C">
        <w:rPr>
          <w:rFonts w:ascii="Verdana" w:hAnsi="Verdana" w:cs="Tahoma"/>
          <w:sz w:val="20"/>
          <w:szCs w:val="20"/>
        </w:rPr>
        <w:t>ОАО «Э.ОН Россия» (проект)</w:t>
      </w:r>
      <w:r w:rsidR="0018093E" w:rsidRPr="0002127C">
        <w:rPr>
          <w:rFonts w:ascii="Verdana" w:hAnsi="Verdana"/>
          <w:sz w:val="20"/>
          <w:szCs w:val="20"/>
        </w:rPr>
        <w:t>;</w:t>
      </w:r>
    </w:p>
    <w:p w:rsidR="00483E27" w:rsidRPr="00F31AF1" w:rsidRDefault="00483E27" w:rsidP="00F31AF1">
      <w:pPr>
        <w:pStyle w:val="a5"/>
        <w:numPr>
          <w:ilvl w:val="0"/>
          <w:numId w:val="14"/>
        </w:numPr>
        <w:spacing w:after="0" w:line="240" w:lineRule="auto"/>
        <w:jc w:val="both"/>
        <w:rPr>
          <w:rFonts w:ascii="Verdana" w:eastAsia="Times New Roman" w:hAnsi="Verdana" w:cs="Times New Roman"/>
          <w:color w:val="000000"/>
          <w:sz w:val="20"/>
          <w:szCs w:val="20"/>
        </w:rPr>
      </w:pPr>
      <w:r w:rsidRPr="00F31AF1">
        <w:rPr>
          <w:rFonts w:ascii="Verdana" w:eastAsia="Times New Roman" w:hAnsi="Verdana" w:cs="Times New Roman"/>
          <w:color w:val="000000"/>
          <w:sz w:val="20"/>
          <w:szCs w:val="20"/>
        </w:rPr>
        <w:t>Приложение №</w:t>
      </w:r>
      <w:r w:rsidR="004E6E8F">
        <w:rPr>
          <w:rFonts w:ascii="Verdana" w:eastAsia="Times New Roman" w:hAnsi="Verdana" w:cs="Times New Roman"/>
          <w:color w:val="000000"/>
          <w:sz w:val="20"/>
          <w:szCs w:val="20"/>
        </w:rPr>
        <w:t>2</w:t>
      </w:r>
      <w:r w:rsidRPr="00F31AF1">
        <w:rPr>
          <w:rFonts w:ascii="Verdana" w:eastAsia="Times New Roman" w:hAnsi="Verdana" w:cs="Times New Roman"/>
          <w:color w:val="000000"/>
          <w:sz w:val="20"/>
          <w:szCs w:val="20"/>
        </w:rPr>
        <w:t xml:space="preserve">. </w:t>
      </w:r>
      <w:hyperlink r:id="rId10" w:history="1">
        <w:r w:rsidR="00A01DF1" w:rsidRPr="00F31AF1">
          <w:rPr>
            <w:rFonts w:ascii="Verdana" w:hAnsi="Verdana"/>
            <w:bCs/>
            <w:color w:val="333333"/>
            <w:sz w:val="20"/>
            <w:szCs w:val="20"/>
          </w:rPr>
          <w:t>Форма предложения</w:t>
        </w:r>
      </w:hyperlink>
      <w:r w:rsidR="00A01DF1" w:rsidRPr="00F31AF1">
        <w:rPr>
          <w:rFonts w:ascii="Verdana" w:hAnsi="Verdana"/>
          <w:sz w:val="20"/>
          <w:szCs w:val="20"/>
        </w:rPr>
        <w:t xml:space="preserve"> на поставку продукции</w:t>
      </w:r>
      <w:r w:rsidRPr="00F31AF1">
        <w:rPr>
          <w:rFonts w:ascii="Verdana" w:eastAsia="Times New Roman" w:hAnsi="Verdana" w:cs="Times New Roman"/>
          <w:color w:val="000000"/>
          <w:sz w:val="20"/>
          <w:szCs w:val="20"/>
        </w:rPr>
        <w:t>.</w:t>
      </w:r>
    </w:p>
    <w:p w:rsidR="00570438" w:rsidRPr="00570438" w:rsidRDefault="00570438" w:rsidP="00F31AF1">
      <w:pPr>
        <w:spacing w:after="0" w:line="240" w:lineRule="auto"/>
        <w:jc w:val="both"/>
        <w:rPr>
          <w:rFonts w:ascii="Verdana" w:eastAsia="Times New Roman" w:hAnsi="Verdana" w:cs="Times New Roman"/>
          <w:b/>
          <w:color w:val="000000"/>
          <w:sz w:val="18"/>
          <w:szCs w:val="18"/>
        </w:rPr>
      </w:pPr>
    </w:p>
    <w:p w:rsidR="00B46DAB" w:rsidRPr="00B46DAB" w:rsidRDefault="00B46DAB" w:rsidP="00F31AF1">
      <w:pPr>
        <w:spacing w:after="0" w:line="240" w:lineRule="auto"/>
        <w:jc w:val="both"/>
        <w:rPr>
          <w:rFonts w:ascii="Verdana" w:eastAsia="Times New Roman" w:hAnsi="Verdana" w:cs="Times New Roman"/>
          <w:color w:val="000000"/>
          <w:sz w:val="18"/>
          <w:szCs w:val="18"/>
        </w:rPr>
      </w:pPr>
      <w:r w:rsidRPr="00B46DAB">
        <w:rPr>
          <w:rFonts w:ascii="Verdana" w:eastAsia="Times New Roman" w:hAnsi="Verdana" w:cs="Times New Roman"/>
          <w:b/>
          <w:bCs/>
          <w:color w:val="000000"/>
          <w:sz w:val="20"/>
          <w:szCs w:val="20"/>
        </w:rPr>
        <w:t xml:space="preserve">Контакты: </w:t>
      </w:r>
    </w:p>
    <w:p w:rsidR="00A42D7B" w:rsidRDefault="003C22B1" w:rsidP="00F31AF1">
      <w:pPr>
        <w:spacing w:after="0" w:line="240" w:lineRule="auto"/>
        <w:jc w:val="both"/>
      </w:pPr>
      <w:r>
        <w:rPr>
          <w:rFonts w:ascii="Verdana" w:eastAsia="Times New Roman" w:hAnsi="Verdana" w:cs="Times New Roman"/>
          <w:color w:val="000000"/>
          <w:sz w:val="20"/>
          <w:szCs w:val="20"/>
        </w:rPr>
        <w:t>Ведущий специалист</w:t>
      </w:r>
      <w:r w:rsidR="00570438">
        <w:rPr>
          <w:rFonts w:ascii="Verdana" w:eastAsia="Times New Roman" w:hAnsi="Verdana" w:cs="Times New Roman"/>
          <w:color w:val="000000"/>
          <w:sz w:val="20"/>
          <w:szCs w:val="20"/>
        </w:rPr>
        <w:t xml:space="preserve"> </w:t>
      </w:r>
      <w:r w:rsidR="00A01DF1" w:rsidRPr="00FC4A9C">
        <w:rPr>
          <w:rFonts w:ascii="Verdana" w:hAnsi="Verdana" w:cs="Tahoma"/>
          <w:sz w:val="20"/>
          <w:szCs w:val="20"/>
        </w:rPr>
        <w:t xml:space="preserve">группы закупок </w:t>
      </w:r>
      <w:r w:rsidR="00A01DF1">
        <w:rPr>
          <w:rFonts w:ascii="Verdana" w:hAnsi="Verdana" w:cs="Tahoma"/>
          <w:sz w:val="20"/>
          <w:szCs w:val="20"/>
        </w:rPr>
        <w:t>материалов</w:t>
      </w:r>
      <w:r w:rsidR="00A01DF1" w:rsidRPr="00FC4A9C">
        <w:rPr>
          <w:rFonts w:ascii="Verdana" w:hAnsi="Verdana" w:cs="Tahoma"/>
          <w:sz w:val="20"/>
          <w:szCs w:val="20"/>
        </w:rPr>
        <w:t xml:space="preserve"> ОАО «Э.ОН Россия»</w:t>
      </w:r>
      <w:r w:rsidR="00A01DF1">
        <w:rPr>
          <w:rFonts w:ascii="Verdana" w:hAnsi="Verdana" w:cs="Tahoma"/>
          <w:sz w:val="20"/>
          <w:szCs w:val="20"/>
        </w:rPr>
        <w:t xml:space="preserve"> Цуканова</w:t>
      </w:r>
      <w:r>
        <w:rPr>
          <w:rFonts w:ascii="Verdana" w:eastAsia="Times New Roman" w:hAnsi="Verdana" w:cs="Times New Roman"/>
          <w:color w:val="000000"/>
          <w:sz w:val="20"/>
          <w:szCs w:val="20"/>
        </w:rPr>
        <w:t xml:space="preserve"> Елена </w:t>
      </w:r>
      <w:r w:rsidR="00A01DF1">
        <w:rPr>
          <w:rFonts w:ascii="Verdana" w:eastAsia="Times New Roman" w:hAnsi="Verdana" w:cs="Times New Roman"/>
          <w:color w:val="000000"/>
          <w:sz w:val="20"/>
          <w:szCs w:val="20"/>
        </w:rPr>
        <w:t>Владимировна</w:t>
      </w:r>
      <w:r w:rsidR="00B46DAB" w:rsidRPr="00B46DAB">
        <w:rPr>
          <w:rFonts w:ascii="Verdana" w:eastAsia="Times New Roman" w:hAnsi="Verdana" w:cs="Times New Roman"/>
          <w:color w:val="000000"/>
          <w:sz w:val="20"/>
          <w:szCs w:val="20"/>
        </w:rPr>
        <w:t>,</w:t>
      </w:r>
      <w:r w:rsidR="00A01DF1">
        <w:rPr>
          <w:rFonts w:ascii="Verdana" w:eastAsia="Times New Roman" w:hAnsi="Verdana" w:cs="Times New Roman"/>
          <w:color w:val="000000"/>
          <w:sz w:val="20"/>
          <w:szCs w:val="20"/>
        </w:rPr>
        <w:t xml:space="preserve"> </w:t>
      </w:r>
      <w:r w:rsidR="00B46DAB" w:rsidRPr="00B46DAB">
        <w:rPr>
          <w:rFonts w:ascii="Verdana" w:eastAsia="Times New Roman" w:hAnsi="Verdana" w:cs="Times New Roman"/>
          <w:color w:val="000000"/>
          <w:sz w:val="20"/>
          <w:szCs w:val="20"/>
        </w:rPr>
        <w:t xml:space="preserve">тел. (495) 545-38-38 доб. </w:t>
      </w:r>
      <w:r w:rsidR="00A01DF1">
        <w:rPr>
          <w:rFonts w:ascii="Verdana" w:eastAsia="Times New Roman" w:hAnsi="Verdana" w:cs="Times New Roman"/>
          <w:color w:val="000000"/>
          <w:sz w:val="20"/>
          <w:szCs w:val="20"/>
        </w:rPr>
        <w:t>5074</w:t>
      </w:r>
      <w:r w:rsidR="00B46DAB" w:rsidRPr="00B46DAB">
        <w:rPr>
          <w:rFonts w:ascii="Verdana" w:eastAsia="Times New Roman" w:hAnsi="Verdana" w:cs="Times New Roman"/>
          <w:color w:val="000000"/>
          <w:sz w:val="20"/>
          <w:szCs w:val="20"/>
        </w:rPr>
        <w:t>;</w:t>
      </w:r>
      <w:r>
        <w:rPr>
          <w:rFonts w:ascii="Verdana" w:eastAsia="Times New Roman" w:hAnsi="Verdana" w:cs="Times New Roman"/>
          <w:color w:val="000000"/>
          <w:sz w:val="20"/>
          <w:szCs w:val="20"/>
        </w:rPr>
        <w:t xml:space="preserve"> </w:t>
      </w:r>
      <w:r w:rsidR="00B46DAB" w:rsidRPr="00B46DAB">
        <w:rPr>
          <w:rFonts w:ascii="Verdana" w:eastAsia="Times New Roman" w:hAnsi="Verdana" w:cs="Times New Roman"/>
          <w:color w:val="000000"/>
          <w:sz w:val="20"/>
          <w:szCs w:val="20"/>
        </w:rPr>
        <w:t xml:space="preserve"> </w:t>
      </w:r>
      <w:hyperlink r:id="rId11" w:history="1">
        <w:r w:rsidR="00374A7B" w:rsidRPr="00A3675A">
          <w:rPr>
            <w:rStyle w:val="a3"/>
            <w:rFonts w:ascii="Verdana" w:eastAsia="Times New Roman" w:hAnsi="Verdana" w:cs="Times New Roman"/>
            <w:sz w:val="20"/>
            <w:szCs w:val="20"/>
            <w:lang w:val="en-US"/>
          </w:rPr>
          <w:t>tsukanova</w:t>
        </w:r>
        <w:r w:rsidR="00374A7B" w:rsidRPr="00085DCC">
          <w:rPr>
            <w:rStyle w:val="a3"/>
            <w:rFonts w:ascii="Verdana" w:eastAsia="Times New Roman" w:hAnsi="Verdana" w:cs="Times New Roman"/>
            <w:sz w:val="20"/>
            <w:szCs w:val="20"/>
          </w:rPr>
          <w:t>_</w:t>
        </w:r>
        <w:r w:rsidR="00374A7B" w:rsidRPr="00A3675A">
          <w:rPr>
            <w:rStyle w:val="a3"/>
            <w:rFonts w:ascii="Verdana" w:eastAsia="Times New Roman" w:hAnsi="Verdana" w:cs="Times New Roman"/>
            <w:sz w:val="20"/>
            <w:szCs w:val="20"/>
            <w:lang w:val="en-US"/>
          </w:rPr>
          <w:t>e</w:t>
        </w:r>
        <w:r w:rsidR="00374A7B" w:rsidRPr="00A3675A">
          <w:rPr>
            <w:rStyle w:val="a3"/>
            <w:rFonts w:ascii="Verdana" w:eastAsia="Times New Roman" w:hAnsi="Verdana" w:cs="Times New Roman"/>
            <w:sz w:val="20"/>
            <w:szCs w:val="20"/>
          </w:rPr>
          <w:t>@</w:t>
        </w:r>
        <w:r w:rsidR="00374A7B" w:rsidRPr="00A3675A">
          <w:rPr>
            <w:rStyle w:val="a3"/>
            <w:rFonts w:ascii="Verdana" w:eastAsia="Times New Roman" w:hAnsi="Verdana" w:cs="Times New Roman"/>
            <w:sz w:val="20"/>
            <w:szCs w:val="20"/>
            <w:lang w:val="en-US"/>
          </w:rPr>
          <w:t>eon</w:t>
        </w:r>
        <w:r w:rsidR="00374A7B" w:rsidRPr="00A3675A">
          <w:rPr>
            <w:rStyle w:val="a3"/>
            <w:rFonts w:ascii="Verdana" w:eastAsia="Times New Roman" w:hAnsi="Verdana" w:cs="Times New Roman"/>
            <w:sz w:val="20"/>
            <w:szCs w:val="20"/>
          </w:rPr>
          <w:t>-</w:t>
        </w:r>
        <w:r w:rsidR="00374A7B" w:rsidRPr="00A3675A">
          <w:rPr>
            <w:rStyle w:val="a3"/>
            <w:rFonts w:ascii="Verdana" w:eastAsia="Times New Roman" w:hAnsi="Verdana" w:cs="Times New Roman"/>
            <w:sz w:val="20"/>
            <w:szCs w:val="20"/>
            <w:lang w:val="en-US"/>
          </w:rPr>
          <w:t>russia</w:t>
        </w:r>
        <w:r w:rsidR="00374A7B" w:rsidRPr="00A3675A">
          <w:rPr>
            <w:rStyle w:val="a3"/>
            <w:rFonts w:ascii="Verdana" w:eastAsia="Times New Roman" w:hAnsi="Verdana" w:cs="Times New Roman"/>
            <w:sz w:val="20"/>
            <w:szCs w:val="20"/>
          </w:rPr>
          <w:t>.</w:t>
        </w:r>
        <w:r w:rsidR="00374A7B" w:rsidRPr="00A3675A">
          <w:rPr>
            <w:rStyle w:val="a3"/>
            <w:rFonts w:ascii="Verdana" w:eastAsia="Times New Roman" w:hAnsi="Verdana" w:cs="Times New Roman"/>
            <w:sz w:val="20"/>
            <w:szCs w:val="20"/>
            <w:lang w:val="en-US"/>
          </w:rPr>
          <w:t>ru</w:t>
        </w:r>
      </w:hyperlink>
      <w:r w:rsidR="00374A7B" w:rsidRPr="00085DCC">
        <w:rPr>
          <w:rFonts w:ascii="Verdana" w:eastAsia="Times New Roman" w:hAnsi="Verdana" w:cs="Times New Roman"/>
          <w:color w:val="000000"/>
          <w:sz w:val="20"/>
          <w:szCs w:val="20"/>
        </w:rPr>
        <w:t xml:space="preserve"> </w:t>
      </w:r>
      <w:r w:rsidR="00570438">
        <w:t xml:space="preserve"> </w:t>
      </w:r>
    </w:p>
    <w:p w:rsidR="00EE3863" w:rsidRDefault="00EE3863" w:rsidP="00F31AF1">
      <w:pPr>
        <w:spacing w:after="0" w:line="240" w:lineRule="auto"/>
        <w:jc w:val="both"/>
      </w:pPr>
    </w:p>
    <w:p w:rsidR="0002127C" w:rsidRDefault="0002127C" w:rsidP="00F31AF1">
      <w:pPr>
        <w:spacing w:after="0" w:line="240" w:lineRule="auto"/>
        <w:jc w:val="both"/>
      </w:pPr>
    </w:p>
    <w:p w:rsidR="0002127C" w:rsidRDefault="0002127C" w:rsidP="00F31AF1">
      <w:pPr>
        <w:spacing w:after="0" w:line="240" w:lineRule="auto"/>
        <w:jc w:val="both"/>
      </w:pPr>
    </w:p>
    <w:p w:rsidR="00EE3863" w:rsidRDefault="00EE3863" w:rsidP="00F31AF1">
      <w:pPr>
        <w:spacing w:after="0" w:line="240" w:lineRule="auto"/>
        <w:jc w:val="both"/>
      </w:pPr>
    </w:p>
    <w:p w:rsidR="000404BB" w:rsidRDefault="000404BB" w:rsidP="00570438">
      <w:pPr>
        <w:spacing w:after="0" w:line="300" w:lineRule="atLeast"/>
        <w:rPr>
          <w:rFonts w:ascii="Verdana" w:hAnsi="Verdana"/>
          <w:b/>
        </w:rPr>
      </w:pPr>
    </w:p>
    <w:p w:rsidR="000404BB" w:rsidRDefault="000404BB" w:rsidP="00570438">
      <w:pPr>
        <w:spacing w:after="0" w:line="300" w:lineRule="atLeast"/>
        <w:rPr>
          <w:rFonts w:ascii="Verdana" w:hAnsi="Verdana"/>
          <w:b/>
        </w:rPr>
      </w:pPr>
    </w:p>
    <w:p w:rsidR="00AB6858" w:rsidRDefault="00AB6858" w:rsidP="00570438">
      <w:pPr>
        <w:spacing w:after="0" w:line="300" w:lineRule="atLeast"/>
      </w:pPr>
      <w:bookmarkStart w:id="0" w:name="_GoBack"/>
      <w:bookmarkEnd w:id="0"/>
    </w:p>
    <w:sectPr w:rsidR="00AB6858" w:rsidSect="00C81D99">
      <w:footerReference w:type="default" r:id="rId12"/>
      <w:pgSz w:w="11906" w:h="16838"/>
      <w:pgMar w:top="567" w:right="707" w:bottom="1134" w:left="1276" w:header="708" w:footer="18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40AA" w:rsidRDefault="005F40AA" w:rsidP="008A6F6E">
      <w:pPr>
        <w:spacing w:after="0" w:line="240" w:lineRule="auto"/>
      </w:pPr>
      <w:r>
        <w:separator/>
      </w:r>
    </w:p>
  </w:endnote>
  <w:endnote w:type="continuationSeparator" w:id="0">
    <w:p w:rsidR="005F40AA" w:rsidRDefault="005F40AA" w:rsidP="008A6F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6F6E" w:rsidRDefault="008A6F6E">
    <w:pPr>
      <w:pStyle w:val="ad"/>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Страница </w:t>
    </w:r>
    <w:r>
      <w:fldChar w:fldCharType="begin"/>
    </w:r>
    <w:r>
      <w:instrText>PAGE   \* MERGEFORMAT</w:instrText>
    </w:r>
    <w:r>
      <w:fldChar w:fldCharType="separate"/>
    </w:r>
    <w:r w:rsidR="00362AF7" w:rsidRPr="00362AF7">
      <w:rPr>
        <w:rFonts w:asciiTheme="majorHAnsi" w:eastAsiaTheme="majorEastAsia" w:hAnsiTheme="majorHAnsi" w:cstheme="majorBidi"/>
        <w:noProof/>
      </w:rPr>
      <w:t>4</w:t>
    </w:r>
    <w:r>
      <w:rPr>
        <w:rFonts w:asciiTheme="majorHAnsi" w:eastAsiaTheme="majorEastAsia" w:hAnsiTheme="majorHAnsi" w:cstheme="majorBidi"/>
      </w:rPr>
      <w:fldChar w:fldCharType="end"/>
    </w:r>
  </w:p>
  <w:p w:rsidR="008A6F6E" w:rsidRDefault="008A6F6E">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40AA" w:rsidRDefault="005F40AA" w:rsidP="008A6F6E">
      <w:pPr>
        <w:spacing w:after="0" w:line="240" w:lineRule="auto"/>
      </w:pPr>
      <w:r>
        <w:separator/>
      </w:r>
    </w:p>
  </w:footnote>
  <w:footnote w:type="continuationSeparator" w:id="0">
    <w:p w:rsidR="005F40AA" w:rsidRDefault="005F40AA" w:rsidP="008A6F6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E65F2"/>
    <w:multiLevelType w:val="hybridMultilevel"/>
    <w:tmpl w:val="E86029C2"/>
    <w:lvl w:ilvl="0" w:tplc="53AC3E9A">
      <w:start w:val="1"/>
      <w:numFmt w:val="decimal"/>
      <w:lvlText w:val="%1."/>
      <w:lvlJc w:val="left"/>
      <w:pPr>
        <w:ind w:left="645" w:hanging="570"/>
      </w:pPr>
      <w:rPr>
        <w:rFonts w:hint="default"/>
        <w:b/>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1">
    <w:nsid w:val="0396312D"/>
    <w:multiLevelType w:val="hybridMultilevel"/>
    <w:tmpl w:val="C19AC6A0"/>
    <w:lvl w:ilvl="0" w:tplc="04190001">
      <w:start w:val="1"/>
      <w:numFmt w:val="bullet"/>
      <w:lvlText w:val=""/>
      <w:lvlJc w:val="left"/>
      <w:pPr>
        <w:ind w:left="128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03B14F01"/>
    <w:multiLevelType w:val="hybridMultilevel"/>
    <w:tmpl w:val="20D03F8A"/>
    <w:lvl w:ilvl="0" w:tplc="04190001">
      <w:start w:val="1"/>
      <w:numFmt w:val="bullet"/>
      <w:lvlText w:val=""/>
      <w:lvlJc w:val="left"/>
      <w:pPr>
        <w:ind w:left="720" w:hanging="360"/>
      </w:pPr>
      <w:rPr>
        <w:rFonts w:ascii="Symbol" w:hAnsi="Symbol"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4BD747F"/>
    <w:multiLevelType w:val="hybridMultilevel"/>
    <w:tmpl w:val="D59693F6"/>
    <w:lvl w:ilvl="0" w:tplc="04190001">
      <w:start w:val="1"/>
      <w:numFmt w:val="bullet"/>
      <w:lvlText w:val=""/>
      <w:lvlJc w:val="left"/>
      <w:pPr>
        <w:ind w:left="720" w:hanging="360"/>
      </w:pPr>
      <w:rPr>
        <w:rFonts w:ascii="Symbol" w:hAnsi="Symbol"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DC324EC"/>
    <w:multiLevelType w:val="hybridMultilevel"/>
    <w:tmpl w:val="36CEFE84"/>
    <w:lvl w:ilvl="0" w:tplc="99CA6924">
      <w:start w:val="1"/>
      <w:numFmt w:val="decimal"/>
      <w:lvlText w:val="%1."/>
      <w:lvlJc w:val="left"/>
      <w:pPr>
        <w:tabs>
          <w:tab w:val="num" w:pos="3045"/>
        </w:tabs>
        <w:ind w:left="3045" w:hanging="1344"/>
      </w:pPr>
      <w:rPr>
        <w:rFonts w:hint="default"/>
        <w:b w:val="0"/>
      </w:rPr>
    </w:lvl>
    <w:lvl w:ilvl="1" w:tplc="04190001">
      <w:start w:val="1"/>
      <w:numFmt w:val="bullet"/>
      <w:lvlText w:val=""/>
      <w:lvlJc w:val="left"/>
      <w:pPr>
        <w:tabs>
          <w:tab w:val="num" w:pos="3780"/>
        </w:tabs>
        <w:ind w:left="3780" w:hanging="360"/>
      </w:pPr>
      <w:rPr>
        <w:rFonts w:ascii="Symbol" w:hAnsi="Symbol" w:hint="default"/>
        <w:b w:val="0"/>
      </w:rPr>
    </w:lvl>
    <w:lvl w:ilvl="2" w:tplc="0419001B" w:tentative="1">
      <w:start w:val="1"/>
      <w:numFmt w:val="lowerRoman"/>
      <w:lvlText w:val="%3."/>
      <w:lvlJc w:val="right"/>
      <w:pPr>
        <w:tabs>
          <w:tab w:val="num" w:pos="4500"/>
        </w:tabs>
        <w:ind w:left="4500" w:hanging="180"/>
      </w:pPr>
    </w:lvl>
    <w:lvl w:ilvl="3" w:tplc="0419000F" w:tentative="1">
      <w:start w:val="1"/>
      <w:numFmt w:val="decimal"/>
      <w:lvlText w:val="%4."/>
      <w:lvlJc w:val="left"/>
      <w:pPr>
        <w:tabs>
          <w:tab w:val="num" w:pos="5220"/>
        </w:tabs>
        <w:ind w:left="5220" w:hanging="360"/>
      </w:pPr>
    </w:lvl>
    <w:lvl w:ilvl="4" w:tplc="04190019" w:tentative="1">
      <w:start w:val="1"/>
      <w:numFmt w:val="lowerLetter"/>
      <w:lvlText w:val="%5."/>
      <w:lvlJc w:val="left"/>
      <w:pPr>
        <w:tabs>
          <w:tab w:val="num" w:pos="5940"/>
        </w:tabs>
        <w:ind w:left="5940" w:hanging="360"/>
      </w:pPr>
    </w:lvl>
    <w:lvl w:ilvl="5" w:tplc="0419001B" w:tentative="1">
      <w:start w:val="1"/>
      <w:numFmt w:val="lowerRoman"/>
      <w:lvlText w:val="%6."/>
      <w:lvlJc w:val="right"/>
      <w:pPr>
        <w:tabs>
          <w:tab w:val="num" w:pos="6660"/>
        </w:tabs>
        <w:ind w:left="6660" w:hanging="180"/>
      </w:pPr>
    </w:lvl>
    <w:lvl w:ilvl="6" w:tplc="0419000F" w:tentative="1">
      <w:start w:val="1"/>
      <w:numFmt w:val="decimal"/>
      <w:lvlText w:val="%7."/>
      <w:lvlJc w:val="left"/>
      <w:pPr>
        <w:tabs>
          <w:tab w:val="num" w:pos="7380"/>
        </w:tabs>
        <w:ind w:left="7380" w:hanging="360"/>
      </w:pPr>
    </w:lvl>
    <w:lvl w:ilvl="7" w:tplc="04190019" w:tentative="1">
      <w:start w:val="1"/>
      <w:numFmt w:val="lowerLetter"/>
      <w:lvlText w:val="%8."/>
      <w:lvlJc w:val="left"/>
      <w:pPr>
        <w:tabs>
          <w:tab w:val="num" w:pos="8100"/>
        </w:tabs>
        <w:ind w:left="8100" w:hanging="360"/>
      </w:pPr>
    </w:lvl>
    <w:lvl w:ilvl="8" w:tplc="0419001B" w:tentative="1">
      <w:start w:val="1"/>
      <w:numFmt w:val="lowerRoman"/>
      <w:lvlText w:val="%9."/>
      <w:lvlJc w:val="right"/>
      <w:pPr>
        <w:tabs>
          <w:tab w:val="num" w:pos="8820"/>
        </w:tabs>
        <w:ind w:left="8820" w:hanging="180"/>
      </w:pPr>
    </w:lvl>
  </w:abstractNum>
  <w:abstractNum w:abstractNumId="5">
    <w:nsid w:val="1B165D4D"/>
    <w:multiLevelType w:val="hybridMultilevel"/>
    <w:tmpl w:val="7B20FD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5BB41FB"/>
    <w:multiLevelType w:val="multilevel"/>
    <w:tmpl w:val="5192C30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b/>
        <w:color w:val="00000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285E5D11"/>
    <w:multiLevelType w:val="hybridMultilevel"/>
    <w:tmpl w:val="22E296D2"/>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8">
    <w:nsid w:val="293C29EA"/>
    <w:multiLevelType w:val="hybridMultilevel"/>
    <w:tmpl w:val="1E422CE2"/>
    <w:lvl w:ilvl="0" w:tplc="6C28D6DA">
      <w:start w:val="1"/>
      <w:numFmt w:val="decimal"/>
      <w:lvlText w:val="%1."/>
      <w:lvlJc w:val="left"/>
      <w:pPr>
        <w:ind w:left="720" w:hanging="360"/>
      </w:pPr>
      <w:rPr>
        <w:b/>
        <w:sz w:val="2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2B0756FA"/>
    <w:multiLevelType w:val="multilevel"/>
    <w:tmpl w:val="3AB48292"/>
    <w:lvl w:ilvl="0">
      <w:start w:val="1"/>
      <w:numFmt w:val="decimal"/>
      <w:lvlText w:val="%1."/>
      <w:lvlJc w:val="left"/>
      <w:pPr>
        <w:tabs>
          <w:tab w:val="num" w:pos="360"/>
        </w:tabs>
        <w:ind w:left="360" w:hanging="360"/>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3779514D"/>
    <w:multiLevelType w:val="hybridMultilevel"/>
    <w:tmpl w:val="D522F1C6"/>
    <w:lvl w:ilvl="0" w:tplc="04190001">
      <w:start w:val="1"/>
      <w:numFmt w:val="bullet"/>
      <w:lvlText w:val=""/>
      <w:lvlJc w:val="left"/>
      <w:pPr>
        <w:ind w:left="720" w:hanging="360"/>
      </w:pPr>
      <w:rPr>
        <w:rFonts w:ascii="Symbol" w:hAnsi="Symbol"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7F00391"/>
    <w:multiLevelType w:val="hybridMultilevel"/>
    <w:tmpl w:val="C55CCD2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68D30AA"/>
    <w:multiLevelType w:val="multilevel"/>
    <w:tmpl w:val="33862148"/>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60197717"/>
    <w:multiLevelType w:val="hybridMultilevel"/>
    <w:tmpl w:val="03E8371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4"/>
  </w:num>
  <w:num w:numId="2">
    <w:abstractNumId w:val="7"/>
  </w:num>
  <w:num w:numId="3">
    <w:abstractNumId w:val="13"/>
  </w:num>
  <w:num w:numId="4">
    <w:abstractNumId w:val="2"/>
  </w:num>
  <w:num w:numId="5">
    <w:abstractNumId w:val="3"/>
  </w:num>
  <w:num w:numId="6">
    <w:abstractNumId w:val="11"/>
  </w:num>
  <w:num w:numId="7">
    <w:abstractNumId w:val="10"/>
  </w:num>
  <w:num w:numId="8">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9"/>
  </w:num>
  <w:num w:numId="13">
    <w:abstractNumId w:val="0"/>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DAB"/>
    <w:rsid w:val="000008CD"/>
    <w:rsid w:val="000077CB"/>
    <w:rsid w:val="000119C2"/>
    <w:rsid w:val="0002127C"/>
    <w:rsid w:val="000404BB"/>
    <w:rsid w:val="00052ED1"/>
    <w:rsid w:val="000532E1"/>
    <w:rsid w:val="00062CAB"/>
    <w:rsid w:val="0006532F"/>
    <w:rsid w:val="000803C6"/>
    <w:rsid w:val="00085DCC"/>
    <w:rsid w:val="000966CB"/>
    <w:rsid w:val="000C0D5B"/>
    <w:rsid w:val="00114467"/>
    <w:rsid w:val="001725DC"/>
    <w:rsid w:val="0018093E"/>
    <w:rsid w:val="0019457C"/>
    <w:rsid w:val="00194BC5"/>
    <w:rsid w:val="001A78A6"/>
    <w:rsid w:val="001B2998"/>
    <w:rsid w:val="001C440F"/>
    <w:rsid w:val="001F21DC"/>
    <w:rsid w:val="001F5CAA"/>
    <w:rsid w:val="0022389C"/>
    <w:rsid w:val="00296894"/>
    <w:rsid w:val="002B1AB3"/>
    <w:rsid w:val="002C0A77"/>
    <w:rsid w:val="002D6317"/>
    <w:rsid w:val="002D664C"/>
    <w:rsid w:val="003230DC"/>
    <w:rsid w:val="00346A18"/>
    <w:rsid w:val="00356C5B"/>
    <w:rsid w:val="00362AF7"/>
    <w:rsid w:val="00366FF6"/>
    <w:rsid w:val="00374A7B"/>
    <w:rsid w:val="003856B9"/>
    <w:rsid w:val="003C22B1"/>
    <w:rsid w:val="003C3A31"/>
    <w:rsid w:val="003D5F6D"/>
    <w:rsid w:val="003E14B9"/>
    <w:rsid w:val="003E4CC3"/>
    <w:rsid w:val="003F3617"/>
    <w:rsid w:val="00404AF4"/>
    <w:rsid w:val="00407693"/>
    <w:rsid w:val="004127F2"/>
    <w:rsid w:val="00417EE1"/>
    <w:rsid w:val="00426D4F"/>
    <w:rsid w:val="004315BC"/>
    <w:rsid w:val="0047748C"/>
    <w:rsid w:val="00477D2E"/>
    <w:rsid w:val="00483E27"/>
    <w:rsid w:val="0049464B"/>
    <w:rsid w:val="004B27E5"/>
    <w:rsid w:val="004B4FA8"/>
    <w:rsid w:val="004C0CDF"/>
    <w:rsid w:val="004E6E8F"/>
    <w:rsid w:val="0051093E"/>
    <w:rsid w:val="00522DD4"/>
    <w:rsid w:val="00547510"/>
    <w:rsid w:val="005547D2"/>
    <w:rsid w:val="00570438"/>
    <w:rsid w:val="00587779"/>
    <w:rsid w:val="005927F4"/>
    <w:rsid w:val="00593034"/>
    <w:rsid w:val="00597868"/>
    <w:rsid w:val="005C6902"/>
    <w:rsid w:val="005D52FE"/>
    <w:rsid w:val="005E3EFD"/>
    <w:rsid w:val="005F40AA"/>
    <w:rsid w:val="006077F6"/>
    <w:rsid w:val="00630440"/>
    <w:rsid w:val="00635633"/>
    <w:rsid w:val="006360F0"/>
    <w:rsid w:val="00637FBA"/>
    <w:rsid w:val="0067782B"/>
    <w:rsid w:val="00680117"/>
    <w:rsid w:val="006A29E0"/>
    <w:rsid w:val="006A56A0"/>
    <w:rsid w:val="006F3C6F"/>
    <w:rsid w:val="006F6897"/>
    <w:rsid w:val="00711029"/>
    <w:rsid w:val="0073384F"/>
    <w:rsid w:val="007652D1"/>
    <w:rsid w:val="00784982"/>
    <w:rsid w:val="007936F8"/>
    <w:rsid w:val="00795BE6"/>
    <w:rsid w:val="007B4701"/>
    <w:rsid w:val="007B5800"/>
    <w:rsid w:val="007B6220"/>
    <w:rsid w:val="007D5EE8"/>
    <w:rsid w:val="007E6FA3"/>
    <w:rsid w:val="00803FC1"/>
    <w:rsid w:val="00805778"/>
    <w:rsid w:val="00820C3D"/>
    <w:rsid w:val="00836C17"/>
    <w:rsid w:val="00854521"/>
    <w:rsid w:val="00871D5C"/>
    <w:rsid w:val="00875340"/>
    <w:rsid w:val="0088388C"/>
    <w:rsid w:val="008A6F6E"/>
    <w:rsid w:val="008C16EB"/>
    <w:rsid w:val="009130E0"/>
    <w:rsid w:val="009311AB"/>
    <w:rsid w:val="00936A09"/>
    <w:rsid w:val="009437B1"/>
    <w:rsid w:val="00962250"/>
    <w:rsid w:val="00965552"/>
    <w:rsid w:val="0097700B"/>
    <w:rsid w:val="009A3A96"/>
    <w:rsid w:val="009B5D1D"/>
    <w:rsid w:val="009E36DD"/>
    <w:rsid w:val="009E4D7E"/>
    <w:rsid w:val="00A01DF1"/>
    <w:rsid w:val="00A11169"/>
    <w:rsid w:val="00A13506"/>
    <w:rsid w:val="00A17A7A"/>
    <w:rsid w:val="00A245A6"/>
    <w:rsid w:val="00A429B2"/>
    <w:rsid w:val="00A42D7B"/>
    <w:rsid w:val="00A43E07"/>
    <w:rsid w:val="00A45994"/>
    <w:rsid w:val="00A745F2"/>
    <w:rsid w:val="00A74F66"/>
    <w:rsid w:val="00AB009A"/>
    <w:rsid w:val="00AB6858"/>
    <w:rsid w:val="00AD0703"/>
    <w:rsid w:val="00AF02AC"/>
    <w:rsid w:val="00B076DA"/>
    <w:rsid w:val="00B10703"/>
    <w:rsid w:val="00B148AD"/>
    <w:rsid w:val="00B2653B"/>
    <w:rsid w:val="00B2663E"/>
    <w:rsid w:val="00B43449"/>
    <w:rsid w:val="00B46DAB"/>
    <w:rsid w:val="00B56D69"/>
    <w:rsid w:val="00B57D7E"/>
    <w:rsid w:val="00B64CC1"/>
    <w:rsid w:val="00B960C0"/>
    <w:rsid w:val="00BA61EF"/>
    <w:rsid w:val="00BB3FA2"/>
    <w:rsid w:val="00C00A46"/>
    <w:rsid w:val="00C069A6"/>
    <w:rsid w:val="00C06AC6"/>
    <w:rsid w:val="00C07398"/>
    <w:rsid w:val="00C107DF"/>
    <w:rsid w:val="00C165EF"/>
    <w:rsid w:val="00C4563F"/>
    <w:rsid w:val="00C6429A"/>
    <w:rsid w:val="00C81279"/>
    <w:rsid w:val="00C81D99"/>
    <w:rsid w:val="00CA5316"/>
    <w:rsid w:val="00CC26E0"/>
    <w:rsid w:val="00CD39F1"/>
    <w:rsid w:val="00CD496B"/>
    <w:rsid w:val="00CE737E"/>
    <w:rsid w:val="00D2206B"/>
    <w:rsid w:val="00D37622"/>
    <w:rsid w:val="00D412EB"/>
    <w:rsid w:val="00D72958"/>
    <w:rsid w:val="00D8132A"/>
    <w:rsid w:val="00DF39E9"/>
    <w:rsid w:val="00E15607"/>
    <w:rsid w:val="00E27654"/>
    <w:rsid w:val="00E54AE2"/>
    <w:rsid w:val="00E7521D"/>
    <w:rsid w:val="00E929F7"/>
    <w:rsid w:val="00EA7613"/>
    <w:rsid w:val="00EC473D"/>
    <w:rsid w:val="00EE3863"/>
    <w:rsid w:val="00EE651A"/>
    <w:rsid w:val="00F022DB"/>
    <w:rsid w:val="00F13035"/>
    <w:rsid w:val="00F16CC7"/>
    <w:rsid w:val="00F17469"/>
    <w:rsid w:val="00F31AF1"/>
    <w:rsid w:val="00F617A6"/>
    <w:rsid w:val="00F65408"/>
    <w:rsid w:val="00F66CA7"/>
    <w:rsid w:val="00F7274B"/>
    <w:rsid w:val="00F80261"/>
    <w:rsid w:val="00F9349B"/>
    <w:rsid w:val="00F97389"/>
    <w:rsid w:val="00FB24B2"/>
    <w:rsid w:val="00FC4E4D"/>
    <w:rsid w:val="00FF7A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46DAB"/>
    <w:rPr>
      <w:color w:val="0000FF"/>
      <w:u w:val="single"/>
    </w:rPr>
  </w:style>
  <w:style w:type="paragraph" w:styleId="a4">
    <w:name w:val="Normal (Web)"/>
    <w:basedOn w:val="a"/>
    <w:uiPriority w:val="99"/>
    <w:semiHidden/>
    <w:unhideWhenUsed/>
    <w:rsid w:val="00B46DAB"/>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List Paragraph"/>
    <w:basedOn w:val="a"/>
    <w:uiPriority w:val="34"/>
    <w:qFormat/>
    <w:rsid w:val="00B57D7E"/>
    <w:pPr>
      <w:ind w:left="720"/>
      <w:contextualSpacing/>
    </w:pPr>
  </w:style>
  <w:style w:type="character" w:styleId="a6">
    <w:name w:val="FollowedHyperlink"/>
    <w:basedOn w:val="a0"/>
    <w:uiPriority w:val="99"/>
    <w:semiHidden/>
    <w:unhideWhenUsed/>
    <w:rsid w:val="00CE737E"/>
    <w:rPr>
      <w:color w:val="800080" w:themeColor="followedHyperlink"/>
      <w:u w:val="single"/>
    </w:rPr>
  </w:style>
  <w:style w:type="character" w:styleId="a7">
    <w:name w:val="Strong"/>
    <w:basedOn w:val="a0"/>
    <w:uiPriority w:val="22"/>
    <w:qFormat/>
    <w:rsid w:val="00784982"/>
    <w:rPr>
      <w:b/>
      <w:bCs/>
    </w:rPr>
  </w:style>
  <w:style w:type="paragraph" w:customStyle="1" w:styleId="a8">
    <w:name w:val="Таблица текст"/>
    <w:basedOn w:val="a"/>
    <w:rsid w:val="003F3617"/>
    <w:pPr>
      <w:spacing w:before="40" w:after="40" w:line="240" w:lineRule="auto"/>
      <w:ind w:left="57" w:right="57"/>
    </w:pPr>
    <w:rPr>
      <w:rFonts w:ascii="Times New Roman" w:eastAsia="Times New Roman" w:hAnsi="Times New Roman" w:cs="Times New Roman"/>
      <w:snapToGrid w:val="0"/>
      <w:sz w:val="24"/>
      <w:szCs w:val="20"/>
    </w:rPr>
  </w:style>
  <w:style w:type="paragraph" w:styleId="a9">
    <w:name w:val="Balloon Text"/>
    <w:basedOn w:val="a"/>
    <w:link w:val="aa"/>
    <w:semiHidden/>
    <w:rsid w:val="003F3617"/>
    <w:pPr>
      <w:spacing w:after="0" w:line="360" w:lineRule="auto"/>
      <w:ind w:firstLine="567"/>
      <w:jc w:val="both"/>
    </w:pPr>
    <w:rPr>
      <w:rFonts w:ascii="Tahoma" w:eastAsia="Times New Roman" w:hAnsi="Tahoma" w:cs="Tahoma"/>
      <w:snapToGrid w:val="0"/>
      <w:sz w:val="16"/>
      <w:szCs w:val="16"/>
    </w:rPr>
  </w:style>
  <w:style w:type="character" w:customStyle="1" w:styleId="aa">
    <w:name w:val="Текст выноски Знак"/>
    <w:basedOn w:val="a0"/>
    <w:link w:val="a9"/>
    <w:semiHidden/>
    <w:rsid w:val="003F3617"/>
    <w:rPr>
      <w:rFonts w:ascii="Tahoma" w:eastAsia="Times New Roman" w:hAnsi="Tahoma" w:cs="Tahoma"/>
      <w:snapToGrid w:val="0"/>
      <w:sz w:val="16"/>
      <w:szCs w:val="16"/>
    </w:rPr>
  </w:style>
  <w:style w:type="paragraph" w:styleId="ab">
    <w:name w:val="header"/>
    <w:basedOn w:val="a"/>
    <w:link w:val="ac"/>
    <w:uiPriority w:val="99"/>
    <w:unhideWhenUsed/>
    <w:rsid w:val="008A6F6E"/>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8A6F6E"/>
  </w:style>
  <w:style w:type="paragraph" w:styleId="ad">
    <w:name w:val="footer"/>
    <w:basedOn w:val="a"/>
    <w:link w:val="ae"/>
    <w:uiPriority w:val="99"/>
    <w:unhideWhenUsed/>
    <w:rsid w:val="008A6F6E"/>
    <w:pPr>
      <w:tabs>
        <w:tab w:val="center" w:pos="4677"/>
        <w:tab w:val="right" w:pos="9355"/>
      </w:tabs>
      <w:spacing w:after="0" w:line="240" w:lineRule="auto"/>
    </w:pPr>
  </w:style>
  <w:style w:type="character" w:customStyle="1" w:styleId="ae">
    <w:name w:val="Нижний колонтитул Знак"/>
    <w:basedOn w:val="a0"/>
    <w:link w:val="ad"/>
    <w:uiPriority w:val="99"/>
    <w:rsid w:val="008A6F6E"/>
  </w:style>
  <w:style w:type="character" w:customStyle="1" w:styleId="af">
    <w:name w:val="комментарий"/>
    <w:basedOn w:val="a0"/>
    <w:rsid w:val="00F617A6"/>
    <w:rPr>
      <w:b/>
      <w:bCs w:val="0"/>
      <w:i/>
      <w:iCs w:val="0"/>
      <w:shd w:val="clear" w:color="auto" w:fill="FFFF99"/>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46DAB"/>
    <w:rPr>
      <w:color w:val="0000FF"/>
      <w:u w:val="single"/>
    </w:rPr>
  </w:style>
  <w:style w:type="paragraph" w:styleId="a4">
    <w:name w:val="Normal (Web)"/>
    <w:basedOn w:val="a"/>
    <w:uiPriority w:val="99"/>
    <w:semiHidden/>
    <w:unhideWhenUsed/>
    <w:rsid w:val="00B46DAB"/>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List Paragraph"/>
    <w:basedOn w:val="a"/>
    <w:uiPriority w:val="34"/>
    <w:qFormat/>
    <w:rsid w:val="00B57D7E"/>
    <w:pPr>
      <w:ind w:left="720"/>
      <w:contextualSpacing/>
    </w:pPr>
  </w:style>
  <w:style w:type="character" w:styleId="a6">
    <w:name w:val="FollowedHyperlink"/>
    <w:basedOn w:val="a0"/>
    <w:uiPriority w:val="99"/>
    <w:semiHidden/>
    <w:unhideWhenUsed/>
    <w:rsid w:val="00CE737E"/>
    <w:rPr>
      <w:color w:val="800080" w:themeColor="followedHyperlink"/>
      <w:u w:val="single"/>
    </w:rPr>
  </w:style>
  <w:style w:type="character" w:styleId="a7">
    <w:name w:val="Strong"/>
    <w:basedOn w:val="a0"/>
    <w:uiPriority w:val="22"/>
    <w:qFormat/>
    <w:rsid w:val="00784982"/>
    <w:rPr>
      <w:b/>
      <w:bCs/>
    </w:rPr>
  </w:style>
  <w:style w:type="paragraph" w:customStyle="1" w:styleId="a8">
    <w:name w:val="Таблица текст"/>
    <w:basedOn w:val="a"/>
    <w:rsid w:val="003F3617"/>
    <w:pPr>
      <w:spacing w:before="40" w:after="40" w:line="240" w:lineRule="auto"/>
      <w:ind w:left="57" w:right="57"/>
    </w:pPr>
    <w:rPr>
      <w:rFonts w:ascii="Times New Roman" w:eastAsia="Times New Roman" w:hAnsi="Times New Roman" w:cs="Times New Roman"/>
      <w:snapToGrid w:val="0"/>
      <w:sz w:val="24"/>
      <w:szCs w:val="20"/>
    </w:rPr>
  </w:style>
  <w:style w:type="paragraph" w:styleId="a9">
    <w:name w:val="Balloon Text"/>
    <w:basedOn w:val="a"/>
    <w:link w:val="aa"/>
    <w:semiHidden/>
    <w:rsid w:val="003F3617"/>
    <w:pPr>
      <w:spacing w:after="0" w:line="360" w:lineRule="auto"/>
      <w:ind w:firstLine="567"/>
      <w:jc w:val="both"/>
    </w:pPr>
    <w:rPr>
      <w:rFonts w:ascii="Tahoma" w:eastAsia="Times New Roman" w:hAnsi="Tahoma" w:cs="Tahoma"/>
      <w:snapToGrid w:val="0"/>
      <w:sz w:val="16"/>
      <w:szCs w:val="16"/>
    </w:rPr>
  </w:style>
  <w:style w:type="character" w:customStyle="1" w:styleId="aa">
    <w:name w:val="Текст выноски Знак"/>
    <w:basedOn w:val="a0"/>
    <w:link w:val="a9"/>
    <w:semiHidden/>
    <w:rsid w:val="003F3617"/>
    <w:rPr>
      <w:rFonts w:ascii="Tahoma" w:eastAsia="Times New Roman" w:hAnsi="Tahoma" w:cs="Tahoma"/>
      <w:snapToGrid w:val="0"/>
      <w:sz w:val="16"/>
      <w:szCs w:val="16"/>
    </w:rPr>
  </w:style>
  <w:style w:type="paragraph" w:styleId="ab">
    <w:name w:val="header"/>
    <w:basedOn w:val="a"/>
    <w:link w:val="ac"/>
    <w:uiPriority w:val="99"/>
    <w:unhideWhenUsed/>
    <w:rsid w:val="008A6F6E"/>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8A6F6E"/>
  </w:style>
  <w:style w:type="paragraph" w:styleId="ad">
    <w:name w:val="footer"/>
    <w:basedOn w:val="a"/>
    <w:link w:val="ae"/>
    <w:uiPriority w:val="99"/>
    <w:unhideWhenUsed/>
    <w:rsid w:val="008A6F6E"/>
    <w:pPr>
      <w:tabs>
        <w:tab w:val="center" w:pos="4677"/>
        <w:tab w:val="right" w:pos="9355"/>
      </w:tabs>
      <w:spacing w:after="0" w:line="240" w:lineRule="auto"/>
    </w:pPr>
  </w:style>
  <w:style w:type="character" w:customStyle="1" w:styleId="ae">
    <w:name w:val="Нижний колонтитул Знак"/>
    <w:basedOn w:val="a0"/>
    <w:link w:val="ad"/>
    <w:uiPriority w:val="99"/>
    <w:rsid w:val="008A6F6E"/>
  </w:style>
  <w:style w:type="character" w:customStyle="1" w:styleId="af">
    <w:name w:val="комментарий"/>
    <w:basedOn w:val="a0"/>
    <w:rsid w:val="00F617A6"/>
    <w:rPr>
      <w:b/>
      <w:bCs w:val="0"/>
      <w:i/>
      <w:iCs w:val="0"/>
      <w:shd w:val="clear" w:color="auto" w:fill="FFFF9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36453">
      <w:bodyDiv w:val="1"/>
      <w:marLeft w:val="0"/>
      <w:marRight w:val="0"/>
      <w:marTop w:val="0"/>
      <w:marBottom w:val="0"/>
      <w:divBdr>
        <w:top w:val="none" w:sz="0" w:space="0" w:color="auto"/>
        <w:left w:val="none" w:sz="0" w:space="0" w:color="auto"/>
        <w:bottom w:val="none" w:sz="0" w:space="0" w:color="auto"/>
        <w:right w:val="none" w:sz="0" w:space="0" w:color="auto"/>
      </w:divBdr>
    </w:div>
    <w:div w:id="172455786">
      <w:bodyDiv w:val="1"/>
      <w:marLeft w:val="0"/>
      <w:marRight w:val="0"/>
      <w:marTop w:val="0"/>
      <w:marBottom w:val="0"/>
      <w:divBdr>
        <w:top w:val="none" w:sz="0" w:space="0" w:color="auto"/>
        <w:left w:val="none" w:sz="0" w:space="0" w:color="auto"/>
        <w:bottom w:val="none" w:sz="0" w:space="0" w:color="auto"/>
        <w:right w:val="none" w:sz="0" w:space="0" w:color="auto"/>
      </w:divBdr>
    </w:div>
    <w:div w:id="335694824">
      <w:bodyDiv w:val="1"/>
      <w:marLeft w:val="0"/>
      <w:marRight w:val="0"/>
      <w:marTop w:val="0"/>
      <w:marBottom w:val="0"/>
      <w:divBdr>
        <w:top w:val="none" w:sz="0" w:space="0" w:color="auto"/>
        <w:left w:val="none" w:sz="0" w:space="0" w:color="auto"/>
        <w:bottom w:val="none" w:sz="0" w:space="0" w:color="auto"/>
        <w:right w:val="none" w:sz="0" w:space="0" w:color="auto"/>
      </w:divBdr>
    </w:div>
    <w:div w:id="427435421">
      <w:bodyDiv w:val="1"/>
      <w:marLeft w:val="0"/>
      <w:marRight w:val="0"/>
      <w:marTop w:val="0"/>
      <w:marBottom w:val="0"/>
      <w:divBdr>
        <w:top w:val="none" w:sz="0" w:space="0" w:color="auto"/>
        <w:left w:val="none" w:sz="0" w:space="0" w:color="auto"/>
        <w:bottom w:val="none" w:sz="0" w:space="0" w:color="auto"/>
        <w:right w:val="none" w:sz="0" w:space="0" w:color="auto"/>
      </w:divBdr>
    </w:div>
    <w:div w:id="453137017">
      <w:bodyDiv w:val="1"/>
      <w:marLeft w:val="0"/>
      <w:marRight w:val="0"/>
      <w:marTop w:val="0"/>
      <w:marBottom w:val="0"/>
      <w:divBdr>
        <w:top w:val="none" w:sz="0" w:space="0" w:color="auto"/>
        <w:left w:val="none" w:sz="0" w:space="0" w:color="auto"/>
        <w:bottom w:val="none" w:sz="0" w:space="0" w:color="auto"/>
        <w:right w:val="none" w:sz="0" w:space="0" w:color="auto"/>
      </w:divBdr>
    </w:div>
    <w:div w:id="498690265">
      <w:bodyDiv w:val="1"/>
      <w:marLeft w:val="0"/>
      <w:marRight w:val="0"/>
      <w:marTop w:val="0"/>
      <w:marBottom w:val="0"/>
      <w:divBdr>
        <w:top w:val="none" w:sz="0" w:space="0" w:color="auto"/>
        <w:left w:val="none" w:sz="0" w:space="0" w:color="auto"/>
        <w:bottom w:val="none" w:sz="0" w:space="0" w:color="auto"/>
        <w:right w:val="none" w:sz="0" w:space="0" w:color="auto"/>
      </w:divBdr>
    </w:div>
    <w:div w:id="562133222">
      <w:bodyDiv w:val="1"/>
      <w:marLeft w:val="0"/>
      <w:marRight w:val="0"/>
      <w:marTop w:val="0"/>
      <w:marBottom w:val="0"/>
      <w:divBdr>
        <w:top w:val="none" w:sz="0" w:space="0" w:color="auto"/>
        <w:left w:val="none" w:sz="0" w:space="0" w:color="auto"/>
        <w:bottom w:val="none" w:sz="0" w:space="0" w:color="auto"/>
        <w:right w:val="none" w:sz="0" w:space="0" w:color="auto"/>
      </w:divBdr>
    </w:div>
    <w:div w:id="618032839">
      <w:bodyDiv w:val="1"/>
      <w:marLeft w:val="0"/>
      <w:marRight w:val="0"/>
      <w:marTop w:val="0"/>
      <w:marBottom w:val="0"/>
      <w:divBdr>
        <w:top w:val="none" w:sz="0" w:space="0" w:color="auto"/>
        <w:left w:val="none" w:sz="0" w:space="0" w:color="auto"/>
        <w:bottom w:val="none" w:sz="0" w:space="0" w:color="auto"/>
        <w:right w:val="none" w:sz="0" w:space="0" w:color="auto"/>
      </w:divBdr>
    </w:div>
    <w:div w:id="658462406">
      <w:bodyDiv w:val="1"/>
      <w:marLeft w:val="0"/>
      <w:marRight w:val="0"/>
      <w:marTop w:val="0"/>
      <w:marBottom w:val="0"/>
      <w:divBdr>
        <w:top w:val="none" w:sz="0" w:space="0" w:color="auto"/>
        <w:left w:val="none" w:sz="0" w:space="0" w:color="auto"/>
        <w:bottom w:val="none" w:sz="0" w:space="0" w:color="auto"/>
        <w:right w:val="none" w:sz="0" w:space="0" w:color="auto"/>
      </w:divBdr>
    </w:div>
    <w:div w:id="661276946">
      <w:bodyDiv w:val="1"/>
      <w:marLeft w:val="0"/>
      <w:marRight w:val="0"/>
      <w:marTop w:val="0"/>
      <w:marBottom w:val="0"/>
      <w:divBdr>
        <w:top w:val="none" w:sz="0" w:space="0" w:color="auto"/>
        <w:left w:val="none" w:sz="0" w:space="0" w:color="auto"/>
        <w:bottom w:val="none" w:sz="0" w:space="0" w:color="auto"/>
        <w:right w:val="none" w:sz="0" w:space="0" w:color="auto"/>
      </w:divBdr>
    </w:div>
    <w:div w:id="950480801">
      <w:bodyDiv w:val="1"/>
      <w:marLeft w:val="0"/>
      <w:marRight w:val="0"/>
      <w:marTop w:val="0"/>
      <w:marBottom w:val="0"/>
      <w:divBdr>
        <w:top w:val="none" w:sz="0" w:space="0" w:color="auto"/>
        <w:left w:val="none" w:sz="0" w:space="0" w:color="auto"/>
        <w:bottom w:val="none" w:sz="0" w:space="0" w:color="auto"/>
        <w:right w:val="none" w:sz="0" w:space="0" w:color="auto"/>
      </w:divBdr>
    </w:div>
    <w:div w:id="994794721">
      <w:bodyDiv w:val="1"/>
      <w:marLeft w:val="0"/>
      <w:marRight w:val="0"/>
      <w:marTop w:val="0"/>
      <w:marBottom w:val="0"/>
      <w:divBdr>
        <w:top w:val="none" w:sz="0" w:space="0" w:color="auto"/>
        <w:left w:val="none" w:sz="0" w:space="0" w:color="auto"/>
        <w:bottom w:val="none" w:sz="0" w:space="0" w:color="auto"/>
        <w:right w:val="none" w:sz="0" w:space="0" w:color="auto"/>
      </w:divBdr>
    </w:div>
    <w:div w:id="1044866753">
      <w:bodyDiv w:val="1"/>
      <w:marLeft w:val="0"/>
      <w:marRight w:val="0"/>
      <w:marTop w:val="0"/>
      <w:marBottom w:val="0"/>
      <w:divBdr>
        <w:top w:val="none" w:sz="0" w:space="0" w:color="auto"/>
        <w:left w:val="none" w:sz="0" w:space="0" w:color="auto"/>
        <w:bottom w:val="none" w:sz="0" w:space="0" w:color="auto"/>
        <w:right w:val="none" w:sz="0" w:space="0" w:color="auto"/>
      </w:divBdr>
      <w:divsChild>
        <w:div w:id="1264611201">
          <w:marLeft w:val="0"/>
          <w:marRight w:val="0"/>
          <w:marTop w:val="0"/>
          <w:marBottom w:val="0"/>
          <w:divBdr>
            <w:top w:val="none" w:sz="0" w:space="0" w:color="auto"/>
            <w:left w:val="none" w:sz="0" w:space="0" w:color="auto"/>
            <w:bottom w:val="none" w:sz="0" w:space="0" w:color="auto"/>
            <w:right w:val="none" w:sz="0" w:space="0" w:color="auto"/>
          </w:divBdr>
          <w:divsChild>
            <w:div w:id="1478721013">
              <w:marLeft w:val="0"/>
              <w:marRight w:val="0"/>
              <w:marTop w:val="0"/>
              <w:marBottom w:val="0"/>
              <w:divBdr>
                <w:top w:val="none" w:sz="0" w:space="0" w:color="auto"/>
                <w:left w:val="none" w:sz="0" w:space="0" w:color="auto"/>
                <w:bottom w:val="none" w:sz="0" w:space="0" w:color="auto"/>
                <w:right w:val="none" w:sz="0" w:space="0" w:color="auto"/>
              </w:divBdr>
              <w:divsChild>
                <w:div w:id="654069614">
                  <w:marLeft w:val="0"/>
                  <w:marRight w:val="0"/>
                  <w:marTop w:val="0"/>
                  <w:marBottom w:val="0"/>
                  <w:divBdr>
                    <w:top w:val="none" w:sz="0" w:space="0" w:color="auto"/>
                    <w:left w:val="none" w:sz="0" w:space="0" w:color="auto"/>
                    <w:bottom w:val="none" w:sz="0" w:space="0" w:color="auto"/>
                    <w:right w:val="none" w:sz="0" w:space="0" w:color="auto"/>
                  </w:divBdr>
                  <w:divsChild>
                    <w:div w:id="47193728">
                      <w:marLeft w:val="0"/>
                      <w:marRight w:val="0"/>
                      <w:marTop w:val="0"/>
                      <w:marBottom w:val="0"/>
                      <w:divBdr>
                        <w:top w:val="none" w:sz="0" w:space="0" w:color="auto"/>
                        <w:left w:val="none" w:sz="0" w:space="0" w:color="auto"/>
                        <w:bottom w:val="none" w:sz="0" w:space="0" w:color="auto"/>
                        <w:right w:val="none" w:sz="0" w:space="0" w:color="auto"/>
                      </w:divBdr>
                      <w:divsChild>
                        <w:div w:id="1198618986">
                          <w:marLeft w:val="0"/>
                          <w:marRight w:val="0"/>
                          <w:marTop w:val="0"/>
                          <w:marBottom w:val="0"/>
                          <w:divBdr>
                            <w:top w:val="none" w:sz="0" w:space="0" w:color="auto"/>
                            <w:left w:val="none" w:sz="0" w:space="0" w:color="auto"/>
                            <w:bottom w:val="none" w:sz="0" w:space="0" w:color="auto"/>
                            <w:right w:val="none" w:sz="0" w:space="0" w:color="auto"/>
                          </w:divBdr>
                          <w:divsChild>
                            <w:div w:id="420873795">
                              <w:marLeft w:val="0"/>
                              <w:marRight w:val="0"/>
                              <w:marTop w:val="0"/>
                              <w:marBottom w:val="0"/>
                              <w:divBdr>
                                <w:top w:val="none" w:sz="0" w:space="0" w:color="auto"/>
                                <w:left w:val="none" w:sz="0" w:space="0" w:color="auto"/>
                                <w:bottom w:val="none" w:sz="0" w:space="0" w:color="auto"/>
                                <w:right w:val="none" w:sz="0" w:space="0" w:color="auto"/>
                              </w:divBdr>
                              <w:divsChild>
                                <w:div w:id="1263103992">
                                  <w:marLeft w:val="0"/>
                                  <w:marRight w:val="0"/>
                                  <w:marTop w:val="0"/>
                                  <w:marBottom w:val="0"/>
                                  <w:divBdr>
                                    <w:top w:val="none" w:sz="0" w:space="0" w:color="auto"/>
                                    <w:left w:val="none" w:sz="0" w:space="0" w:color="auto"/>
                                    <w:bottom w:val="none" w:sz="0" w:space="0" w:color="auto"/>
                                    <w:right w:val="none" w:sz="0" w:space="0" w:color="auto"/>
                                  </w:divBdr>
                                  <w:divsChild>
                                    <w:div w:id="1846554669">
                                      <w:marLeft w:val="0"/>
                                      <w:marRight w:val="0"/>
                                      <w:marTop w:val="0"/>
                                      <w:marBottom w:val="0"/>
                                      <w:divBdr>
                                        <w:top w:val="none" w:sz="0" w:space="0" w:color="auto"/>
                                        <w:left w:val="none" w:sz="0" w:space="0" w:color="auto"/>
                                        <w:bottom w:val="none" w:sz="0" w:space="0" w:color="auto"/>
                                        <w:right w:val="none" w:sz="0" w:space="0" w:color="auto"/>
                                      </w:divBdr>
                                      <w:divsChild>
                                        <w:div w:id="67699882">
                                          <w:marLeft w:val="0"/>
                                          <w:marRight w:val="0"/>
                                          <w:marTop w:val="0"/>
                                          <w:marBottom w:val="0"/>
                                          <w:divBdr>
                                            <w:top w:val="none" w:sz="0" w:space="0" w:color="auto"/>
                                            <w:left w:val="none" w:sz="0" w:space="0" w:color="auto"/>
                                            <w:bottom w:val="none" w:sz="0" w:space="0" w:color="auto"/>
                                            <w:right w:val="none" w:sz="0" w:space="0" w:color="auto"/>
                                          </w:divBdr>
                                          <w:divsChild>
                                            <w:div w:id="632949577">
                                              <w:marLeft w:val="0"/>
                                              <w:marRight w:val="0"/>
                                              <w:marTop w:val="0"/>
                                              <w:marBottom w:val="0"/>
                                              <w:divBdr>
                                                <w:top w:val="none" w:sz="0" w:space="0" w:color="auto"/>
                                                <w:left w:val="none" w:sz="0" w:space="0" w:color="auto"/>
                                                <w:bottom w:val="none" w:sz="0" w:space="0" w:color="auto"/>
                                                <w:right w:val="none" w:sz="0" w:space="0" w:color="auto"/>
                                              </w:divBdr>
                                              <w:divsChild>
                                                <w:div w:id="147401595">
                                                  <w:marLeft w:val="0"/>
                                                  <w:marRight w:val="0"/>
                                                  <w:marTop w:val="0"/>
                                                  <w:marBottom w:val="0"/>
                                                  <w:divBdr>
                                                    <w:top w:val="none" w:sz="0" w:space="0" w:color="auto"/>
                                                    <w:left w:val="none" w:sz="0" w:space="0" w:color="auto"/>
                                                    <w:bottom w:val="none" w:sz="0" w:space="0" w:color="auto"/>
                                                    <w:right w:val="none" w:sz="0" w:space="0" w:color="auto"/>
                                                  </w:divBdr>
                                                  <w:divsChild>
                                                    <w:div w:id="1422872201">
                                                      <w:marLeft w:val="0"/>
                                                      <w:marRight w:val="0"/>
                                                      <w:marTop w:val="0"/>
                                                      <w:marBottom w:val="0"/>
                                                      <w:divBdr>
                                                        <w:top w:val="none" w:sz="0" w:space="0" w:color="auto"/>
                                                        <w:left w:val="none" w:sz="0" w:space="0" w:color="auto"/>
                                                        <w:bottom w:val="none" w:sz="0" w:space="0" w:color="auto"/>
                                                        <w:right w:val="none" w:sz="0" w:space="0" w:color="auto"/>
                                                      </w:divBdr>
                                                      <w:divsChild>
                                                        <w:div w:id="1750688136">
                                                          <w:marLeft w:val="0"/>
                                                          <w:marRight w:val="0"/>
                                                          <w:marTop w:val="0"/>
                                                          <w:marBottom w:val="0"/>
                                                          <w:divBdr>
                                                            <w:top w:val="none" w:sz="0" w:space="0" w:color="auto"/>
                                                            <w:left w:val="none" w:sz="0" w:space="0" w:color="auto"/>
                                                            <w:bottom w:val="none" w:sz="0" w:space="0" w:color="auto"/>
                                                            <w:right w:val="none" w:sz="0" w:space="0" w:color="auto"/>
                                                          </w:divBdr>
                                                          <w:divsChild>
                                                            <w:div w:id="166332226">
                                                              <w:marLeft w:val="0"/>
                                                              <w:marRight w:val="0"/>
                                                              <w:marTop w:val="0"/>
                                                              <w:marBottom w:val="0"/>
                                                              <w:divBdr>
                                                                <w:top w:val="none" w:sz="0" w:space="0" w:color="auto"/>
                                                                <w:left w:val="none" w:sz="0" w:space="0" w:color="auto"/>
                                                                <w:bottom w:val="none" w:sz="0" w:space="0" w:color="auto"/>
                                                                <w:right w:val="none" w:sz="0" w:space="0" w:color="auto"/>
                                                              </w:divBdr>
                                                              <w:divsChild>
                                                                <w:div w:id="1558275543">
                                                                  <w:marLeft w:val="0"/>
                                                                  <w:marRight w:val="0"/>
                                                                  <w:marTop w:val="0"/>
                                                                  <w:marBottom w:val="0"/>
                                                                  <w:divBdr>
                                                                    <w:top w:val="none" w:sz="0" w:space="0" w:color="auto"/>
                                                                    <w:left w:val="none" w:sz="0" w:space="0" w:color="auto"/>
                                                                    <w:bottom w:val="none" w:sz="0" w:space="0" w:color="auto"/>
                                                                    <w:right w:val="none" w:sz="0" w:space="0" w:color="auto"/>
                                                                  </w:divBdr>
                                                                  <w:divsChild>
                                                                    <w:div w:id="1323893866">
                                                                      <w:marLeft w:val="0"/>
                                                                      <w:marRight w:val="0"/>
                                                                      <w:marTop w:val="0"/>
                                                                      <w:marBottom w:val="0"/>
                                                                      <w:divBdr>
                                                                        <w:top w:val="none" w:sz="0" w:space="0" w:color="auto"/>
                                                                        <w:left w:val="none" w:sz="0" w:space="0" w:color="auto"/>
                                                                        <w:bottom w:val="none" w:sz="0" w:space="0" w:color="auto"/>
                                                                        <w:right w:val="none" w:sz="0" w:space="0" w:color="auto"/>
                                                                      </w:divBdr>
                                                                      <w:divsChild>
                                                                        <w:div w:id="833565651">
                                                                          <w:marLeft w:val="0"/>
                                                                          <w:marRight w:val="0"/>
                                                                          <w:marTop w:val="0"/>
                                                                          <w:marBottom w:val="0"/>
                                                                          <w:divBdr>
                                                                            <w:top w:val="none" w:sz="0" w:space="0" w:color="auto"/>
                                                                            <w:left w:val="none" w:sz="0" w:space="0" w:color="auto"/>
                                                                            <w:bottom w:val="none" w:sz="0" w:space="0" w:color="auto"/>
                                                                            <w:right w:val="none" w:sz="0" w:space="0" w:color="auto"/>
                                                                          </w:divBdr>
                                                                          <w:divsChild>
                                                                            <w:div w:id="1641957002">
                                                                              <w:marLeft w:val="0"/>
                                                                              <w:marRight w:val="0"/>
                                                                              <w:marTop w:val="0"/>
                                                                              <w:marBottom w:val="0"/>
                                                                              <w:divBdr>
                                                                                <w:top w:val="none" w:sz="0" w:space="0" w:color="auto"/>
                                                                                <w:left w:val="none" w:sz="0" w:space="0" w:color="auto"/>
                                                                                <w:bottom w:val="none" w:sz="0" w:space="0" w:color="auto"/>
                                                                                <w:right w:val="none" w:sz="0" w:space="0" w:color="auto"/>
                                                                              </w:divBdr>
                                                                              <w:divsChild>
                                                                                <w:div w:id="535654397">
                                                                                  <w:marLeft w:val="0"/>
                                                                                  <w:marRight w:val="0"/>
                                                                                  <w:marTop w:val="0"/>
                                                                                  <w:marBottom w:val="0"/>
                                                                                  <w:divBdr>
                                                                                    <w:top w:val="none" w:sz="0" w:space="0" w:color="auto"/>
                                                                                    <w:left w:val="none" w:sz="0" w:space="0" w:color="auto"/>
                                                                                    <w:bottom w:val="none" w:sz="0" w:space="0" w:color="auto"/>
                                                                                    <w:right w:val="none" w:sz="0" w:space="0" w:color="auto"/>
                                                                                  </w:divBdr>
                                                                                  <w:divsChild>
                                                                                    <w:div w:id="1340739209">
                                                                                      <w:marLeft w:val="0"/>
                                                                                      <w:marRight w:val="0"/>
                                                                                      <w:marTop w:val="0"/>
                                                                                      <w:marBottom w:val="0"/>
                                                                                      <w:divBdr>
                                                                                        <w:top w:val="none" w:sz="0" w:space="0" w:color="auto"/>
                                                                                        <w:left w:val="none" w:sz="0" w:space="0" w:color="auto"/>
                                                                                        <w:bottom w:val="none" w:sz="0" w:space="0" w:color="auto"/>
                                                                                        <w:right w:val="none" w:sz="0" w:space="0" w:color="auto"/>
                                                                                      </w:divBdr>
                                                                                      <w:divsChild>
                                                                                        <w:div w:id="1565339306">
                                                                                          <w:marLeft w:val="0"/>
                                                                                          <w:marRight w:val="0"/>
                                                                                          <w:marTop w:val="0"/>
                                                                                          <w:marBottom w:val="0"/>
                                                                                          <w:divBdr>
                                                                                            <w:top w:val="none" w:sz="0" w:space="0" w:color="auto"/>
                                                                                            <w:left w:val="none" w:sz="0" w:space="0" w:color="auto"/>
                                                                                            <w:bottom w:val="none" w:sz="0" w:space="0" w:color="auto"/>
                                                                                            <w:right w:val="none" w:sz="0" w:space="0" w:color="auto"/>
                                                                                          </w:divBdr>
                                                                                          <w:divsChild>
                                                                                            <w:div w:id="684133636">
                                                                                              <w:marLeft w:val="0"/>
                                                                                              <w:marRight w:val="0"/>
                                                                                              <w:marTop w:val="0"/>
                                                                                              <w:marBottom w:val="0"/>
                                                                                              <w:divBdr>
                                                                                                <w:top w:val="none" w:sz="0" w:space="0" w:color="auto"/>
                                                                                                <w:left w:val="none" w:sz="0" w:space="0" w:color="auto"/>
                                                                                                <w:bottom w:val="none" w:sz="0" w:space="0" w:color="auto"/>
                                                                                                <w:right w:val="none" w:sz="0" w:space="0" w:color="auto"/>
                                                                                              </w:divBdr>
                                                                                              <w:divsChild>
                                                                                                <w:div w:id="525752707">
                                                                                                  <w:marLeft w:val="0"/>
                                                                                                  <w:marRight w:val="0"/>
                                                                                                  <w:marTop w:val="0"/>
                                                                                                  <w:marBottom w:val="0"/>
                                                                                                  <w:divBdr>
                                                                                                    <w:top w:val="none" w:sz="0" w:space="0" w:color="auto"/>
                                                                                                    <w:left w:val="none" w:sz="0" w:space="0" w:color="auto"/>
                                                                                                    <w:bottom w:val="none" w:sz="0" w:space="0" w:color="auto"/>
                                                                                                    <w:right w:val="none" w:sz="0" w:space="0" w:color="auto"/>
                                                                                                  </w:divBdr>
                                                                                                </w:div>
                                                                                                <w:div w:id="198471797">
                                                                                                  <w:marLeft w:val="0"/>
                                                                                                  <w:marRight w:val="0"/>
                                                                                                  <w:marTop w:val="0"/>
                                                                                                  <w:marBottom w:val="0"/>
                                                                                                  <w:divBdr>
                                                                                                    <w:top w:val="none" w:sz="0" w:space="0" w:color="auto"/>
                                                                                                    <w:left w:val="none" w:sz="0" w:space="0" w:color="auto"/>
                                                                                                    <w:bottom w:val="none" w:sz="0" w:space="0" w:color="auto"/>
                                                                                                    <w:right w:val="none" w:sz="0" w:space="0" w:color="auto"/>
                                                                                                  </w:divBdr>
                                                                                                </w:div>
                                                                                                <w:div w:id="1714842748">
                                                                                                  <w:marLeft w:val="0"/>
                                                                                                  <w:marRight w:val="0"/>
                                                                                                  <w:marTop w:val="0"/>
                                                                                                  <w:marBottom w:val="0"/>
                                                                                                  <w:divBdr>
                                                                                                    <w:top w:val="none" w:sz="0" w:space="0" w:color="auto"/>
                                                                                                    <w:left w:val="none" w:sz="0" w:space="0" w:color="auto"/>
                                                                                                    <w:bottom w:val="none" w:sz="0" w:space="0" w:color="auto"/>
                                                                                                    <w:right w:val="none" w:sz="0" w:space="0" w:color="auto"/>
                                                                                                  </w:divBdr>
                                                                                                </w:div>
                                                                                                <w:div w:id="2079592647">
                                                                                                  <w:marLeft w:val="0"/>
                                                                                                  <w:marRight w:val="0"/>
                                                                                                  <w:marTop w:val="0"/>
                                                                                                  <w:marBottom w:val="0"/>
                                                                                                  <w:divBdr>
                                                                                                    <w:top w:val="none" w:sz="0" w:space="0" w:color="auto"/>
                                                                                                    <w:left w:val="none" w:sz="0" w:space="0" w:color="auto"/>
                                                                                                    <w:bottom w:val="none" w:sz="0" w:space="0" w:color="auto"/>
                                                                                                    <w:right w:val="none" w:sz="0" w:space="0" w:color="auto"/>
                                                                                                  </w:divBdr>
                                                                                                </w:div>
                                                                                                <w:div w:id="1022782143">
                                                                                                  <w:marLeft w:val="0"/>
                                                                                                  <w:marRight w:val="0"/>
                                                                                                  <w:marTop w:val="0"/>
                                                                                                  <w:marBottom w:val="0"/>
                                                                                                  <w:divBdr>
                                                                                                    <w:top w:val="none" w:sz="0" w:space="0" w:color="auto"/>
                                                                                                    <w:left w:val="none" w:sz="0" w:space="0" w:color="auto"/>
                                                                                                    <w:bottom w:val="none" w:sz="0" w:space="0" w:color="auto"/>
                                                                                                    <w:right w:val="none" w:sz="0" w:space="0" w:color="auto"/>
                                                                                                  </w:divBdr>
                                                                                                </w:div>
                                                                                                <w:div w:id="1037119796">
                                                                                                  <w:marLeft w:val="0"/>
                                                                                                  <w:marRight w:val="0"/>
                                                                                                  <w:marTop w:val="0"/>
                                                                                                  <w:marBottom w:val="0"/>
                                                                                                  <w:divBdr>
                                                                                                    <w:top w:val="none" w:sz="0" w:space="0" w:color="auto"/>
                                                                                                    <w:left w:val="none" w:sz="0" w:space="0" w:color="auto"/>
                                                                                                    <w:bottom w:val="none" w:sz="0" w:space="0" w:color="auto"/>
                                                                                                    <w:right w:val="none" w:sz="0" w:space="0" w:color="auto"/>
                                                                                                  </w:divBdr>
                                                                                                </w:div>
                                                                                                <w:div w:id="765541482">
                                                                                                  <w:marLeft w:val="0"/>
                                                                                                  <w:marRight w:val="0"/>
                                                                                                  <w:marTop w:val="0"/>
                                                                                                  <w:marBottom w:val="0"/>
                                                                                                  <w:divBdr>
                                                                                                    <w:top w:val="none" w:sz="0" w:space="0" w:color="auto"/>
                                                                                                    <w:left w:val="none" w:sz="0" w:space="0" w:color="auto"/>
                                                                                                    <w:bottom w:val="none" w:sz="0" w:space="0" w:color="auto"/>
                                                                                                    <w:right w:val="none" w:sz="0" w:space="0" w:color="auto"/>
                                                                                                  </w:divBdr>
                                                                                                </w:div>
                                                                                                <w:div w:id="1023290071">
                                                                                                  <w:marLeft w:val="0"/>
                                                                                                  <w:marRight w:val="0"/>
                                                                                                  <w:marTop w:val="0"/>
                                                                                                  <w:marBottom w:val="0"/>
                                                                                                  <w:divBdr>
                                                                                                    <w:top w:val="none" w:sz="0" w:space="0" w:color="auto"/>
                                                                                                    <w:left w:val="none" w:sz="0" w:space="0" w:color="auto"/>
                                                                                                    <w:bottom w:val="none" w:sz="0" w:space="0" w:color="auto"/>
                                                                                                    <w:right w:val="none" w:sz="0" w:space="0" w:color="auto"/>
                                                                                                  </w:divBdr>
                                                                                                </w:div>
                                                                                                <w:div w:id="401297761">
                                                                                                  <w:marLeft w:val="0"/>
                                                                                                  <w:marRight w:val="0"/>
                                                                                                  <w:marTop w:val="0"/>
                                                                                                  <w:marBottom w:val="0"/>
                                                                                                  <w:divBdr>
                                                                                                    <w:top w:val="none" w:sz="0" w:space="0" w:color="auto"/>
                                                                                                    <w:left w:val="none" w:sz="0" w:space="0" w:color="auto"/>
                                                                                                    <w:bottom w:val="none" w:sz="0" w:space="0" w:color="auto"/>
                                                                                                    <w:right w:val="none" w:sz="0" w:space="0" w:color="auto"/>
                                                                                                  </w:divBdr>
                                                                                                </w:div>
                                                                                                <w:div w:id="107555141">
                                                                                                  <w:marLeft w:val="0"/>
                                                                                                  <w:marRight w:val="0"/>
                                                                                                  <w:marTop w:val="0"/>
                                                                                                  <w:marBottom w:val="0"/>
                                                                                                  <w:divBdr>
                                                                                                    <w:top w:val="none" w:sz="0" w:space="0" w:color="auto"/>
                                                                                                    <w:left w:val="none" w:sz="0" w:space="0" w:color="auto"/>
                                                                                                    <w:bottom w:val="none" w:sz="0" w:space="0" w:color="auto"/>
                                                                                                    <w:right w:val="none" w:sz="0" w:space="0" w:color="auto"/>
                                                                                                  </w:divBdr>
                                                                                                </w:div>
                                                                                                <w:div w:id="1227838291">
                                                                                                  <w:marLeft w:val="0"/>
                                                                                                  <w:marRight w:val="0"/>
                                                                                                  <w:marTop w:val="0"/>
                                                                                                  <w:marBottom w:val="0"/>
                                                                                                  <w:divBdr>
                                                                                                    <w:top w:val="none" w:sz="0" w:space="0" w:color="auto"/>
                                                                                                    <w:left w:val="none" w:sz="0" w:space="0" w:color="auto"/>
                                                                                                    <w:bottom w:val="none" w:sz="0" w:space="0" w:color="auto"/>
                                                                                                    <w:right w:val="none" w:sz="0" w:space="0" w:color="auto"/>
                                                                                                  </w:divBdr>
                                                                                                </w:div>
                                                                                                <w:div w:id="796947754">
                                                                                                  <w:marLeft w:val="0"/>
                                                                                                  <w:marRight w:val="0"/>
                                                                                                  <w:marTop w:val="0"/>
                                                                                                  <w:marBottom w:val="0"/>
                                                                                                  <w:divBdr>
                                                                                                    <w:top w:val="none" w:sz="0" w:space="0" w:color="auto"/>
                                                                                                    <w:left w:val="none" w:sz="0" w:space="0" w:color="auto"/>
                                                                                                    <w:bottom w:val="none" w:sz="0" w:space="0" w:color="auto"/>
                                                                                                    <w:right w:val="none" w:sz="0" w:space="0" w:color="auto"/>
                                                                                                  </w:divBdr>
                                                                                                </w:div>
                                                                                                <w:div w:id="1825975203">
                                                                                                  <w:marLeft w:val="0"/>
                                                                                                  <w:marRight w:val="0"/>
                                                                                                  <w:marTop w:val="0"/>
                                                                                                  <w:marBottom w:val="0"/>
                                                                                                  <w:divBdr>
                                                                                                    <w:top w:val="none" w:sz="0" w:space="0" w:color="auto"/>
                                                                                                    <w:left w:val="none" w:sz="0" w:space="0" w:color="auto"/>
                                                                                                    <w:bottom w:val="none" w:sz="0" w:space="0" w:color="auto"/>
                                                                                                    <w:right w:val="none" w:sz="0" w:space="0" w:color="auto"/>
                                                                                                  </w:divBdr>
                                                                                                </w:div>
                                                                                                <w:div w:id="866219357">
                                                                                                  <w:marLeft w:val="0"/>
                                                                                                  <w:marRight w:val="0"/>
                                                                                                  <w:marTop w:val="0"/>
                                                                                                  <w:marBottom w:val="0"/>
                                                                                                  <w:divBdr>
                                                                                                    <w:top w:val="none" w:sz="0" w:space="0" w:color="auto"/>
                                                                                                    <w:left w:val="none" w:sz="0" w:space="0" w:color="auto"/>
                                                                                                    <w:bottom w:val="none" w:sz="0" w:space="0" w:color="auto"/>
                                                                                                    <w:right w:val="none" w:sz="0" w:space="0" w:color="auto"/>
                                                                                                  </w:divBdr>
                                                                                                </w:div>
                                                                                                <w:div w:id="553195876">
                                                                                                  <w:marLeft w:val="0"/>
                                                                                                  <w:marRight w:val="0"/>
                                                                                                  <w:marTop w:val="0"/>
                                                                                                  <w:marBottom w:val="0"/>
                                                                                                  <w:divBdr>
                                                                                                    <w:top w:val="none" w:sz="0" w:space="0" w:color="auto"/>
                                                                                                    <w:left w:val="none" w:sz="0" w:space="0" w:color="auto"/>
                                                                                                    <w:bottom w:val="none" w:sz="0" w:space="0" w:color="auto"/>
                                                                                                    <w:right w:val="none" w:sz="0" w:space="0" w:color="auto"/>
                                                                                                  </w:divBdr>
                                                                                                </w:div>
                                                                                                <w:div w:id="344212413">
                                                                                                  <w:marLeft w:val="0"/>
                                                                                                  <w:marRight w:val="0"/>
                                                                                                  <w:marTop w:val="0"/>
                                                                                                  <w:marBottom w:val="0"/>
                                                                                                  <w:divBdr>
                                                                                                    <w:top w:val="none" w:sz="0" w:space="0" w:color="auto"/>
                                                                                                    <w:left w:val="none" w:sz="0" w:space="0" w:color="auto"/>
                                                                                                    <w:bottom w:val="none" w:sz="0" w:space="0" w:color="auto"/>
                                                                                                    <w:right w:val="none" w:sz="0" w:space="0" w:color="auto"/>
                                                                                                  </w:divBdr>
                                                                                                </w:div>
                                                                                                <w:div w:id="1346126504">
                                                                                                  <w:marLeft w:val="0"/>
                                                                                                  <w:marRight w:val="0"/>
                                                                                                  <w:marTop w:val="0"/>
                                                                                                  <w:marBottom w:val="0"/>
                                                                                                  <w:divBdr>
                                                                                                    <w:top w:val="none" w:sz="0" w:space="0" w:color="auto"/>
                                                                                                    <w:left w:val="none" w:sz="0" w:space="0" w:color="auto"/>
                                                                                                    <w:bottom w:val="none" w:sz="0" w:space="0" w:color="auto"/>
                                                                                                    <w:right w:val="none" w:sz="0" w:space="0" w:color="auto"/>
                                                                                                  </w:divBdr>
                                                                                                </w:div>
                                                                                                <w:div w:id="1359966032">
                                                                                                  <w:marLeft w:val="0"/>
                                                                                                  <w:marRight w:val="0"/>
                                                                                                  <w:marTop w:val="0"/>
                                                                                                  <w:marBottom w:val="0"/>
                                                                                                  <w:divBdr>
                                                                                                    <w:top w:val="none" w:sz="0" w:space="0" w:color="auto"/>
                                                                                                    <w:left w:val="none" w:sz="0" w:space="0" w:color="auto"/>
                                                                                                    <w:bottom w:val="none" w:sz="0" w:space="0" w:color="auto"/>
                                                                                                    <w:right w:val="none" w:sz="0" w:space="0" w:color="auto"/>
                                                                                                  </w:divBdr>
                                                                                                </w:div>
                                                                                                <w:div w:id="119765054">
                                                                                                  <w:marLeft w:val="0"/>
                                                                                                  <w:marRight w:val="0"/>
                                                                                                  <w:marTop w:val="0"/>
                                                                                                  <w:marBottom w:val="0"/>
                                                                                                  <w:divBdr>
                                                                                                    <w:top w:val="none" w:sz="0" w:space="0" w:color="auto"/>
                                                                                                    <w:left w:val="none" w:sz="0" w:space="0" w:color="auto"/>
                                                                                                    <w:bottom w:val="none" w:sz="0" w:space="0" w:color="auto"/>
                                                                                                    <w:right w:val="none" w:sz="0" w:space="0" w:color="auto"/>
                                                                                                  </w:divBdr>
                                                                                                </w:div>
                                                                                                <w:div w:id="327251487">
                                                                                                  <w:marLeft w:val="0"/>
                                                                                                  <w:marRight w:val="0"/>
                                                                                                  <w:marTop w:val="0"/>
                                                                                                  <w:marBottom w:val="0"/>
                                                                                                  <w:divBdr>
                                                                                                    <w:top w:val="none" w:sz="0" w:space="0" w:color="auto"/>
                                                                                                    <w:left w:val="none" w:sz="0" w:space="0" w:color="auto"/>
                                                                                                    <w:bottom w:val="none" w:sz="0" w:space="0" w:color="auto"/>
                                                                                                    <w:right w:val="none" w:sz="0" w:space="0" w:color="auto"/>
                                                                                                  </w:divBdr>
                                                                                                </w:div>
                                                                                                <w:div w:id="570776078">
                                                                                                  <w:marLeft w:val="0"/>
                                                                                                  <w:marRight w:val="0"/>
                                                                                                  <w:marTop w:val="0"/>
                                                                                                  <w:marBottom w:val="0"/>
                                                                                                  <w:divBdr>
                                                                                                    <w:top w:val="none" w:sz="0" w:space="0" w:color="auto"/>
                                                                                                    <w:left w:val="none" w:sz="0" w:space="0" w:color="auto"/>
                                                                                                    <w:bottom w:val="none" w:sz="0" w:space="0" w:color="auto"/>
                                                                                                    <w:right w:val="none" w:sz="0" w:space="0" w:color="auto"/>
                                                                                                  </w:divBdr>
                                                                                                </w:div>
                                                                                                <w:div w:id="1775200907">
                                                                                                  <w:marLeft w:val="0"/>
                                                                                                  <w:marRight w:val="0"/>
                                                                                                  <w:marTop w:val="0"/>
                                                                                                  <w:marBottom w:val="0"/>
                                                                                                  <w:divBdr>
                                                                                                    <w:top w:val="none" w:sz="0" w:space="0" w:color="auto"/>
                                                                                                    <w:left w:val="none" w:sz="0" w:space="0" w:color="auto"/>
                                                                                                    <w:bottom w:val="none" w:sz="0" w:space="0" w:color="auto"/>
                                                                                                    <w:right w:val="none" w:sz="0" w:space="0" w:color="auto"/>
                                                                                                  </w:divBdr>
                                                                                                </w:div>
                                                                                                <w:div w:id="1985037711">
                                                                                                  <w:marLeft w:val="0"/>
                                                                                                  <w:marRight w:val="0"/>
                                                                                                  <w:marTop w:val="0"/>
                                                                                                  <w:marBottom w:val="0"/>
                                                                                                  <w:divBdr>
                                                                                                    <w:top w:val="none" w:sz="0" w:space="0" w:color="auto"/>
                                                                                                    <w:left w:val="none" w:sz="0" w:space="0" w:color="auto"/>
                                                                                                    <w:bottom w:val="none" w:sz="0" w:space="0" w:color="auto"/>
                                                                                                    <w:right w:val="none" w:sz="0" w:space="0" w:color="auto"/>
                                                                                                  </w:divBdr>
                                                                                                </w:div>
                                                                                                <w:div w:id="242684749">
                                                                                                  <w:marLeft w:val="0"/>
                                                                                                  <w:marRight w:val="0"/>
                                                                                                  <w:marTop w:val="0"/>
                                                                                                  <w:marBottom w:val="0"/>
                                                                                                  <w:divBdr>
                                                                                                    <w:top w:val="none" w:sz="0" w:space="0" w:color="auto"/>
                                                                                                    <w:left w:val="none" w:sz="0" w:space="0" w:color="auto"/>
                                                                                                    <w:bottom w:val="none" w:sz="0" w:space="0" w:color="auto"/>
                                                                                                    <w:right w:val="none" w:sz="0" w:space="0" w:color="auto"/>
                                                                                                  </w:divBdr>
                                                                                                </w:div>
                                                                                                <w:div w:id="131754867">
                                                                                                  <w:marLeft w:val="0"/>
                                                                                                  <w:marRight w:val="0"/>
                                                                                                  <w:marTop w:val="0"/>
                                                                                                  <w:marBottom w:val="0"/>
                                                                                                  <w:divBdr>
                                                                                                    <w:top w:val="none" w:sz="0" w:space="0" w:color="auto"/>
                                                                                                    <w:left w:val="none" w:sz="0" w:space="0" w:color="auto"/>
                                                                                                    <w:bottom w:val="none" w:sz="0" w:space="0" w:color="auto"/>
                                                                                                    <w:right w:val="none" w:sz="0" w:space="0" w:color="auto"/>
                                                                                                  </w:divBdr>
                                                                                                </w:div>
                                                                                                <w:div w:id="1255015638">
                                                                                                  <w:marLeft w:val="0"/>
                                                                                                  <w:marRight w:val="0"/>
                                                                                                  <w:marTop w:val="0"/>
                                                                                                  <w:marBottom w:val="0"/>
                                                                                                  <w:divBdr>
                                                                                                    <w:top w:val="none" w:sz="0" w:space="0" w:color="auto"/>
                                                                                                    <w:left w:val="none" w:sz="0" w:space="0" w:color="auto"/>
                                                                                                    <w:bottom w:val="none" w:sz="0" w:space="0" w:color="auto"/>
                                                                                                    <w:right w:val="none" w:sz="0" w:space="0" w:color="auto"/>
                                                                                                  </w:divBdr>
                                                                                                </w:div>
                                                                                                <w:div w:id="341664880">
                                                                                                  <w:marLeft w:val="0"/>
                                                                                                  <w:marRight w:val="0"/>
                                                                                                  <w:marTop w:val="0"/>
                                                                                                  <w:marBottom w:val="0"/>
                                                                                                  <w:divBdr>
                                                                                                    <w:top w:val="none" w:sz="0" w:space="0" w:color="auto"/>
                                                                                                    <w:left w:val="none" w:sz="0" w:space="0" w:color="auto"/>
                                                                                                    <w:bottom w:val="none" w:sz="0" w:space="0" w:color="auto"/>
                                                                                                    <w:right w:val="none" w:sz="0" w:space="0" w:color="auto"/>
                                                                                                  </w:divBdr>
                                                                                                </w:div>
                                                                                                <w:div w:id="1181624670">
                                                                                                  <w:marLeft w:val="0"/>
                                                                                                  <w:marRight w:val="0"/>
                                                                                                  <w:marTop w:val="0"/>
                                                                                                  <w:marBottom w:val="0"/>
                                                                                                  <w:divBdr>
                                                                                                    <w:top w:val="none" w:sz="0" w:space="0" w:color="auto"/>
                                                                                                    <w:left w:val="none" w:sz="0" w:space="0" w:color="auto"/>
                                                                                                    <w:bottom w:val="none" w:sz="0" w:space="0" w:color="auto"/>
                                                                                                    <w:right w:val="none" w:sz="0" w:space="0" w:color="auto"/>
                                                                                                  </w:divBdr>
                                                                                                </w:div>
                                                                                                <w:div w:id="297685835">
                                                                                                  <w:marLeft w:val="0"/>
                                                                                                  <w:marRight w:val="0"/>
                                                                                                  <w:marTop w:val="0"/>
                                                                                                  <w:marBottom w:val="0"/>
                                                                                                  <w:divBdr>
                                                                                                    <w:top w:val="none" w:sz="0" w:space="0" w:color="auto"/>
                                                                                                    <w:left w:val="none" w:sz="0" w:space="0" w:color="auto"/>
                                                                                                    <w:bottom w:val="none" w:sz="0" w:space="0" w:color="auto"/>
                                                                                                    <w:right w:val="none" w:sz="0" w:space="0" w:color="auto"/>
                                                                                                  </w:divBdr>
                                                                                                </w:div>
                                                                                                <w:div w:id="167673177">
                                                                                                  <w:marLeft w:val="0"/>
                                                                                                  <w:marRight w:val="0"/>
                                                                                                  <w:marTop w:val="0"/>
                                                                                                  <w:marBottom w:val="0"/>
                                                                                                  <w:divBdr>
                                                                                                    <w:top w:val="none" w:sz="0" w:space="0" w:color="auto"/>
                                                                                                    <w:left w:val="none" w:sz="0" w:space="0" w:color="auto"/>
                                                                                                    <w:bottom w:val="none" w:sz="0" w:space="0" w:color="auto"/>
                                                                                                    <w:right w:val="none" w:sz="0" w:space="0" w:color="auto"/>
                                                                                                  </w:divBdr>
                                                                                                </w:div>
                                                                                                <w:div w:id="1597901847">
                                                                                                  <w:marLeft w:val="0"/>
                                                                                                  <w:marRight w:val="0"/>
                                                                                                  <w:marTop w:val="0"/>
                                                                                                  <w:marBottom w:val="0"/>
                                                                                                  <w:divBdr>
                                                                                                    <w:top w:val="none" w:sz="0" w:space="0" w:color="auto"/>
                                                                                                    <w:left w:val="none" w:sz="0" w:space="0" w:color="auto"/>
                                                                                                    <w:bottom w:val="none" w:sz="0" w:space="0" w:color="auto"/>
                                                                                                    <w:right w:val="none" w:sz="0" w:space="0" w:color="auto"/>
                                                                                                  </w:divBdr>
                                                                                                </w:div>
                                                                                                <w:div w:id="1448160093">
                                                                                                  <w:marLeft w:val="0"/>
                                                                                                  <w:marRight w:val="0"/>
                                                                                                  <w:marTop w:val="0"/>
                                                                                                  <w:marBottom w:val="0"/>
                                                                                                  <w:divBdr>
                                                                                                    <w:top w:val="none" w:sz="0" w:space="0" w:color="auto"/>
                                                                                                    <w:left w:val="none" w:sz="0" w:space="0" w:color="auto"/>
                                                                                                    <w:bottom w:val="none" w:sz="0" w:space="0" w:color="auto"/>
                                                                                                    <w:right w:val="none" w:sz="0" w:space="0" w:color="auto"/>
                                                                                                  </w:divBdr>
                                                                                                </w:div>
                                                                                                <w:div w:id="423572387">
                                                                                                  <w:marLeft w:val="0"/>
                                                                                                  <w:marRight w:val="0"/>
                                                                                                  <w:marTop w:val="0"/>
                                                                                                  <w:marBottom w:val="0"/>
                                                                                                  <w:divBdr>
                                                                                                    <w:top w:val="none" w:sz="0" w:space="0" w:color="auto"/>
                                                                                                    <w:left w:val="none" w:sz="0" w:space="0" w:color="auto"/>
                                                                                                    <w:bottom w:val="none" w:sz="0" w:space="0" w:color="auto"/>
                                                                                                    <w:right w:val="none" w:sz="0" w:space="0" w:color="auto"/>
                                                                                                  </w:divBdr>
                                                                                                </w:div>
                                                                                                <w:div w:id="223102346">
                                                                                                  <w:marLeft w:val="0"/>
                                                                                                  <w:marRight w:val="0"/>
                                                                                                  <w:marTop w:val="0"/>
                                                                                                  <w:marBottom w:val="0"/>
                                                                                                  <w:divBdr>
                                                                                                    <w:top w:val="none" w:sz="0" w:space="0" w:color="auto"/>
                                                                                                    <w:left w:val="none" w:sz="0" w:space="0" w:color="auto"/>
                                                                                                    <w:bottom w:val="none" w:sz="0" w:space="0" w:color="auto"/>
                                                                                                    <w:right w:val="none" w:sz="0" w:space="0" w:color="auto"/>
                                                                                                  </w:divBdr>
                                                                                                </w:div>
                                                                                                <w:div w:id="1844466198">
                                                                                                  <w:marLeft w:val="0"/>
                                                                                                  <w:marRight w:val="0"/>
                                                                                                  <w:marTop w:val="0"/>
                                                                                                  <w:marBottom w:val="0"/>
                                                                                                  <w:divBdr>
                                                                                                    <w:top w:val="none" w:sz="0" w:space="0" w:color="auto"/>
                                                                                                    <w:left w:val="none" w:sz="0" w:space="0" w:color="auto"/>
                                                                                                    <w:bottom w:val="none" w:sz="0" w:space="0" w:color="auto"/>
                                                                                                    <w:right w:val="none" w:sz="0" w:space="0" w:color="auto"/>
                                                                                                  </w:divBdr>
                                                                                                </w:div>
                                                                                                <w:div w:id="746659212">
                                                                                                  <w:marLeft w:val="0"/>
                                                                                                  <w:marRight w:val="0"/>
                                                                                                  <w:marTop w:val="0"/>
                                                                                                  <w:marBottom w:val="0"/>
                                                                                                  <w:divBdr>
                                                                                                    <w:top w:val="none" w:sz="0" w:space="0" w:color="auto"/>
                                                                                                    <w:left w:val="none" w:sz="0" w:space="0" w:color="auto"/>
                                                                                                    <w:bottom w:val="none" w:sz="0" w:space="0" w:color="auto"/>
                                                                                                    <w:right w:val="none" w:sz="0" w:space="0" w:color="auto"/>
                                                                                                  </w:divBdr>
                                                                                                </w:div>
                                                                                                <w:div w:id="509834331">
                                                                                                  <w:marLeft w:val="0"/>
                                                                                                  <w:marRight w:val="0"/>
                                                                                                  <w:marTop w:val="0"/>
                                                                                                  <w:marBottom w:val="0"/>
                                                                                                  <w:divBdr>
                                                                                                    <w:top w:val="none" w:sz="0" w:space="0" w:color="auto"/>
                                                                                                    <w:left w:val="none" w:sz="0" w:space="0" w:color="auto"/>
                                                                                                    <w:bottom w:val="none" w:sz="0" w:space="0" w:color="auto"/>
                                                                                                    <w:right w:val="none" w:sz="0" w:space="0" w:color="auto"/>
                                                                                                  </w:divBdr>
                                                                                                </w:div>
                                                                                                <w:div w:id="1855878912">
                                                                                                  <w:marLeft w:val="0"/>
                                                                                                  <w:marRight w:val="0"/>
                                                                                                  <w:marTop w:val="0"/>
                                                                                                  <w:marBottom w:val="0"/>
                                                                                                  <w:divBdr>
                                                                                                    <w:top w:val="none" w:sz="0" w:space="0" w:color="auto"/>
                                                                                                    <w:left w:val="none" w:sz="0" w:space="0" w:color="auto"/>
                                                                                                    <w:bottom w:val="none" w:sz="0" w:space="0" w:color="auto"/>
                                                                                                    <w:right w:val="none" w:sz="0" w:space="0" w:color="auto"/>
                                                                                                  </w:divBdr>
                                                                                                </w:div>
                                                                                                <w:div w:id="1399791049">
                                                                                                  <w:marLeft w:val="0"/>
                                                                                                  <w:marRight w:val="0"/>
                                                                                                  <w:marTop w:val="0"/>
                                                                                                  <w:marBottom w:val="0"/>
                                                                                                  <w:divBdr>
                                                                                                    <w:top w:val="none" w:sz="0" w:space="0" w:color="auto"/>
                                                                                                    <w:left w:val="none" w:sz="0" w:space="0" w:color="auto"/>
                                                                                                    <w:bottom w:val="none" w:sz="0" w:space="0" w:color="auto"/>
                                                                                                    <w:right w:val="none" w:sz="0" w:space="0" w:color="auto"/>
                                                                                                  </w:divBdr>
                                                                                                </w:div>
                                                                                                <w:div w:id="1091196030">
                                                                                                  <w:marLeft w:val="0"/>
                                                                                                  <w:marRight w:val="0"/>
                                                                                                  <w:marTop w:val="0"/>
                                                                                                  <w:marBottom w:val="0"/>
                                                                                                  <w:divBdr>
                                                                                                    <w:top w:val="none" w:sz="0" w:space="0" w:color="auto"/>
                                                                                                    <w:left w:val="none" w:sz="0" w:space="0" w:color="auto"/>
                                                                                                    <w:bottom w:val="none" w:sz="0" w:space="0" w:color="auto"/>
                                                                                                    <w:right w:val="none" w:sz="0" w:space="0" w:color="auto"/>
                                                                                                  </w:divBdr>
                                                                                                </w:div>
                                                                                                <w:div w:id="309404086">
                                                                                                  <w:marLeft w:val="0"/>
                                                                                                  <w:marRight w:val="0"/>
                                                                                                  <w:marTop w:val="0"/>
                                                                                                  <w:marBottom w:val="0"/>
                                                                                                  <w:divBdr>
                                                                                                    <w:top w:val="none" w:sz="0" w:space="0" w:color="auto"/>
                                                                                                    <w:left w:val="none" w:sz="0" w:space="0" w:color="auto"/>
                                                                                                    <w:bottom w:val="none" w:sz="0" w:space="0" w:color="auto"/>
                                                                                                    <w:right w:val="none" w:sz="0" w:space="0" w:color="auto"/>
                                                                                                  </w:divBdr>
                                                                                                </w:div>
                                                                                                <w:div w:id="1667785147">
                                                                                                  <w:marLeft w:val="0"/>
                                                                                                  <w:marRight w:val="0"/>
                                                                                                  <w:marTop w:val="0"/>
                                                                                                  <w:marBottom w:val="0"/>
                                                                                                  <w:divBdr>
                                                                                                    <w:top w:val="none" w:sz="0" w:space="0" w:color="auto"/>
                                                                                                    <w:left w:val="none" w:sz="0" w:space="0" w:color="auto"/>
                                                                                                    <w:bottom w:val="none" w:sz="0" w:space="0" w:color="auto"/>
                                                                                                    <w:right w:val="none" w:sz="0" w:space="0" w:color="auto"/>
                                                                                                  </w:divBdr>
                                                                                                </w:div>
                                                                                                <w:div w:id="1945647378">
                                                                                                  <w:marLeft w:val="0"/>
                                                                                                  <w:marRight w:val="0"/>
                                                                                                  <w:marTop w:val="0"/>
                                                                                                  <w:marBottom w:val="0"/>
                                                                                                  <w:divBdr>
                                                                                                    <w:top w:val="none" w:sz="0" w:space="0" w:color="auto"/>
                                                                                                    <w:left w:val="none" w:sz="0" w:space="0" w:color="auto"/>
                                                                                                    <w:bottom w:val="none" w:sz="0" w:space="0" w:color="auto"/>
                                                                                                    <w:right w:val="none" w:sz="0" w:space="0" w:color="auto"/>
                                                                                                  </w:divBdr>
                                                                                                </w:div>
                                                                                                <w:div w:id="1910923393">
                                                                                                  <w:marLeft w:val="0"/>
                                                                                                  <w:marRight w:val="0"/>
                                                                                                  <w:marTop w:val="0"/>
                                                                                                  <w:marBottom w:val="0"/>
                                                                                                  <w:divBdr>
                                                                                                    <w:top w:val="none" w:sz="0" w:space="0" w:color="auto"/>
                                                                                                    <w:left w:val="none" w:sz="0" w:space="0" w:color="auto"/>
                                                                                                    <w:bottom w:val="none" w:sz="0" w:space="0" w:color="auto"/>
                                                                                                    <w:right w:val="none" w:sz="0" w:space="0" w:color="auto"/>
                                                                                                  </w:divBdr>
                                                                                                </w:div>
                                                                                                <w:div w:id="1579441228">
                                                                                                  <w:marLeft w:val="0"/>
                                                                                                  <w:marRight w:val="0"/>
                                                                                                  <w:marTop w:val="0"/>
                                                                                                  <w:marBottom w:val="0"/>
                                                                                                  <w:divBdr>
                                                                                                    <w:top w:val="none" w:sz="0" w:space="0" w:color="auto"/>
                                                                                                    <w:left w:val="none" w:sz="0" w:space="0" w:color="auto"/>
                                                                                                    <w:bottom w:val="none" w:sz="0" w:space="0" w:color="auto"/>
                                                                                                    <w:right w:val="none" w:sz="0" w:space="0" w:color="auto"/>
                                                                                                  </w:divBdr>
                                                                                                </w:div>
                                                                                                <w:div w:id="1854301808">
                                                                                                  <w:marLeft w:val="0"/>
                                                                                                  <w:marRight w:val="0"/>
                                                                                                  <w:marTop w:val="0"/>
                                                                                                  <w:marBottom w:val="0"/>
                                                                                                  <w:divBdr>
                                                                                                    <w:top w:val="none" w:sz="0" w:space="0" w:color="auto"/>
                                                                                                    <w:left w:val="none" w:sz="0" w:space="0" w:color="auto"/>
                                                                                                    <w:bottom w:val="none" w:sz="0" w:space="0" w:color="auto"/>
                                                                                                    <w:right w:val="none" w:sz="0" w:space="0" w:color="auto"/>
                                                                                                  </w:divBdr>
                                                                                                </w:div>
                                                                                                <w:div w:id="45372095">
                                                                                                  <w:marLeft w:val="0"/>
                                                                                                  <w:marRight w:val="0"/>
                                                                                                  <w:marTop w:val="0"/>
                                                                                                  <w:marBottom w:val="0"/>
                                                                                                  <w:divBdr>
                                                                                                    <w:top w:val="none" w:sz="0" w:space="0" w:color="auto"/>
                                                                                                    <w:left w:val="none" w:sz="0" w:space="0" w:color="auto"/>
                                                                                                    <w:bottom w:val="none" w:sz="0" w:space="0" w:color="auto"/>
                                                                                                    <w:right w:val="none" w:sz="0" w:space="0" w:color="auto"/>
                                                                                                  </w:divBdr>
                                                                                                </w:div>
                                                                                                <w:div w:id="23948634">
                                                                                                  <w:marLeft w:val="0"/>
                                                                                                  <w:marRight w:val="0"/>
                                                                                                  <w:marTop w:val="0"/>
                                                                                                  <w:marBottom w:val="0"/>
                                                                                                  <w:divBdr>
                                                                                                    <w:top w:val="none" w:sz="0" w:space="0" w:color="auto"/>
                                                                                                    <w:left w:val="none" w:sz="0" w:space="0" w:color="auto"/>
                                                                                                    <w:bottom w:val="none" w:sz="0" w:space="0" w:color="auto"/>
                                                                                                    <w:right w:val="none" w:sz="0" w:space="0" w:color="auto"/>
                                                                                                  </w:divBdr>
                                                                                                </w:div>
                                                                                                <w:div w:id="990786869">
                                                                                                  <w:marLeft w:val="0"/>
                                                                                                  <w:marRight w:val="0"/>
                                                                                                  <w:marTop w:val="0"/>
                                                                                                  <w:marBottom w:val="0"/>
                                                                                                  <w:divBdr>
                                                                                                    <w:top w:val="none" w:sz="0" w:space="0" w:color="auto"/>
                                                                                                    <w:left w:val="none" w:sz="0" w:space="0" w:color="auto"/>
                                                                                                    <w:bottom w:val="none" w:sz="0" w:space="0" w:color="auto"/>
                                                                                                    <w:right w:val="none" w:sz="0" w:space="0" w:color="auto"/>
                                                                                                  </w:divBdr>
                                                                                                </w:div>
                                                                                                <w:div w:id="1340887989">
                                                                                                  <w:marLeft w:val="0"/>
                                                                                                  <w:marRight w:val="0"/>
                                                                                                  <w:marTop w:val="0"/>
                                                                                                  <w:marBottom w:val="0"/>
                                                                                                  <w:divBdr>
                                                                                                    <w:top w:val="none" w:sz="0" w:space="0" w:color="auto"/>
                                                                                                    <w:left w:val="none" w:sz="0" w:space="0" w:color="auto"/>
                                                                                                    <w:bottom w:val="none" w:sz="0" w:space="0" w:color="auto"/>
                                                                                                    <w:right w:val="none" w:sz="0" w:space="0" w:color="auto"/>
                                                                                                  </w:divBdr>
                                                                                                </w:div>
                                                                                                <w:div w:id="1656840288">
                                                                                                  <w:marLeft w:val="0"/>
                                                                                                  <w:marRight w:val="0"/>
                                                                                                  <w:marTop w:val="0"/>
                                                                                                  <w:marBottom w:val="0"/>
                                                                                                  <w:divBdr>
                                                                                                    <w:top w:val="none" w:sz="0" w:space="0" w:color="auto"/>
                                                                                                    <w:left w:val="none" w:sz="0" w:space="0" w:color="auto"/>
                                                                                                    <w:bottom w:val="none" w:sz="0" w:space="0" w:color="auto"/>
                                                                                                    <w:right w:val="none" w:sz="0" w:space="0" w:color="auto"/>
                                                                                                  </w:divBdr>
                                                                                                </w:div>
                                                                                                <w:div w:id="2043632224">
                                                                                                  <w:marLeft w:val="0"/>
                                                                                                  <w:marRight w:val="0"/>
                                                                                                  <w:marTop w:val="0"/>
                                                                                                  <w:marBottom w:val="0"/>
                                                                                                  <w:divBdr>
                                                                                                    <w:top w:val="none" w:sz="0" w:space="0" w:color="auto"/>
                                                                                                    <w:left w:val="none" w:sz="0" w:space="0" w:color="auto"/>
                                                                                                    <w:bottom w:val="none" w:sz="0" w:space="0" w:color="auto"/>
                                                                                                    <w:right w:val="none" w:sz="0" w:space="0" w:color="auto"/>
                                                                                                  </w:divBdr>
                                                                                                </w:div>
                                                                                                <w:div w:id="1108620360">
                                                                                                  <w:marLeft w:val="0"/>
                                                                                                  <w:marRight w:val="0"/>
                                                                                                  <w:marTop w:val="0"/>
                                                                                                  <w:marBottom w:val="0"/>
                                                                                                  <w:divBdr>
                                                                                                    <w:top w:val="none" w:sz="0" w:space="0" w:color="auto"/>
                                                                                                    <w:left w:val="none" w:sz="0" w:space="0" w:color="auto"/>
                                                                                                    <w:bottom w:val="none" w:sz="0" w:space="0" w:color="auto"/>
                                                                                                    <w:right w:val="none" w:sz="0" w:space="0" w:color="auto"/>
                                                                                                  </w:divBdr>
                                                                                                </w:div>
                                                                                                <w:div w:id="1372682221">
                                                                                                  <w:marLeft w:val="0"/>
                                                                                                  <w:marRight w:val="0"/>
                                                                                                  <w:marTop w:val="0"/>
                                                                                                  <w:marBottom w:val="0"/>
                                                                                                  <w:divBdr>
                                                                                                    <w:top w:val="none" w:sz="0" w:space="0" w:color="auto"/>
                                                                                                    <w:left w:val="none" w:sz="0" w:space="0" w:color="auto"/>
                                                                                                    <w:bottom w:val="none" w:sz="0" w:space="0" w:color="auto"/>
                                                                                                    <w:right w:val="none" w:sz="0" w:space="0" w:color="auto"/>
                                                                                                  </w:divBdr>
                                                                                                </w:div>
                                                                                                <w:div w:id="1944650074">
                                                                                                  <w:marLeft w:val="0"/>
                                                                                                  <w:marRight w:val="0"/>
                                                                                                  <w:marTop w:val="0"/>
                                                                                                  <w:marBottom w:val="0"/>
                                                                                                  <w:divBdr>
                                                                                                    <w:top w:val="none" w:sz="0" w:space="0" w:color="auto"/>
                                                                                                    <w:left w:val="none" w:sz="0" w:space="0" w:color="auto"/>
                                                                                                    <w:bottom w:val="none" w:sz="0" w:space="0" w:color="auto"/>
                                                                                                    <w:right w:val="none" w:sz="0" w:space="0" w:color="auto"/>
                                                                                                  </w:divBdr>
                                                                                                </w:div>
                                                                                                <w:div w:id="1672223309">
                                                                                                  <w:marLeft w:val="0"/>
                                                                                                  <w:marRight w:val="0"/>
                                                                                                  <w:marTop w:val="0"/>
                                                                                                  <w:marBottom w:val="0"/>
                                                                                                  <w:divBdr>
                                                                                                    <w:top w:val="none" w:sz="0" w:space="0" w:color="auto"/>
                                                                                                    <w:left w:val="none" w:sz="0" w:space="0" w:color="auto"/>
                                                                                                    <w:bottom w:val="none" w:sz="0" w:space="0" w:color="auto"/>
                                                                                                    <w:right w:val="none" w:sz="0" w:space="0" w:color="auto"/>
                                                                                                  </w:divBdr>
                                                                                                </w:div>
                                                                                                <w:div w:id="2037920308">
                                                                                                  <w:marLeft w:val="0"/>
                                                                                                  <w:marRight w:val="0"/>
                                                                                                  <w:marTop w:val="0"/>
                                                                                                  <w:marBottom w:val="0"/>
                                                                                                  <w:divBdr>
                                                                                                    <w:top w:val="none" w:sz="0" w:space="0" w:color="auto"/>
                                                                                                    <w:left w:val="none" w:sz="0" w:space="0" w:color="auto"/>
                                                                                                    <w:bottom w:val="none" w:sz="0" w:space="0" w:color="auto"/>
                                                                                                    <w:right w:val="none" w:sz="0" w:space="0" w:color="auto"/>
                                                                                                  </w:divBdr>
                                                                                                </w:div>
                                                                                                <w:div w:id="31662283">
                                                                                                  <w:marLeft w:val="0"/>
                                                                                                  <w:marRight w:val="0"/>
                                                                                                  <w:marTop w:val="0"/>
                                                                                                  <w:marBottom w:val="0"/>
                                                                                                  <w:divBdr>
                                                                                                    <w:top w:val="none" w:sz="0" w:space="0" w:color="auto"/>
                                                                                                    <w:left w:val="none" w:sz="0" w:space="0" w:color="auto"/>
                                                                                                    <w:bottom w:val="none" w:sz="0" w:space="0" w:color="auto"/>
                                                                                                    <w:right w:val="none" w:sz="0" w:space="0" w:color="auto"/>
                                                                                                  </w:divBdr>
                                                                                                </w:div>
                                                                                                <w:div w:id="401105949">
                                                                                                  <w:marLeft w:val="0"/>
                                                                                                  <w:marRight w:val="0"/>
                                                                                                  <w:marTop w:val="0"/>
                                                                                                  <w:marBottom w:val="0"/>
                                                                                                  <w:divBdr>
                                                                                                    <w:top w:val="none" w:sz="0" w:space="0" w:color="auto"/>
                                                                                                    <w:left w:val="none" w:sz="0" w:space="0" w:color="auto"/>
                                                                                                    <w:bottom w:val="none" w:sz="0" w:space="0" w:color="auto"/>
                                                                                                    <w:right w:val="none" w:sz="0" w:space="0" w:color="auto"/>
                                                                                                  </w:divBdr>
                                                                                                </w:div>
                                                                                                <w:div w:id="1565944159">
                                                                                                  <w:marLeft w:val="0"/>
                                                                                                  <w:marRight w:val="0"/>
                                                                                                  <w:marTop w:val="0"/>
                                                                                                  <w:marBottom w:val="0"/>
                                                                                                  <w:divBdr>
                                                                                                    <w:top w:val="none" w:sz="0" w:space="0" w:color="auto"/>
                                                                                                    <w:left w:val="none" w:sz="0" w:space="0" w:color="auto"/>
                                                                                                    <w:bottom w:val="none" w:sz="0" w:space="0" w:color="auto"/>
                                                                                                    <w:right w:val="none" w:sz="0" w:space="0" w:color="auto"/>
                                                                                                  </w:divBdr>
                                                                                                </w:div>
                                                                                                <w:div w:id="2001423738">
                                                                                                  <w:marLeft w:val="0"/>
                                                                                                  <w:marRight w:val="0"/>
                                                                                                  <w:marTop w:val="0"/>
                                                                                                  <w:marBottom w:val="0"/>
                                                                                                  <w:divBdr>
                                                                                                    <w:top w:val="none" w:sz="0" w:space="0" w:color="auto"/>
                                                                                                    <w:left w:val="none" w:sz="0" w:space="0" w:color="auto"/>
                                                                                                    <w:bottom w:val="none" w:sz="0" w:space="0" w:color="auto"/>
                                                                                                    <w:right w:val="none" w:sz="0" w:space="0" w:color="auto"/>
                                                                                                  </w:divBdr>
                                                                                                </w:div>
                                                                                                <w:div w:id="1702822735">
                                                                                                  <w:marLeft w:val="0"/>
                                                                                                  <w:marRight w:val="0"/>
                                                                                                  <w:marTop w:val="0"/>
                                                                                                  <w:marBottom w:val="0"/>
                                                                                                  <w:divBdr>
                                                                                                    <w:top w:val="none" w:sz="0" w:space="0" w:color="auto"/>
                                                                                                    <w:left w:val="none" w:sz="0" w:space="0" w:color="auto"/>
                                                                                                    <w:bottom w:val="none" w:sz="0" w:space="0" w:color="auto"/>
                                                                                                    <w:right w:val="none" w:sz="0" w:space="0" w:color="auto"/>
                                                                                                  </w:divBdr>
                                                                                                </w:div>
                                                                                                <w:div w:id="1694308567">
                                                                                                  <w:marLeft w:val="0"/>
                                                                                                  <w:marRight w:val="0"/>
                                                                                                  <w:marTop w:val="0"/>
                                                                                                  <w:marBottom w:val="0"/>
                                                                                                  <w:divBdr>
                                                                                                    <w:top w:val="none" w:sz="0" w:space="0" w:color="auto"/>
                                                                                                    <w:left w:val="none" w:sz="0" w:space="0" w:color="auto"/>
                                                                                                    <w:bottom w:val="none" w:sz="0" w:space="0" w:color="auto"/>
                                                                                                    <w:right w:val="none" w:sz="0" w:space="0" w:color="auto"/>
                                                                                                  </w:divBdr>
                                                                                                </w:div>
                                                                                                <w:div w:id="1997414467">
                                                                                                  <w:marLeft w:val="0"/>
                                                                                                  <w:marRight w:val="0"/>
                                                                                                  <w:marTop w:val="0"/>
                                                                                                  <w:marBottom w:val="0"/>
                                                                                                  <w:divBdr>
                                                                                                    <w:top w:val="none" w:sz="0" w:space="0" w:color="auto"/>
                                                                                                    <w:left w:val="none" w:sz="0" w:space="0" w:color="auto"/>
                                                                                                    <w:bottom w:val="none" w:sz="0" w:space="0" w:color="auto"/>
                                                                                                    <w:right w:val="none" w:sz="0" w:space="0" w:color="auto"/>
                                                                                                  </w:divBdr>
                                                                                                </w:div>
                                                                                                <w:div w:id="1163860069">
                                                                                                  <w:marLeft w:val="0"/>
                                                                                                  <w:marRight w:val="0"/>
                                                                                                  <w:marTop w:val="0"/>
                                                                                                  <w:marBottom w:val="0"/>
                                                                                                  <w:divBdr>
                                                                                                    <w:top w:val="none" w:sz="0" w:space="0" w:color="auto"/>
                                                                                                    <w:left w:val="none" w:sz="0" w:space="0" w:color="auto"/>
                                                                                                    <w:bottom w:val="none" w:sz="0" w:space="0" w:color="auto"/>
                                                                                                    <w:right w:val="none" w:sz="0" w:space="0" w:color="auto"/>
                                                                                                  </w:divBdr>
                                                                                                </w:div>
                                                                                                <w:div w:id="1551183548">
                                                                                                  <w:marLeft w:val="0"/>
                                                                                                  <w:marRight w:val="0"/>
                                                                                                  <w:marTop w:val="0"/>
                                                                                                  <w:marBottom w:val="0"/>
                                                                                                  <w:divBdr>
                                                                                                    <w:top w:val="none" w:sz="0" w:space="0" w:color="auto"/>
                                                                                                    <w:left w:val="none" w:sz="0" w:space="0" w:color="auto"/>
                                                                                                    <w:bottom w:val="none" w:sz="0" w:space="0" w:color="auto"/>
                                                                                                    <w:right w:val="none" w:sz="0" w:space="0" w:color="auto"/>
                                                                                                  </w:divBdr>
                                                                                                </w:div>
                                                                                                <w:div w:id="1831210747">
                                                                                                  <w:marLeft w:val="0"/>
                                                                                                  <w:marRight w:val="0"/>
                                                                                                  <w:marTop w:val="0"/>
                                                                                                  <w:marBottom w:val="0"/>
                                                                                                  <w:divBdr>
                                                                                                    <w:top w:val="none" w:sz="0" w:space="0" w:color="auto"/>
                                                                                                    <w:left w:val="none" w:sz="0" w:space="0" w:color="auto"/>
                                                                                                    <w:bottom w:val="none" w:sz="0" w:space="0" w:color="auto"/>
                                                                                                    <w:right w:val="none" w:sz="0" w:space="0" w:color="auto"/>
                                                                                                  </w:divBdr>
                                                                                                </w:div>
                                                                                                <w:div w:id="807478743">
                                                                                                  <w:marLeft w:val="0"/>
                                                                                                  <w:marRight w:val="0"/>
                                                                                                  <w:marTop w:val="0"/>
                                                                                                  <w:marBottom w:val="0"/>
                                                                                                  <w:divBdr>
                                                                                                    <w:top w:val="none" w:sz="0" w:space="0" w:color="auto"/>
                                                                                                    <w:left w:val="none" w:sz="0" w:space="0" w:color="auto"/>
                                                                                                    <w:bottom w:val="none" w:sz="0" w:space="0" w:color="auto"/>
                                                                                                    <w:right w:val="none" w:sz="0" w:space="0" w:color="auto"/>
                                                                                                  </w:divBdr>
                                                                                                </w:div>
                                                                                                <w:div w:id="836573963">
                                                                                                  <w:marLeft w:val="0"/>
                                                                                                  <w:marRight w:val="0"/>
                                                                                                  <w:marTop w:val="0"/>
                                                                                                  <w:marBottom w:val="0"/>
                                                                                                  <w:divBdr>
                                                                                                    <w:top w:val="none" w:sz="0" w:space="0" w:color="auto"/>
                                                                                                    <w:left w:val="none" w:sz="0" w:space="0" w:color="auto"/>
                                                                                                    <w:bottom w:val="none" w:sz="0" w:space="0" w:color="auto"/>
                                                                                                    <w:right w:val="none" w:sz="0" w:space="0" w:color="auto"/>
                                                                                                  </w:divBdr>
                                                                                                </w:div>
                                                                                                <w:div w:id="119495221">
                                                                                                  <w:marLeft w:val="0"/>
                                                                                                  <w:marRight w:val="0"/>
                                                                                                  <w:marTop w:val="0"/>
                                                                                                  <w:marBottom w:val="0"/>
                                                                                                  <w:divBdr>
                                                                                                    <w:top w:val="none" w:sz="0" w:space="0" w:color="auto"/>
                                                                                                    <w:left w:val="none" w:sz="0" w:space="0" w:color="auto"/>
                                                                                                    <w:bottom w:val="none" w:sz="0" w:space="0" w:color="auto"/>
                                                                                                    <w:right w:val="none" w:sz="0" w:space="0" w:color="auto"/>
                                                                                                  </w:divBdr>
                                                                                                </w:div>
                                                                                                <w:div w:id="943615763">
                                                                                                  <w:marLeft w:val="0"/>
                                                                                                  <w:marRight w:val="0"/>
                                                                                                  <w:marTop w:val="0"/>
                                                                                                  <w:marBottom w:val="0"/>
                                                                                                  <w:divBdr>
                                                                                                    <w:top w:val="none" w:sz="0" w:space="0" w:color="auto"/>
                                                                                                    <w:left w:val="none" w:sz="0" w:space="0" w:color="auto"/>
                                                                                                    <w:bottom w:val="none" w:sz="0" w:space="0" w:color="auto"/>
                                                                                                    <w:right w:val="none" w:sz="0" w:space="0" w:color="auto"/>
                                                                                                  </w:divBdr>
                                                                                                </w:div>
                                                                                                <w:div w:id="1113481265">
                                                                                                  <w:marLeft w:val="0"/>
                                                                                                  <w:marRight w:val="0"/>
                                                                                                  <w:marTop w:val="0"/>
                                                                                                  <w:marBottom w:val="0"/>
                                                                                                  <w:divBdr>
                                                                                                    <w:top w:val="none" w:sz="0" w:space="0" w:color="auto"/>
                                                                                                    <w:left w:val="none" w:sz="0" w:space="0" w:color="auto"/>
                                                                                                    <w:bottom w:val="none" w:sz="0" w:space="0" w:color="auto"/>
                                                                                                    <w:right w:val="none" w:sz="0" w:space="0" w:color="auto"/>
                                                                                                  </w:divBdr>
                                                                                                </w:div>
                                                                                                <w:div w:id="1420590991">
                                                                                                  <w:marLeft w:val="0"/>
                                                                                                  <w:marRight w:val="0"/>
                                                                                                  <w:marTop w:val="0"/>
                                                                                                  <w:marBottom w:val="0"/>
                                                                                                  <w:divBdr>
                                                                                                    <w:top w:val="none" w:sz="0" w:space="0" w:color="auto"/>
                                                                                                    <w:left w:val="none" w:sz="0" w:space="0" w:color="auto"/>
                                                                                                    <w:bottom w:val="none" w:sz="0" w:space="0" w:color="auto"/>
                                                                                                    <w:right w:val="none" w:sz="0" w:space="0" w:color="auto"/>
                                                                                                  </w:divBdr>
                                                                                                </w:div>
                                                                                                <w:div w:id="1222836321">
                                                                                                  <w:marLeft w:val="0"/>
                                                                                                  <w:marRight w:val="0"/>
                                                                                                  <w:marTop w:val="0"/>
                                                                                                  <w:marBottom w:val="0"/>
                                                                                                  <w:divBdr>
                                                                                                    <w:top w:val="none" w:sz="0" w:space="0" w:color="auto"/>
                                                                                                    <w:left w:val="none" w:sz="0" w:space="0" w:color="auto"/>
                                                                                                    <w:bottom w:val="none" w:sz="0" w:space="0" w:color="auto"/>
                                                                                                    <w:right w:val="none" w:sz="0" w:space="0" w:color="auto"/>
                                                                                                  </w:divBdr>
                                                                                                </w:div>
                                                                                                <w:div w:id="412044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5641395">
      <w:bodyDiv w:val="1"/>
      <w:marLeft w:val="0"/>
      <w:marRight w:val="0"/>
      <w:marTop w:val="0"/>
      <w:marBottom w:val="0"/>
      <w:divBdr>
        <w:top w:val="none" w:sz="0" w:space="0" w:color="auto"/>
        <w:left w:val="none" w:sz="0" w:space="0" w:color="auto"/>
        <w:bottom w:val="none" w:sz="0" w:space="0" w:color="auto"/>
        <w:right w:val="none" w:sz="0" w:space="0" w:color="auto"/>
      </w:divBdr>
    </w:div>
    <w:div w:id="1126971630">
      <w:bodyDiv w:val="1"/>
      <w:marLeft w:val="0"/>
      <w:marRight w:val="0"/>
      <w:marTop w:val="0"/>
      <w:marBottom w:val="0"/>
      <w:divBdr>
        <w:top w:val="none" w:sz="0" w:space="0" w:color="auto"/>
        <w:left w:val="none" w:sz="0" w:space="0" w:color="auto"/>
        <w:bottom w:val="none" w:sz="0" w:space="0" w:color="auto"/>
        <w:right w:val="none" w:sz="0" w:space="0" w:color="auto"/>
      </w:divBdr>
    </w:div>
    <w:div w:id="1220359811">
      <w:bodyDiv w:val="1"/>
      <w:marLeft w:val="0"/>
      <w:marRight w:val="0"/>
      <w:marTop w:val="0"/>
      <w:marBottom w:val="0"/>
      <w:divBdr>
        <w:top w:val="none" w:sz="0" w:space="0" w:color="auto"/>
        <w:left w:val="none" w:sz="0" w:space="0" w:color="auto"/>
        <w:bottom w:val="none" w:sz="0" w:space="0" w:color="auto"/>
        <w:right w:val="none" w:sz="0" w:space="0" w:color="auto"/>
      </w:divBdr>
    </w:div>
    <w:div w:id="1635788495">
      <w:bodyDiv w:val="1"/>
      <w:marLeft w:val="0"/>
      <w:marRight w:val="0"/>
      <w:marTop w:val="0"/>
      <w:marBottom w:val="0"/>
      <w:divBdr>
        <w:top w:val="none" w:sz="0" w:space="0" w:color="auto"/>
        <w:left w:val="none" w:sz="0" w:space="0" w:color="auto"/>
        <w:bottom w:val="none" w:sz="0" w:space="0" w:color="auto"/>
        <w:right w:val="none" w:sz="0" w:space="0" w:color="auto"/>
      </w:divBdr>
    </w:div>
    <w:div w:id="1689523594">
      <w:bodyDiv w:val="1"/>
      <w:marLeft w:val="0"/>
      <w:marRight w:val="0"/>
      <w:marTop w:val="0"/>
      <w:marBottom w:val="0"/>
      <w:divBdr>
        <w:top w:val="none" w:sz="0" w:space="0" w:color="auto"/>
        <w:left w:val="none" w:sz="0" w:space="0" w:color="auto"/>
        <w:bottom w:val="none" w:sz="0" w:space="0" w:color="auto"/>
        <w:right w:val="none" w:sz="0" w:space="0" w:color="auto"/>
      </w:divBdr>
    </w:div>
    <w:div w:id="1716004458">
      <w:bodyDiv w:val="1"/>
      <w:marLeft w:val="0"/>
      <w:marRight w:val="0"/>
      <w:marTop w:val="0"/>
      <w:marBottom w:val="0"/>
      <w:divBdr>
        <w:top w:val="none" w:sz="0" w:space="0" w:color="auto"/>
        <w:left w:val="none" w:sz="0" w:space="0" w:color="auto"/>
        <w:bottom w:val="none" w:sz="0" w:space="0" w:color="auto"/>
        <w:right w:val="none" w:sz="0" w:space="0" w:color="auto"/>
      </w:divBdr>
    </w:div>
    <w:div w:id="1735662402">
      <w:bodyDiv w:val="1"/>
      <w:marLeft w:val="0"/>
      <w:marRight w:val="0"/>
      <w:marTop w:val="0"/>
      <w:marBottom w:val="0"/>
      <w:divBdr>
        <w:top w:val="none" w:sz="0" w:space="0" w:color="auto"/>
        <w:left w:val="none" w:sz="0" w:space="0" w:color="auto"/>
        <w:bottom w:val="none" w:sz="0" w:space="0" w:color="auto"/>
        <w:right w:val="none" w:sz="0" w:space="0" w:color="auto"/>
      </w:divBdr>
    </w:div>
    <w:div w:id="1807890153">
      <w:bodyDiv w:val="1"/>
      <w:marLeft w:val="0"/>
      <w:marRight w:val="0"/>
      <w:marTop w:val="0"/>
      <w:marBottom w:val="0"/>
      <w:divBdr>
        <w:top w:val="none" w:sz="0" w:space="0" w:color="auto"/>
        <w:left w:val="none" w:sz="0" w:space="0" w:color="auto"/>
        <w:bottom w:val="none" w:sz="0" w:space="0" w:color="auto"/>
        <w:right w:val="none" w:sz="0" w:space="0" w:color="auto"/>
      </w:divBdr>
    </w:div>
    <w:div w:id="2126996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on-russia.ru/RU/Purchases/SitePages/Requirementsforsupplier.aspx"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tsukanova_e@eon-russia.ru" TargetMode="External"/><Relationship Id="rId5" Type="http://schemas.openxmlformats.org/officeDocument/2006/relationships/webSettings" Target="webSettings.xml"/><Relationship Id="rId10" Type="http://schemas.openxmlformats.org/officeDocument/2006/relationships/hyperlink" Target="http://www.ogk-4.ru/ogk/UserFiles/File/zakupki2009/pq01-3443.doc" TargetMode="External"/><Relationship Id="rId4" Type="http://schemas.openxmlformats.org/officeDocument/2006/relationships/settings" Target="settings.xml"/><Relationship Id="rId9" Type="http://schemas.openxmlformats.org/officeDocument/2006/relationships/hyperlink" Target="mailto:tsukanova_e@eon-russia.ru&#16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1471</Words>
  <Characters>8389</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ОАО "ОГК-4"</Company>
  <LinksUpToDate>false</LinksUpToDate>
  <CharactersWithSpaces>9841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kuzovleva</dc:creator>
  <cp:lastModifiedBy>Елена Цуканова</cp:lastModifiedBy>
  <cp:revision>2</cp:revision>
  <cp:lastPrinted>2013-08-27T09:07:00Z</cp:lastPrinted>
  <dcterms:created xsi:type="dcterms:W3CDTF">2014-08-18T12:48:00Z</dcterms:created>
  <dcterms:modified xsi:type="dcterms:W3CDTF">2014-08-18T12:48:00Z</dcterms:modified>
</cp:coreProperties>
</file>