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DAB" w:rsidRPr="00B46DAB" w:rsidRDefault="00B46DAB" w:rsidP="00B46DAB">
      <w:pPr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Уведомление о проведении запроса предложений №</w:t>
      </w:r>
      <w:r w:rsidR="00630440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</w:t>
      </w:r>
      <w:r w:rsidR="00C00A46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2</w:t>
      </w:r>
      <w:r w:rsidR="00965552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7</w:t>
      </w:r>
      <w:r w:rsidR="00715489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7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от «</w:t>
      </w:r>
      <w:r w:rsidR="00965552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1</w:t>
      </w:r>
      <w:r w:rsidR="00715489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9</w:t>
      </w:r>
      <w:r w:rsidRPr="007D5EE8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» </w:t>
      </w:r>
      <w:r w:rsidR="00965552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августа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201</w:t>
      </w:r>
      <w:r w:rsidR="000404B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4</w:t>
      </w:r>
      <w:r w:rsidR="006360F0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г.</w:t>
      </w:r>
    </w:p>
    <w:p w:rsidR="00B46DAB" w:rsidRPr="00B46DAB" w:rsidRDefault="00B46DAB" w:rsidP="00F13035">
      <w:pPr>
        <w:spacing w:after="0" w:line="300" w:lineRule="atLeast"/>
        <w:jc w:val="center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Уважаемые господа!</w:t>
      </w:r>
    </w:p>
    <w:p w:rsidR="001F21DC" w:rsidRDefault="001F21DC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F21DC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1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. </w:t>
      </w:r>
      <w:r w:rsidR="00B46DAB" w:rsidRPr="001F21DC">
        <w:rPr>
          <w:rFonts w:ascii="Verdana" w:eastAsia="Times New Roman" w:hAnsi="Verdana" w:cs="Times New Roman"/>
          <w:color w:val="000000"/>
          <w:sz w:val="20"/>
          <w:szCs w:val="20"/>
        </w:rPr>
        <w:t xml:space="preserve">Заказчик, являющийся Организатором закупки – </w:t>
      </w:r>
      <w:r w:rsidR="00B46DAB" w:rsidRPr="001F21DC">
        <w:rPr>
          <w:rFonts w:ascii="Verdana" w:eastAsia="Times New Roman" w:hAnsi="Verdana" w:cs="Times New Roman"/>
          <w:snapToGrid w:val="0"/>
          <w:color w:val="000000"/>
          <w:sz w:val="20"/>
          <w:szCs w:val="20"/>
        </w:rPr>
        <w:t>ОАО «Э.ОН Россия» (зарегистрированн</w:t>
      </w:r>
      <w:r w:rsidR="00522DD4" w:rsidRPr="001F21DC">
        <w:rPr>
          <w:rFonts w:ascii="Verdana" w:eastAsia="Times New Roman" w:hAnsi="Verdana" w:cs="Times New Roman"/>
          <w:snapToGrid w:val="0"/>
          <w:color w:val="000000"/>
          <w:sz w:val="20"/>
          <w:szCs w:val="20"/>
        </w:rPr>
        <w:t>ое</w:t>
      </w:r>
      <w:r w:rsidR="00B46DAB" w:rsidRPr="001F21DC">
        <w:rPr>
          <w:rFonts w:ascii="Verdana" w:eastAsia="Times New Roman" w:hAnsi="Verdana" w:cs="Times New Roman"/>
          <w:snapToGrid w:val="0"/>
          <w:color w:val="000000"/>
          <w:sz w:val="20"/>
          <w:szCs w:val="20"/>
        </w:rPr>
        <w:t xml:space="preserve"> по адресу: РФ, Тюменская область, </w:t>
      </w:r>
      <w:r w:rsidR="00B46DAB" w:rsidRPr="001F21DC">
        <w:rPr>
          <w:rFonts w:ascii="Verdana" w:eastAsia="Times New Roman" w:hAnsi="Verdana" w:cs="Times New Roman"/>
          <w:color w:val="000000"/>
          <w:sz w:val="20"/>
          <w:szCs w:val="20"/>
        </w:rPr>
        <w:t xml:space="preserve">Ханты-Мансийский автономный округ - Югра, </w:t>
      </w:r>
      <w:r w:rsidR="00B46DAB" w:rsidRPr="001F21DC">
        <w:rPr>
          <w:rFonts w:ascii="Verdana" w:eastAsia="Times New Roman" w:hAnsi="Verdana" w:cs="Times New Roman"/>
          <w:snapToGrid w:val="0"/>
          <w:color w:val="000000"/>
          <w:sz w:val="20"/>
          <w:szCs w:val="20"/>
        </w:rPr>
        <w:t>город Сургут, улица Энергостроителей, 23, сооружение 34);</w:t>
      </w:r>
      <w:r w:rsidR="00B46DAB" w:rsidRPr="001F21DC">
        <w:rPr>
          <w:rFonts w:ascii="Verdana" w:eastAsia="Times New Roman" w:hAnsi="Verdana" w:cs="Times New Roman"/>
          <w:color w:val="000000"/>
          <w:sz w:val="20"/>
          <w:szCs w:val="20"/>
        </w:rPr>
        <w:t xml:space="preserve"> (почтовый адрес: 123317, г. Москва, Пресненская набережная, д. 10, блок B, этаж 23), настоящим объявляет о проведении процедуры запроса предложений и приглашает юридических лиц и </w:t>
      </w:r>
      <w:r w:rsidR="00593034" w:rsidRPr="001F21DC">
        <w:rPr>
          <w:rFonts w:ascii="Verdana" w:eastAsia="Times New Roman" w:hAnsi="Verdana" w:cs="Times New Roman"/>
          <w:color w:val="000000"/>
          <w:sz w:val="20"/>
          <w:szCs w:val="20"/>
        </w:rPr>
        <w:t xml:space="preserve">индивидуальных </w:t>
      </w:r>
      <w:r w:rsidR="00B46DAB" w:rsidRPr="001F21DC">
        <w:rPr>
          <w:rFonts w:ascii="Verdana" w:eastAsia="Times New Roman" w:hAnsi="Verdana" w:cs="Times New Roman"/>
          <w:color w:val="000000"/>
          <w:sz w:val="20"/>
          <w:szCs w:val="20"/>
        </w:rPr>
        <w:t xml:space="preserve">предпринимателей (далее — поставщики) подавать свои предложения на право заключения договора на </w:t>
      </w:r>
      <w:r w:rsidR="000404BB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поставку </w:t>
      </w:r>
      <w:r w:rsidR="00715489">
        <w:rPr>
          <w:rFonts w:ascii="Verdana" w:eastAsia="Times New Roman" w:hAnsi="Verdana" w:cs="Times New Roman"/>
          <w:b/>
          <w:color w:val="000000"/>
          <w:sz w:val="20"/>
          <w:szCs w:val="20"/>
        </w:rPr>
        <w:t>электроприводов к арматуре</w:t>
      </w:r>
      <w:r w:rsidR="001C440F" w:rsidRPr="001F21DC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</w:t>
      </w:r>
      <w:r w:rsidR="00B46DAB" w:rsidRPr="001F21DC">
        <w:rPr>
          <w:rFonts w:ascii="Verdana" w:eastAsia="Times New Roman" w:hAnsi="Verdana" w:cs="Times New Roman"/>
          <w:color w:val="000000"/>
          <w:sz w:val="20"/>
          <w:szCs w:val="20"/>
        </w:rPr>
        <w:t>для нужд филиал</w:t>
      </w:r>
      <w:r w:rsidR="00715489">
        <w:rPr>
          <w:rFonts w:ascii="Verdana" w:eastAsia="Times New Roman" w:hAnsi="Verdana" w:cs="Times New Roman"/>
          <w:color w:val="000000"/>
          <w:sz w:val="20"/>
          <w:szCs w:val="20"/>
        </w:rPr>
        <w:t>а «Сургутская ГРЭС-2»</w:t>
      </w:r>
      <w:r w:rsidR="00CD496B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="00CD39F1" w:rsidRPr="001F21DC">
        <w:rPr>
          <w:rFonts w:ascii="Verdana" w:hAnsi="Verdana"/>
          <w:sz w:val="20"/>
          <w:szCs w:val="20"/>
        </w:rPr>
        <w:t>ОАО</w:t>
      </w:r>
      <w:r w:rsidR="00DF39E9">
        <w:rPr>
          <w:rFonts w:ascii="Verdana" w:hAnsi="Verdana"/>
          <w:sz w:val="20"/>
          <w:szCs w:val="20"/>
        </w:rPr>
        <w:t> </w:t>
      </w:r>
      <w:r w:rsidR="00CD39F1" w:rsidRPr="001F21DC">
        <w:rPr>
          <w:rFonts w:ascii="Verdana" w:hAnsi="Verdana"/>
          <w:sz w:val="20"/>
          <w:szCs w:val="20"/>
        </w:rPr>
        <w:t>«Э.ОН</w:t>
      </w:r>
      <w:r w:rsidR="00DF39E9">
        <w:rPr>
          <w:rFonts w:ascii="Verdana" w:hAnsi="Verdana"/>
          <w:sz w:val="20"/>
          <w:szCs w:val="20"/>
        </w:rPr>
        <w:t> </w:t>
      </w:r>
      <w:r w:rsidR="00CD39F1" w:rsidRPr="001F21DC">
        <w:rPr>
          <w:rFonts w:ascii="Verdana" w:hAnsi="Verdana"/>
          <w:sz w:val="20"/>
          <w:szCs w:val="20"/>
        </w:rPr>
        <w:t>РОССИЯ»</w:t>
      </w:r>
      <w:r w:rsidR="00715489">
        <w:rPr>
          <w:rFonts w:ascii="Verdana" w:hAnsi="Verdana"/>
          <w:sz w:val="20"/>
          <w:szCs w:val="20"/>
        </w:rPr>
        <w:t xml:space="preserve"> (Приложение № 1 к настоящему Уведомлению о проведении запроса предложений)</w:t>
      </w:r>
      <w:r w:rsidR="00D8132A" w:rsidRPr="001F21DC">
        <w:rPr>
          <w:rFonts w:ascii="Verdana" w:eastAsia="Times New Roman" w:hAnsi="Verdana" w:cs="Times New Roman"/>
          <w:color w:val="000000"/>
          <w:sz w:val="20"/>
          <w:szCs w:val="20"/>
        </w:rPr>
        <w:t>.</w:t>
      </w:r>
    </w:p>
    <w:p w:rsidR="00965552" w:rsidRDefault="00965552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</w:p>
    <w:p w:rsidR="00965552" w:rsidRPr="00965552" w:rsidRDefault="00965552" w:rsidP="00F31AF1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</w:rPr>
      </w:pPr>
      <w:r w:rsidRPr="00965552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</w:rPr>
        <w:t>Лот 1.</w:t>
      </w:r>
    </w:p>
    <w:p w:rsidR="00965552" w:rsidRDefault="00965552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268"/>
        <w:gridCol w:w="1842"/>
        <w:gridCol w:w="3686"/>
        <w:gridCol w:w="851"/>
        <w:gridCol w:w="850"/>
      </w:tblGrid>
      <w:tr w:rsidR="00965552" w:rsidRPr="00B43449" w:rsidTr="00715489">
        <w:trPr>
          <w:trHeight w:val="1036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5552" w:rsidRPr="00B43449" w:rsidRDefault="00965552" w:rsidP="00B4344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65552" w:rsidRPr="00B43449" w:rsidRDefault="00965552" w:rsidP="00B4344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Наименование МТР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65552" w:rsidRPr="00B43449" w:rsidRDefault="00965552" w:rsidP="00B4344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Технические требования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5552" w:rsidRPr="00B43449" w:rsidRDefault="00965552" w:rsidP="00965552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Полное описание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5552" w:rsidRPr="00B43449" w:rsidRDefault="00965552" w:rsidP="00B4344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Ед.</w:t>
            </w: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 xml:space="preserve"> </w:t>
            </w: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изм.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5552" w:rsidRDefault="00965552" w:rsidP="00B4344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Кол</w:t>
            </w: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-</w:t>
            </w: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 xml:space="preserve">во, </w:t>
            </w:r>
          </w:p>
          <w:p w:rsidR="00965552" w:rsidRPr="00B43449" w:rsidRDefault="00965552" w:rsidP="00B43449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ед</w:t>
            </w: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.</w:t>
            </w:r>
          </w:p>
        </w:tc>
      </w:tr>
      <w:tr w:rsidR="00715489" w:rsidRPr="00B43449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5489" w:rsidRPr="00B43449" w:rsidRDefault="00715489" w:rsidP="00B4344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ГИЮМ 303344.001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965552" w:rsidRDefault="00715489" w:rsidP="009655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965552">
              <w:rPr>
                <w:rFonts w:ascii="Verdana" w:eastAsia="Times New Roman" w:hAnsi="Verdana" w:cs="Arial"/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ГИЮМ 303344.001 с токовым выходом 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89" w:rsidRPr="00965552" w:rsidRDefault="00715489" w:rsidP="009655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965552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89" w:rsidRPr="00A43E07" w:rsidRDefault="00715489" w:rsidP="00A43E07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A43E07"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</w:tr>
      <w:tr w:rsidR="00715489" w:rsidRPr="00B43449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B43449" w:rsidRDefault="00715489" w:rsidP="00B4344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ГИЮМ ЭП-Р-300-25-Б1-Т-А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965552" w:rsidRDefault="00715489" w:rsidP="009655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965552">
              <w:rPr>
                <w:rFonts w:ascii="Verdana" w:eastAsia="Times New Roman" w:hAnsi="Verdana" w:cs="Arial"/>
                <w:sz w:val="20"/>
                <w:szCs w:val="20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ГИЮМ ЭП-Р-300-25-Б1-Т-А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965552" w:rsidRDefault="00715489" w:rsidP="009655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965552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A43E07" w:rsidRDefault="00715489" w:rsidP="00A43E07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5</w:t>
            </w:r>
          </w:p>
        </w:tc>
      </w:tr>
      <w:tr w:rsidR="00715489" w:rsidRPr="00B43449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B43449" w:rsidRDefault="00715489" w:rsidP="00B4344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ГИЮМ 303344.001 без токового выхода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ГИЮМ 303344.001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электрический ГИЮМ 303344.001 без токового выхода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965552" w:rsidRDefault="00715489" w:rsidP="00965552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965552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A43E07" w:rsidRDefault="00715489" w:rsidP="00A43E07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16</w:t>
            </w:r>
          </w:p>
        </w:tc>
      </w:tr>
    </w:tbl>
    <w:p w:rsid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4E6E8F" w:rsidRPr="00965552" w:rsidRDefault="004E6E8F" w:rsidP="004E6E8F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</w:rPr>
      </w:pPr>
      <w:r w:rsidRPr="00965552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</w:rPr>
        <w:t xml:space="preserve">Лот </w:t>
      </w:r>
      <w:r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</w:rPr>
        <w:t>2</w:t>
      </w:r>
      <w:r w:rsidRPr="00965552">
        <w:rPr>
          <w:rFonts w:ascii="Verdana" w:eastAsia="Times New Roman" w:hAnsi="Verdana" w:cs="Times New Roman"/>
          <w:b/>
          <w:color w:val="000000"/>
          <w:sz w:val="20"/>
          <w:szCs w:val="20"/>
          <w:u w:val="single"/>
        </w:rPr>
        <w:t>.</w:t>
      </w:r>
    </w:p>
    <w:p w:rsidR="004E6E8F" w:rsidRDefault="004E6E8F" w:rsidP="004E6E8F">
      <w:pPr>
        <w:tabs>
          <w:tab w:val="left" w:pos="709"/>
        </w:tabs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tbl>
      <w:tblPr>
        <w:tblW w:w="102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268"/>
        <w:gridCol w:w="1842"/>
        <w:gridCol w:w="3686"/>
        <w:gridCol w:w="850"/>
        <w:gridCol w:w="851"/>
      </w:tblGrid>
      <w:tr w:rsidR="004E6E8F" w:rsidRPr="00B43449" w:rsidTr="00715489">
        <w:trPr>
          <w:trHeight w:val="1036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6E8F" w:rsidRPr="00B43449" w:rsidRDefault="004E6E8F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E6E8F" w:rsidRPr="00B43449" w:rsidRDefault="004E6E8F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Наименование МТР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4E6E8F" w:rsidRPr="00B43449" w:rsidRDefault="004E6E8F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Технические требования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6E8F" w:rsidRPr="00B43449" w:rsidRDefault="004E6E8F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Полное описание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6E8F" w:rsidRPr="00B43449" w:rsidRDefault="004E6E8F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Ед.</w:t>
            </w: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 xml:space="preserve"> </w:t>
            </w: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изм.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6E8F" w:rsidRDefault="004E6E8F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Кол</w:t>
            </w: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-</w:t>
            </w: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 xml:space="preserve">во, </w:t>
            </w:r>
          </w:p>
          <w:p w:rsidR="004E6E8F" w:rsidRPr="00B43449" w:rsidRDefault="004E6E8F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ед</w:t>
            </w:r>
            <w:r>
              <w:rPr>
                <w:rFonts w:ascii="Verdana" w:eastAsia="Times New Roman" w:hAnsi="Verdana" w:cs="Arial"/>
                <w:b/>
                <w:bCs/>
                <w:sz w:val="20"/>
                <w:szCs w:val="20"/>
              </w:rPr>
              <w:t>.</w:t>
            </w:r>
          </w:p>
        </w:tc>
      </w:tr>
      <w:tr w:rsidR="00715489" w:rsidRPr="00A43E07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5489" w:rsidRPr="00B43449" w:rsidRDefault="00715489" w:rsidP="00733E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B43449">
              <w:rPr>
                <w:rFonts w:ascii="Verdana" w:eastAsia="Times New Roman" w:hAnsi="Verdana" w:cs="Arial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SA 07,5-F10 Auma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SA 07,5-F10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SA 07,5-F10 Auma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89" w:rsidRPr="00965552" w:rsidRDefault="00715489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965552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</w:tr>
      <w:tr w:rsidR="00715489" w:rsidRPr="00A43E07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B43449" w:rsidRDefault="00715489" w:rsidP="00733E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SA 10.2 AUMA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SA 10.2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многооборотный SA 10.2 AUMA трехфазный мотор AUMA(380-3-50) с термозащитой сдвоенный концевой выключатель для каждого из конечных положений электрическое подключение штекер температурное исполнение -40+80град. степень защиты оболочки IP68 защита от коррозии KS диапозон крутящих моментов на выходном валу электропривода 40-120Нм скорость на выходном валу электропривода 45об/мин присоеденительный фланец электропривода F10 втулка ВЗ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965552" w:rsidRDefault="00715489" w:rsidP="00733E85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</w:tr>
      <w:tr w:rsidR="00715489" w:rsidRPr="00A43E07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B43449" w:rsidRDefault="00715489" w:rsidP="00733E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NORM SG 07.1 F07 380В AUMA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NORM SG 07.1 F07 380В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электрический NORM SG 07.1 F07 380В AUMA стандарт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A76B83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</w:tr>
      <w:tr w:rsidR="00715489" w:rsidRPr="00A43E07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B43449" w:rsidRDefault="00715489" w:rsidP="00733E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NORM SА 14.5 F14 380В AUMA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NORM SА 14.5 F14 380В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электрический NORM SА 14.5 F14 380В AUMA стандарт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A76B83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</w:tr>
      <w:tr w:rsidR="00715489" w:rsidRPr="00A43E07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B43449" w:rsidRDefault="00715489" w:rsidP="00733E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NORM SА 16.2 F16 380В AUMA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NORM SА 16.2 F16 380В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электрический NORM SА 16.2 F16 380В AUMA стандарт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A76B83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</w:tr>
      <w:tr w:rsidR="00715489" w:rsidRPr="00A43E07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B43449" w:rsidRDefault="00715489" w:rsidP="00733E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NORM SА 12.1 F12 380В AUMA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NORM SА 12.1 F12 380В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Привод электрический NORM SА 12.1 F12 380В AUMA стандарт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A76B83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2</w:t>
            </w:r>
          </w:p>
        </w:tc>
      </w:tr>
      <w:tr w:rsidR="00715489" w:rsidRPr="00A43E07" w:rsidTr="00715489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B43449" w:rsidRDefault="00715489" w:rsidP="00733E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SGR NORM 12.1-F12 Auma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SGR NORM 12.1-F12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Электропривод SGR NORM 12.1-F12 Auma 380В/50Гц/3ф аналоговый сигнал положения исполнительного механизма 0/4-20мА сигнализация конечных положений конечные выключатели настраиваемые моментные выключатели аналоговый датчик положения 0/4-20мА реле температурной защиты электродвигателя терморегулятор режим работы S2-15мин момент закрывающий 500-1200Нм момент открывающий 500-1200Нм рабочая температура -25/+80град.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A76B83">
              <w:rPr>
                <w:rFonts w:ascii="Verdana" w:eastAsia="Times New Roman" w:hAnsi="Verdana" w:cs="Arial"/>
                <w:sz w:val="20"/>
                <w:szCs w:val="20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89" w:rsidRPr="00715489" w:rsidRDefault="00715489" w:rsidP="0071548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0"/>
                <w:szCs w:val="20"/>
              </w:rPr>
            </w:pPr>
            <w:r w:rsidRPr="00715489">
              <w:rPr>
                <w:rFonts w:ascii="Verdana" w:eastAsia="Times New Roman" w:hAnsi="Verdana" w:cs="Arial"/>
                <w:sz w:val="20"/>
                <w:szCs w:val="20"/>
              </w:rPr>
              <w:t>1</w:t>
            </w:r>
          </w:p>
        </w:tc>
      </w:tr>
    </w:tbl>
    <w:p w:rsidR="004E6E8F" w:rsidRDefault="004E6E8F" w:rsidP="004E6E8F">
      <w:pPr>
        <w:tabs>
          <w:tab w:val="left" w:pos="709"/>
        </w:tabs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4E6E8F" w:rsidRDefault="004E6E8F" w:rsidP="004E6E8F">
      <w:pPr>
        <w:tabs>
          <w:tab w:val="left" w:pos="709"/>
        </w:tabs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:rsidR="00F617A6" w:rsidRPr="00B74C24" w:rsidRDefault="00F617A6" w:rsidP="00F31AF1">
      <w:pPr>
        <w:tabs>
          <w:tab w:val="left" w:pos="709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64F1A">
        <w:rPr>
          <w:rFonts w:ascii="Verdana" w:hAnsi="Verdana"/>
          <w:b/>
          <w:sz w:val="20"/>
          <w:szCs w:val="20"/>
        </w:rPr>
        <w:t>Срок поставки:</w:t>
      </w:r>
      <w:r w:rsidRPr="00B74C24">
        <w:rPr>
          <w:rFonts w:ascii="Verdana" w:hAnsi="Verdana"/>
          <w:sz w:val="20"/>
          <w:szCs w:val="20"/>
        </w:rPr>
        <w:t xml:space="preserve"> </w:t>
      </w:r>
      <w:r w:rsidR="00C00A46">
        <w:rPr>
          <w:rFonts w:ascii="Verdana" w:hAnsi="Verdana"/>
          <w:sz w:val="20"/>
          <w:szCs w:val="20"/>
        </w:rPr>
        <w:t>не позднее 01</w:t>
      </w:r>
      <w:r w:rsidR="004E6E8F">
        <w:rPr>
          <w:rFonts w:ascii="Verdana" w:hAnsi="Verdana"/>
          <w:sz w:val="20"/>
          <w:szCs w:val="20"/>
        </w:rPr>
        <w:t xml:space="preserve"> апреля </w:t>
      </w:r>
      <w:r w:rsidR="00C00A46">
        <w:rPr>
          <w:rFonts w:ascii="Verdana" w:hAnsi="Verdana"/>
          <w:sz w:val="20"/>
          <w:szCs w:val="20"/>
        </w:rPr>
        <w:t>2015 г.</w:t>
      </w:r>
    </w:p>
    <w:p w:rsidR="00C00A46" w:rsidRPr="00194BC5" w:rsidRDefault="000404BB" w:rsidP="00C00A46">
      <w:pPr>
        <w:tabs>
          <w:tab w:val="left" w:pos="567"/>
        </w:tabs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164F1A">
        <w:rPr>
          <w:rFonts w:ascii="Verdana" w:hAnsi="Verdana"/>
          <w:b/>
          <w:sz w:val="20"/>
          <w:szCs w:val="20"/>
        </w:rPr>
        <w:t>Место доставки:</w:t>
      </w:r>
      <w:r w:rsidRPr="00B74C24">
        <w:rPr>
          <w:rFonts w:ascii="Verdana" w:hAnsi="Verdana"/>
          <w:b/>
          <w:sz w:val="20"/>
          <w:szCs w:val="20"/>
        </w:rPr>
        <w:t xml:space="preserve"> </w:t>
      </w:r>
      <w:r w:rsidR="00C00A46" w:rsidRPr="00417EE1">
        <w:rPr>
          <w:rFonts w:ascii="Verdana" w:hAnsi="Verdana"/>
          <w:color w:val="000000"/>
          <w:sz w:val="20"/>
          <w:szCs w:val="20"/>
        </w:rPr>
        <w:t>филиал «</w:t>
      </w:r>
      <w:r w:rsidR="00C00A46" w:rsidRPr="00C81D99">
        <w:rPr>
          <w:rFonts w:ascii="Verdana" w:hAnsi="Verdana"/>
          <w:color w:val="000000"/>
          <w:sz w:val="20"/>
          <w:szCs w:val="20"/>
        </w:rPr>
        <w:t>Сургутская ГРЭС-2</w:t>
      </w:r>
      <w:r w:rsidR="00C00A46">
        <w:rPr>
          <w:rFonts w:ascii="Verdana" w:hAnsi="Verdana"/>
          <w:color w:val="000000"/>
          <w:sz w:val="20"/>
          <w:szCs w:val="20"/>
        </w:rPr>
        <w:t xml:space="preserve">» </w:t>
      </w:r>
      <w:r w:rsidR="00C00A46" w:rsidRPr="003F3617">
        <w:rPr>
          <w:rFonts w:ascii="Verdana" w:hAnsi="Verdana"/>
          <w:color w:val="000000"/>
          <w:sz w:val="20"/>
          <w:szCs w:val="20"/>
        </w:rPr>
        <w:t>ОАО «Э.ОН РОССИЯ»</w:t>
      </w:r>
      <w:r w:rsidR="00C00A46" w:rsidRPr="00417EE1">
        <w:rPr>
          <w:rFonts w:ascii="Verdana" w:hAnsi="Verdana"/>
          <w:color w:val="000000"/>
          <w:sz w:val="20"/>
          <w:szCs w:val="20"/>
        </w:rPr>
        <w:t xml:space="preserve">, </w:t>
      </w:r>
      <w:r w:rsidR="00C00A46" w:rsidRPr="00C81D99">
        <w:rPr>
          <w:rFonts w:ascii="Verdana" w:hAnsi="Verdana"/>
          <w:color w:val="000000"/>
          <w:sz w:val="20"/>
          <w:szCs w:val="20"/>
        </w:rPr>
        <w:t>628406, Россия, Тюменская обл., Ханты-Мансийский автономный округ-Югра, г. Сургут ул.</w:t>
      </w:r>
      <w:r w:rsidR="00C00A46">
        <w:rPr>
          <w:rFonts w:ascii="Verdana" w:hAnsi="Verdana"/>
          <w:color w:val="000000"/>
          <w:sz w:val="20"/>
          <w:szCs w:val="20"/>
        </w:rPr>
        <w:t> </w:t>
      </w:r>
      <w:r w:rsidR="00C00A46" w:rsidRPr="00C81D99">
        <w:rPr>
          <w:rFonts w:ascii="Verdana" w:hAnsi="Verdana"/>
          <w:color w:val="000000"/>
          <w:sz w:val="20"/>
          <w:szCs w:val="20"/>
        </w:rPr>
        <w:t>Энергостроителей,  д.23, сооружение 34</w:t>
      </w:r>
      <w:r w:rsidR="00C00A46" w:rsidRPr="00194BC5">
        <w:rPr>
          <w:rFonts w:ascii="Verdana" w:hAnsi="Verdana"/>
          <w:color w:val="000000"/>
          <w:sz w:val="20"/>
          <w:szCs w:val="20"/>
        </w:rPr>
        <w:t>.</w:t>
      </w:r>
    </w:p>
    <w:p w:rsidR="00C00A46" w:rsidRPr="00DF39E9" w:rsidRDefault="00C00A46" w:rsidP="00C00A46">
      <w:pPr>
        <w:tabs>
          <w:tab w:val="left" w:pos="2410"/>
        </w:tabs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DF39E9">
        <w:rPr>
          <w:rFonts w:ascii="Verdana" w:hAnsi="Verdana"/>
          <w:b/>
          <w:color w:val="000000"/>
          <w:sz w:val="20"/>
          <w:szCs w:val="20"/>
        </w:rPr>
        <w:t>Ж/Д реквизиты:</w:t>
      </w:r>
      <w:r w:rsidRPr="00DF39E9">
        <w:rPr>
          <w:rFonts w:ascii="Verdana" w:hAnsi="Verdana"/>
          <w:color w:val="000000"/>
          <w:sz w:val="20"/>
          <w:szCs w:val="20"/>
        </w:rPr>
        <w:t xml:space="preserve"> для вагонной отгрузки – ст. </w:t>
      </w:r>
      <w:r w:rsidRPr="00C81D99">
        <w:rPr>
          <w:rFonts w:ascii="Verdana" w:hAnsi="Verdana"/>
          <w:color w:val="000000"/>
          <w:sz w:val="20"/>
          <w:szCs w:val="20"/>
        </w:rPr>
        <w:t>Сургут-Порт</w:t>
      </w:r>
      <w:r w:rsidRPr="00DF39E9">
        <w:rPr>
          <w:rFonts w:ascii="Verdana" w:hAnsi="Verdana"/>
          <w:color w:val="000000"/>
          <w:sz w:val="20"/>
          <w:szCs w:val="20"/>
        </w:rPr>
        <w:t xml:space="preserve">, </w:t>
      </w:r>
      <w:r>
        <w:rPr>
          <w:rFonts w:ascii="Verdana" w:hAnsi="Verdana"/>
          <w:color w:val="000000"/>
          <w:sz w:val="20"/>
          <w:szCs w:val="20"/>
        </w:rPr>
        <w:t>Свердловской</w:t>
      </w:r>
      <w:r w:rsidRPr="00DF39E9">
        <w:rPr>
          <w:rFonts w:ascii="Verdana" w:hAnsi="Verdana"/>
          <w:color w:val="000000"/>
          <w:sz w:val="20"/>
          <w:szCs w:val="20"/>
        </w:rPr>
        <w:t xml:space="preserve"> Ж/Д, код </w:t>
      </w:r>
      <w:r w:rsidRPr="00C81D99">
        <w:rPr>
          <w:rFonts w:ascii="Verdana" w:hAnsi="Verdana"/>
          <w:color w:val="000000"/>
          <w:sz w:val="20"/>
          <w:szCs w:val="20"/>
        </w:rPr>
        <w:t>9538</w:t>
      </w:r>
      <w:r w:rsidRPr="00DF39E9">
        <w:rPr>
          <w:rFonts w:ascii="Verdana" w:hAnsi="Verdana"/>
          <w:color w:val="000000"/>
          <w:sz w:val="20"/>
          <w:szCs w:val="20"/>
        </w:rPr>
        <w:t xml:space="preserve">, ОКПО </w:t>
      </w:r>
      <w:r w:rsidRPr="00C81D99">
        <w:rPr>
          <w:rFonts w:ascii="Verdana" w:hAnsi="Verdana"/>
          <w:color w:val="000000"/>
          <w:sz w:val="20"/>
          <w:szCs w:val="20"/>
        </w:rPr>
        <w:t>05802448</w:t>
      </w:r>
      <w:r w:rsidRPr="00DF39E9">
        <w:rPr>
          <w:rFonts w:ascii="Verdana" w:hAnsi="Verdana"/>
          <w:color w:val="000000"/>
          <w:sz w:val="20"/>
          <w:szCs w:val="20"/>
        </w:rPr>
        <w:t>;</w:t>
      </w:r>
    </w:p>
    <w:p w:rsidR="001B2998" w:rsidRPr="00DF39E9" w:rsidRDefault="00C00A46" w:rsidP="00C00A46">
      <w:pPr>
        <w:tabs>
          <w:tab w:val="left" w:pos="2410"/>
        </w:tabs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А</w:t>
      </w:r>
      <w:r w:rsidRPr="00DF39E9">
        <w:rPr>
          <w:rFonts w:ascii="Verdana" w:hAnsi="Verdana"/>
          <w:b/>
          <w:color w:val="000000"/>
          <w:sz w:val="20"/>
          <w:szCs w:val="20"/>
        </w:rPr>
        <w:t>втотранспортом:</w:t>
      </w:r>
      <w:r w:rsidRPr="00DF39E9">
        <w:rPr>
          <w:rFonts w:ascii="Verdana" w:hAnsi="Verdana"/>
          <w:color w:val="000000"/>
          <w:sz w:val="20"/>
          <w:szCs w:val="20"/>
        </w:rPr>
        <w:t xml:space="preserve"> </w:t>
      </w:r>
      <w:r w:rsidRPr="00417EE1">
        <w:rPr>
          <w:rFonts w:ascii="Verdana" w:hAnsi="Verdana"/>
          <w:color w:val="000000"/>
          <w:sz w:val="20"/>
          <w:szCs w:val="20"/>
        </w:rPr>
        <w:t>филиал «</w:t>
      </w:r>
      <w:r w:rsidRPr="00C81D99">
        <w:rPr>
          <w:rFonts w:ascii="Verdana" w:hAnsi="Verdana"/>
          <w:color w:val="000000"/>
          <w:sz w:val="20"/>
          <w:szCs w:val="20"/>
        </w:rPr>
        <w:t>Сургутская ГРЭС-2</w:t>
      </w:r>
      <w:r>
        <w:rPr>
          <w:rFonts w:ascii="Verdana" w:hAnsi="Verdana"/>
          <w:color w:val="000000"/>
          <w:sz w:val="20"/>
          <w:szCs w:val="20"/>
        </w:rPr>
        <w:t xml:space="preserve">» </w:t>
      </w:r>
      <w:r w:rsidRPr="003F3617">
        <w:rPr>
          <w:rFonts w:ascii="Verdana" w:hAnsi="Verdana"/>
          <w:color w:val="000000"/>
          <w:sz w:val="20"/>
          <w:szCs w:val="20"/>
        </w:rPr>
        <w:t>ОАО «Э.ОН РОССИЯ»</w:t>
      </w:r>
      <w:r w:rsidRPr="00417EE1">
        <w:rPr>
          <w:rFonts w:ascii="Verdana" w:hAnsi="Verdana"/>
          <w:color w:val="000000"/>
          <w:sz w:val="20"/>
          <w:szCs w:val="20"/>
        </w:rPr>
        <w:t xml:space="preserve">, </w:t>
      </w:r>
      <w:r w:rsidRPr="00C81D99">
        <w:rPr>
          <w:rFonts w:ascii="Verdana" w:hAnsi="Verdana"/>
          <w:color w:val="000000"/>
          <w:sz w:val="20"/>
          <w:szCs w:val="20"/>
        </w:rPr>
        <w:t>628406, Россия, Тюменская обл., Ханты-Мансийский автономный округ-Югра, г. Сургут ул.</w:t>
      </w:r>
      <w:r>
        <w:rPr>
          <w:rFonts w:ascii="Verdana" w:hAnsi="Verdana"/>
          <w:color w:val="000000"/>
          <w:sz w:val="20"/>
          <w:szCs w:val="20"/>
        </w:rPr>
        <w:t> </w:t>
      </w:r>
      <w:r w:rsidRPr="00C81D99">
        <w:rPr>
          <w:rFonts w:ascii="Verdana" w:hAnsi="Verdana"/>
          <w:color w:val="000000"/>
          <w:sz w:val="20"/>
          <w:szCs w:val="20"/>
        </w:rPr>
        <w:t>Энергостроителей,  д.23, сооружение 34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F617A6" w:rsidRPr="00522DD4" w:rsidRDefault="001B2998" w:rsidP="001B2998">
      <w:pPr>
        <w:tabs>
          <w:tab w:val="left" w:pos="567"/>
        </w:tabs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  <w:r w:rsidRPr="00164F1A">
        <w:rPr>
          <w:rFonts w:ascii="Verdana" w:hAnsi="Verdana"/>
          <w:b/>
          <w:color w:val="000000"/>
          <w:sz w:val="20"/>
          <w:szCs w:val="20"/>
        </w:rPr>
        <w:t>Условия оплаты:</w:t>
      </w:r>
      <w:r w:rsidRPr="00630FEB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>о</w:t>
      </w:r>
      <w:r w:rsidRPr="00630FEB">
        <w:rPr>
          <w:rFonts w:ascii="Verdana" w:hAnsi="Verdana"/>
          <w:color w:val="000000"/>
          <w:sz w:val="20"/>
          <w:szCs w:val="20"/>
        </w:rPr>
        <w:t xml:space="preserve">плата за поставленную продукцию в </w:t>
      </w:r>
      <w:r>
        <w:rPr>
          <w:rFonts w:ascii="Verdana" w:hAnsi="Verdana"/>
          <w:color w:val="000000"/>
          <w:sz w:val="20"/>
          <w:szCs w:val="20"/>
        </w:rPr>
        <w:t>соответствии с пунктом 4 Договора поставки</w:t>
      </w:r>
      <w:r w:rsidR="000404BB">
        <w:rPr>
          <w:rFonts w:ascii="Verdana" w:hAnsi="Verdana"/>
          <w:color w:val="000000"/>
          <w:sz w:val="20"/>
          <w:szCs w:val="20"/>
        </w:rPr>
        <w:t xml:space="preserve"> (</w:t>
      </w:r>
      <w:r w:rsidR="000404BB" w:rsidRPr="00B46DAB">
        <w:rPr>
          <w:rFonts w:ascii="Verdana" w:eastAsia="Times New Roman" w:hAnsi="Verdana" w:cs="Times New Roman"/>
          <w:color w:val="000000"/>
          <w:sz w:val="20"/>
          <w:szCs w:val="20"/>
        </w:rPr>
        <w:t>Приложени</w:t>
      </w:r>
      <w:r w:rsidR="00C00A46">
        <w:rPr>
          <w:rFonts w:ascii="Verdana" w:eastAsia="Times New Roman" w:hAnsi="Verdana" w:cs="Times New Roman"/>
          <w:color w:val="000000"/>
          <w:sz w:val="20"/>
          <w:szCs w:val="20"/>
        </w:rPr>
        <w:t>е</w:t>
      </w:r>
      <w:r w:rsidR="000404BB">
        <w:rPr>
          <w:rFonts w:ascii="Verdana" w:eastAsia="Times New Roman" w:hAnsi="Verdana" w:cs="Times New Roman"/>
          <w:color w:val="000000"/>
          <w:sz w:val="20"/>
          <w:szCs w:val="20"/>
        </w:rPr>
        <w:t xml:space="preserve"> № </w:t>
      </w:r>
      <w:r w:rsidR="00715489">
        <w:rPr>
          <w:rFonts w:ascii="Verdana" w:eastAsia="Times New Roman" w:hAnsi="Verdana" w:cs="Times New Roman"/>
          <w:color w:val="000000"/>
          <w:sz w:val="20"/>
          <w:szCs w:val="20"/>
        </w:rPr>
        <w:t>2</w:t>
      </w:r>
      <w:r w:rsidR="000404B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к настоящему Уведомлению о проведении запроса предложений</w:t>
      </w:r>
      <w:r w:rsidR="000404BB">
        <w:rPr>
          <w:rFonts w:ascii="Verdana" w:eastAsia="Times New Roman" w:hAnsi="Verdana" w:cs="Times New Roman"/>
          <w:color w:val="000000"/>
          <w:sz w:val="20"/>
          <w:szCs w:val="20"/>
        </w:rPr>
        <w:t>)</w:t>
      </w:r>
      <w:r w:rsidR="00F617A6">
        <w:rPr>
          <w:rFonts w:ascii="Verdana" w:hAnsi="Verdana"/>
          <w:color w:val="000000"/>
          <w:sz w:val="20"/>
          <w:szCs w:val="20"/>
        </w:rPr>
        <w:t>.</w:t>
      </w:r>
    </w:p>
    <w:p w:rsidR="00E929F7" w:rsidRPr="00522DD4" w:rsidRDefault="00E929F7" w:rsidP="00F31AF1">
      <w:pPr>
        <w:spacing w:after="0" w:line="240" w:lineRule="auto"/>
        <w:ind w:left="720"/>
        <w:rPr>
          <w:rFonts w:ascii="Verdana" w:eastAsia="Calibri" w:hAnsi="Verdana" w:cs="Times New Roman"/>
          <w:snapToGrid w:val="0"/>
          <w:sz w:val="20"/>
          <w:szCs w:val="20"/>
        </w:rPr>
      </w:pPr>
    </w:p>
    <w:p w:rsidR="00B46DAB" w:rsidRPr="00522DD4" w:rsidRDefault="00B46DAB" w:rsidP="00F31AF1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22DD4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2.</w:t>
      </w:r>
      <w:r w:rsidRPr="00522DD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     </w:t>
      </w:r>
      <w:r w:rsidRPr="00522DD4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Требования к продукции:</w:t>
      </w:r>
      <w:r w:rsidRPr="00522DD4">
        <w:rPr>
          <w:rFonts w:ascii="Verdana" w:eastAsia="Times New Roman" w:hAnsi="Verdana" w:cs="Times New Roman"/>
          <w:color w:val="000000"/>
          <w:sz w:val="20"/>
          <w:szCs w:val="20"/>
        </w:rPr>
        <w:t xml:space="preserve">   </w:t>
      </w:r>
    </w:p>
    <w:p w:rsidR="00B46DAB" w:rsidRPr="00522DD4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522DD4">
        <w:rPr>
          <w:rFonts w:ascii="Verdana" w:eastAsia="Times New Roman" w:hAnsi="Verdana" w:cs="Times New Roman"/>
          <w:color w:val="000000"/>
          <w:sz w:val="20"/>
          <w:szCs w:val="20"/>
        </w:rPr>
        <w:t>2.1.</w:t>
      </w:r>
      <w:r w:rsidRPr="00522DD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   </w:t>
      </w:r>
      <w:r w:rsidRPr="00522DD4">
        <w:rPr>
          <w:rFonts w:ascii="Verdana" w:eastAsia="Times New Roman" w:hAnsi="Verdana" w:cs="Times New Roman"/>
          <w:color w:val="000000"/>
          <w:sz w:val="20"/>
          <w:szCs w:val="20"/>
        </w:rPr>
        <w:t>Поставляемая продукция должна быть новой, не бывшей в употреблении (в эксплуатации, в консервации);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522DD4">
        <w:rPr>
          <w:rFonts w:ascii="Verdana" w:eastAsia="Times New Roman" w:hAnsi="Verdana" w:cs="Times New Roman"/>
          <w:color w:val="000000"/>
          <w:sz w:val="20"/>
          <w:szCs w:val="20"/>
        </w:rPr>
        <w:t>2.2.</w:t>
      </w:r>
      <w:r w:rsidRPr="00522DD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   </w:t>
      </w:r>
      <w:r w:rsidRPr="00522DD4">
        <w:rPr>
          <w:rFonts w:ascii="Verdana" w:eastAsia="Times New Roman" w:hAnsi="Verdana" w:cs="Times New Roman"/>
          <w:color w:val="000000"/>
          <w:sz w:val="20"/>
          <w:szCs w:val="20"/>
        </w:rPr>
        <w:t>Поставляемая продукция должна быть свободной от прав третьих лиц, (т.е. продукция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не должна быть обременена залогом, не находиться под арестом, запрещением, не являться предметом предварительного договора, не быть обремененной иным образом, не являться предметом спора с третьим лицом и т.п.);</w:t>
      </w:r>
    </w:p>
    <w:p w:rsid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2.3.</w:t>
      </w:r>
      <w:r w:rsidRPr="00B46DA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 </w:t>
      </w:r>
      <w:r w:rsidR="0097700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Качество продукции должно подтверждаться:</w:t>
      </w:r>
      <w:r w:rsidRPr="00B46DAB">
        <w:rPr>
          <w:rFonts w:ascii="Verdana" w:eastAsia="Times New Roman" w:hAnsi="Verdana" w:cs="Times New Roman"/>
          <w:b/>
          <w:bCs/>
          <w:color w:val="FF0000"/>
          <w:sz w:val="20"/>
          <w:szCs w:val="20"/>
        </w:rPr>
        <w:t xml:space="preserve"> </w:t>
      </w:r>
    </w:p>
    <w:p w:rsidR="00B46DAB" w:rsidRPr="00B46DAB" w:rsidRDefault="0097700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>-</w:t>
      </w:r>
      <w:r w:rsidR="00B46DAB" w:rsidRPr="00B46DA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 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>паспортом на изделие;</w:t>
      </w:r>
    </w:p>
    <w:p w:rsidR="00B46DAB" w:rsidRDefault="0097700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>-</w:t>
      </w:r>
      <w:r w:rsidR="00B46DAB" w:rsidRPr="00B46DA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 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>сертификатом соответствия</w:t>
      </w:r>
      <w:r w:rsidR="00A11169">
        <w:rPr>
          <w:rFonts w:ascii="Verdana" w:eastAsia="Times New Roman" w:hAnsi="Verdana" w:cs="Times New Roman"/>
          <w:color w:val="000000"/>
          <w:sz w:val="20"/>
          <w:szCs w:val="20"/>
        </w:rPr>
        <w:t>, лицензий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и другой сопроводительной документацией предприятия-изготовителя;</w:t>
      </w:r>
    </w:p>
    <w:p w:rsidR="0097700B" w:rsidRDefault="0097700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-  </w:t>
      </w:r>
      <w:r w:rsidR="004315BC">
        <w:rPr>
          <w:rFonts w:ascii="Verdana" w:eastAsia="Times New Roman" w:hAnsi="Verdana" w:cs="Times New Roman"/>
          <w:color w:val="000000"/>
          <w:sz w:val="20"/>
          <w:szCs w:val="20"/>
        </w:rPr>
        <w:t xml:space="preserve">сертификатом дилера/официального партнера завода-изготовителя или письмом завода-изготовителя Поставщику о гарантии поставки продукции, указанной в настоящем </w:t>
      </w:r>
      <w:r w:rsidR="009130E0">
        <w:rPr>
          <w:rFonts w:ascii="Verdana" w:eastAsia="Times New Roman" w:hAnsi="Verdana" w:cs="Times New Roman"/>
          <w:color w:val="000000"/>
          <w:sz w:val="20"/>
          <w:szCs w:val="20"/>
        </w:rPr>
        <w:t>З</w:t>
      </w:r>
      <w:r w:rsidR="004315BC">
        <w:rPr>
          <w:rFonts w:ascii="Verdana" w:eastAsia="Times New Roman" w:hAnsi="Verdana" w:cs="Times New Roman"/>
          <w:color w:val="000000"/>
          <w:sz w:val="20"/>
          <w:szCs w:val="20"/>
        </w:rPr>
        <w:t>апросе предложений, с указанием перечня поставляемой продукции</w:t>
      </w:r>
      <w:r w:rsidR="009130E0">
        <w:rPr>
          <w:rFonts w:ascii="Verdana" w:eastAsia="Times New Roman" w:hAnsi="Verdana" w:cs="Times New Roman"/>
          <w:color w:val="000000"/>
          <w:sz w:val="20"/>
          <w:szCs w:val="20"/>
        </w:rPr>
        <w:t xml:space="preserve"> и конечного потребителя, а также подтверждением гарантийных обязательств как завода-изготовителя на данную поставку;</w:t>
      </w:r>
    </w:p>
    <w:p w:rsidR="0002127C" w:rsidRDefault="0097700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>2.4.   Закупаемая продукция долж</w:t>
      </w:r>
      <w:r w:rsidR="000404BB">
        <w:rPr>
          <w:rFonts w:ascii="Verdana" w:eastAsia="Times New Roman" w:hAnsi="Verdana" w:cs="Times New Roman"/>
          <w:color w:val="000000"/>
          <w:sz w:val="20"/>
          <w:szCs w:val="20"/>
        </w:rPr>
        <w:t>на быть заводского производства</w:t>
      </w:r>
      <w:r w:rsidR="00C00A46">
        <w:rPr>
          <w:rFonts w:ascii="Verdana" w:eastAsia="Times New Roman" w:hAnsi="Verdana" w:cs="Times New Roman"/>
          <w:color w:val="000000"/>
          <w:sz w:val="20"/>
          <w:szCs w:val="20"/>
        </w:rPr>
        <w:t>;</w:t>
      </w:r>
    </w:p>
    <w:p w:rsidR="00C00A46" w:rsidRDefault="00C00A46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>2.5. Продукция должна иметь разрешение на применение Ростехнадзора (при необходимости).</w:t>
      </w:r>
    </w:p>
    <w:p w:rsidR="00B46DAB" w:rsidRDefault="00B46DAB" w:rsidP="00F31AF1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B46DA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B46DAB" w:rsidRPr="00B46DAB" w:rsidRDefault="00B46DAB" w:rsidP="00F31AF1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3.</w:t>
      </w:r>
      <w:r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    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Требования к Поставщику:</w:t>
      </w:r>
    </w:p>
    <w:p w:rsidR="00B46DAB" w:rsidRPr="000119C2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0119C2">
        <w:rPr>
          <w:rFonts w:ascii="Verdana" w:eastAsia="Times New Roman" w:hAnsi="Verdana" w:cs="Times New Roman"/>
          <w:color w:val="000000"/>
          <w:sz w:val="20"/>
          <w:szCs w:val="20"/>
        </w:rPr>
        <w:t>3.1. В приоритетном порядке будут рассматриваться предложения Производител</w:t>
      </w:r>
      <w:r w:rsidR="00711029" w:rsidRPr="000119C2">
        <w:rPr>
          <w:rFonts w:ascii="Verdana" w:eastAsia="Times New Roman" w:hAnsi="Verdana" w:cs="Times New Roman"/>
          <w:color w:val="000000"/>
          <w:sz w:val="20"/>
          <w:szCs w:val="20"/>
        </w:rPr>
        <w:t>ей</w:t>
      </w:r>
      <w:r w:rsidRPr="000119C2">
        <w:rPr>
          <w:rFonts w:ascii="Verdana" w:eastAsia="Times New Roman" w:hAnsi="Verdana" w:cs="Times New Roman"/>
          <w:color w:val="000000"/>
          <w:sz w:val="20"/>
          <w:szCs w:val="20"/>
        </w:rPr>
        <w:t xml:space="preserve"> продукции, указанной в Уведомлении</w:t>
      </w:r>
      <w:r w:rsidR="00711029" w:rsidRPr="000119C2">
        <w:rPr>
          <w:rFonts w:ascii="Verdana" w:eastAsia="Times New Roman" w:hAnsi="Verdana" w:cs="Times New Roman"/>
          <w:color w:val="000000"/>
          <w:sz w:val="20"/>
          <w:szCs w:val="20"/>
        </w:rPr>
        <w:t>.</w:t>
      </w:r>
    </w:p>
    <w:p w:rsid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0119C2">
        <w:rPr>
          <w:rFonts w:ascii="Verdana" w:eastAsia="Times New Roman" w:hAnsi="Verdana" w:cs="Times New Roman"/>
          <w:color w:val="000000"/>
          <w:sz w:val="20"/>
          <w:szCs w:val="20"/>
        </w:rPr>
        <w:lastRenderedPageBreak/>
        <w:t>3.2. </w:t>
      </w:r>
      <w:r w:rsidR="000119C2">
        <w:rPr>
          <w:rFonts w:ascii="Verdana" w:eastAsia="Times New Roman" w:hAnsi="Verdana" w:cs="Times New Roman"/>
          <w:color w:val="000000"/>
          <w:sz w:val="20"/>
          <w:szCs w:val="20"/>
        </w:rPr>
        <w:t>П</w:t>
      </w:r>
      <w:r w:rsidRPr="000119C2">
        <w:rPr>
          <w:rFonts w:ascii="Verdana" w:eastAsia="Times New Roman" w:hAnsi="Verdana" w:cs="Times New Roman"/>
          <w:color w:val="000000"/>
          <w:sz w:val="20"/>
          <w:szCs w:val="20"/>
        </w:rPr>
        <w:t>оставщик (не производитель продукции) обязан иметь сертификат дилера/официального партнёра предприятия-изготовителя, либо гарантийное письмо предприятия-изготовителя, либо действующий договор с предприятием-изготовителем продукции, указанной в настоящем Уведомлении, - прикладывается к предложению Поставщика.</w:t>
      </w:r>
    </w:p>
    <w:p w:rsidR="000119C2" w:rsidRPr="000119C2" w:rsidRDefault="00C00A46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>3.</w:t>
      </w:r>
      <w:r w:rsidR="004E6E8F">
        <w:rPr>
          <w:rFonts w:ascii="Verdana" w:eastAsia="Times New Roman" w:hAnsi="Verdana" w:cs="Times New Roman"/>
          <w:color w:val="000000"/>
          <w:sz w:val="20"/>
          <w:szCs w:val="20"/>
        </w:rPr>
        <w:t>3</w:t>
      </w:r>
      <w:r w:rsidR="000119C2" w:rsidRPr="000119C2">
        <w:rPr>
          <w:rFonts w:ascii="Verdana" w:eastAsia="Times New Roman" w:hAnsi="Verdana" w:cs="Times New Roman"/>
          <w:color w:val="000000"/>
          <w:sz w:val="20"/>
          <w:szCs w:val="20"/>
        </w:rPr>
        <w:t>. Поставщик должен иметь опыт поставки подобного материала.</w:t>
      </w:r>
    </w:p>
    <w:p w:rsidR="00B46DAB" w:rsidRPr="000119C2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0119C2">
        <w:rPr>
          <w:rFonts w:ascii="Verdana" w:eastAsia="Times New Roman" w:hAnsi="Verdana" w:cs="Times New Roman"/>
          <w:color w:val="000000"/>
          <w:sz w:val="20"/>
          <w:szCs w:val="20"/>
        </w:rPr>
        <w:t>3.</w:t>
      </w:r>
      <w:r w:rsidR="004E6E8F">
        <w:rPr>
          <w:rFonts w:ascii="Verdana" w:eastAsia="Times New Roman" w:hAnsi="Verdana" w:cs="Times New Roman"/>
          <w:color w:val="000000"/>
          <w:sz w:val="20"/>
          <w:szCs w:val="20"/>
        </w:rPr>
        <w:t>4</w:t>
      </w:r>
      <w:r w:rsidRPr="000119C2">
        <w:rPr>
          <w:rFonts w:ascii="Verdana" w:eastAsia="Times New Roman" w:hAnsi="Verdana" w:cs="Times New Roman"/>
          <w:color w:val="000000"/>
          <w:sz w:val="20"/>
          <w:szCs w:val="20"/>
        </w:rPr>
        <w:t>. Поставщик должен соблюдать общепризнанные принципы Глобального Договора ООН в области прав человека, трудовых отношений, охраны окружающей среды и борьбы с коррупцией</w:t>
      </w:r>
      <w:r w:rsidR="00795BE6" w:rsidRPr="000119C2">
        <w:rPr>
          <w:rFonts w:ascii="Verdana" w:eastAsia="Times New Roman" w:hAnsi="Verdana" w:cs="Times New Roman"/>
          <w:color w:val="000000"/>
          <w:sz w:val="20"/>
          <w:szCs w:val="20"/>
        </w:rPr>
        <w:t>;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i/>
          <w:iCs/>
          <w:color w:val="000000"/>
          <w:sz w:val="20"/>
          <w:szCs w:val="20"/>
        </w:rPr>
        <w:t> 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Кроме того,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«Э.ОН Россия», заполнить анкету и подготовить другие необходимые документы (подробная информация по ссылке</w:t>
      </w:r>
      <w:r w:rsidR="006F6897" w:rsidRPr="006F6897">
        <w:rPr>
          <w:color w:val="1F497D"/>
        </w:rPr>
        <w:t xml:space="preserve"> </w:t>
      </w:r>
      <w:hyperlink r:id="rId8" w:history="1">
        <w:r w:rsidR="00FC05EB" w:rsidRPr="00E66CA4">
          <w:rPr>
            <w:rStyle w:val="a3"/>
          </w:rPr>
          <w:t>http://www.eon-russia.ru/purchase/interaction/services/</w:t>
        </w:r>
      </w:hyperlink>
      <w:r w:rsidR="00FC05EB">
        <w:t xml:space="preserve"> 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Регистрация производится на один год. Для ее продления Участник обязан представить о себе обновленную информацию: бухгалтерскую отчетность за прошедший с момента предыдущей регистрации период, справку об отсутствии задолженности по уплате налогов и сборов и другие документы, изменившиеся с момента предыдущей регистрации.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Заполненную анкету и другие требуемые для регистрации (обновления регистрации) документы необходимо направлять ответственному закупщику (см. раздел Контакты).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18"/>
          <w:szCs w:val="18"/>
        </w:rPr>
        <w:t> 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4.</w:t>
      </w:r>
      <w:r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>    </w:t>
      </w:r>
      <w:r w:rsidRPr="00A429B2">
        <w:rPr>
          <w:rFonts w:ascii="Verdana" w:eastAsia="Times New Roman" w:hAnsi="Verdana" w:cs="Times New Roman"/>
          <w:b/>
          <w:color w:val="000000"/>
          <w:sz w:val="20"/>
          <w:szCs w:val="20"/>
        </w:rPr>
        <w:t>П</w:t>
      </w:r>
      <w:r w:rsidR="00A429B2" w:rsidRPr="00A429B2">
        <w:rPr>
          <w:rFonts w:ascii="Verdana" w:eastAsia="Times New Roman" w:hAnsi="Verdana" w:cs="Times New Roman"/>
          <w:b/>
          <w:color w:val="000000"/>
          <w:sz w:val="20"/>
          <w:szCs w:val="20"/>
        </w:rPr>
        <w:t>ринимаются предложения только изготовителей продукции</w:t>
      </w:r>
      <w:r w:rsidR="00A429B2">
        <w:rPr>
          <w:rFonts w:ascii="Verdana" w:eastAsia="Times New Roman" w:hAnsi="Verdana" w:cs="Times New Roman"/>
          <w:b/>
          <w:color w:val="000000"/>
          <w:sz w:val="20"/>
          <w:szCs w:val="20"/>
        </w:rPr>
        <w:t>,</w:t>
      </w:r>
      <w:r w:rsidR="00A429B2" w:rsidRPr="00A429B2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либо их официальных представителей</w:t>
      </w:r>
      <w:r w:rsidR="00A429B2">
        <w:rPr>
          <w:rFonts w:ascii="Verdana" w:eastAsia="Times New Roman" w:hAnsi="Verdana" w:cs="Times New Roman"/>
          <w:color w:val="000000"/>
          <w:sz w:val="20"/>
          <w:szCs w:val="20"/>
        </w:rPr>
        <w:t>. П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оставщик имеет право подать только одно предложение. В случае подачи поставщиком нескольких предложений все они будут отклонены без рассмотрения по существу. 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5.</w:t>
      </w:r>
      <w:r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  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Предложение должно быть оформлено по форме, приведенной в Приложении</w:t>
      </w:r>
      <w:r w:rsidR="001725DC">
        <w:rPr>
          <w:rFonts w:ascii="Verdana" w:eastAsia="Times New Roman" w:hAnsi="Verdana" w:cs="Times New Roman"/>
          <w:color w:val="000000"/>
          <w:sz w:val="20"/>
          <w:szCs w:val="20"/>
        </w:rPr>
        <w:t xml:space="preserve"> № </w:t>
      </w:r>
      <w:r w:rsidR="00FC05EB">
        <w:rPr>
          <w:rFonts w:ascii="Verdana" w:eastAsia="Times New Roman" w:hAnsi="Verdana" w:cs="Times New Roman"/>
          <w:color w:val="000000"/>
          <w:sz w:val="20"/>
          <w:szCs w:val="20"/>
        </w:rPr>
        <w:t>3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к настоящему Уведомлению о проведении запроса предложений, и быть действительным не менее чем 45 календарных дней, исчисляемых со дня, следующего за днем окончания приема предложений. Предложение должно быть подписано лицом, имеющим право в соответствии с законодательством Российской Федерации действовать от лица Поставщика без доверенности, или надлежащим образом уполномоченным им лицом на основании доверенности (далее — уполномоченного лица). Предложение также 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должно быть скреплено печатью поставщика.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6.</w:t>
      </w:r>
      <w:r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  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Цена на поставляемую продукцию в предложении должна быть указана в российских рублях 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без учета НДС с округлением до рубля (без копеек)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и включать все налоги (кроме НДС), иные обязательные платежи, а также расходы на тару, упаковку, транспортировку, страхование и прочие затраты, которые могут возникнуть при доставке продукции до склада заказчика, и должна быть фиксированной на весь срок действия предложения. 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7.</w:t>
      </w:r>
      <w:r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  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Предложение должно быть подано на русском языке.</w:t>
      </w:r>
    </w:p>
    <w:p w:rsidR="00F31AF1" w:rsidRDefault="00F31AF1" w:rsidP="00F31AF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784982" w:rsidRPr="007D5EE8" w:rsidRDefault="001725DC" w:rsidP="00F31AF1">
      <w:p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8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</w:t>
      </w:r>
      <w:r w:rsidR="00B46DAB"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    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Предложение должно быть подано </w:t>
      </w:r>
      <w:r w:rsidR="0002127C" w:rsidRPr="006D5763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в отсканированном, а также в печатном виде (в формате </w:t>
      </w:r>
      <w:r w:rsidR="0002127C" w:rsidRPr="006D5763">
        <w:rPr>
          <w:rFonts w:ascii="Verdana" w:eastAsia="Times New Roman" w:hAnsi="Verdana" w:cs="Times New Roman"/>
          <w:b/>
          <w:color w:val="000000"/>
          <w:sz w:val="20"/>
          <w:szCs w:val="20"/>
          <w:lang w:val="en-US"/>
        </w:rPr>
        <w:t>Word</w:t>
      </w:r>
      <w:r w:rsidR="0002127C" w:rsidRPr="006D5763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или </w:t>
      </w:r>
      <w:r w:rsidR="0002127C" w:rsidRPr="006D5763">
        <w:rPr>
          <w:rFonts w:ascii="Verdana" w:eastAsia="Times New Roman" w:hAnsi="Verdana" w:cs="Times New Roman"/>
          <w:b/>
          <w:color w:val="000000"/>
          <w:sz w:val="20"/>
          <w:szCs w:val="20"/>
          <w:lang w:val="en-US"/>
        </w:rPr>
        <w:t>Excel</w:t>
      </w:r>
      <w:r w:rsidR="0002127C" w:rsidRPr="006D5763">
        <w:rPr>
          <w:rFonts w:ascii="Verdana" w:eastAsia="Times New Roman" w:hAnsi="Verdana" w:cs="Times New Roman"/>
          <w:b/>
          <w:color w:val="000000"/>
          <w:sz w:val="20"/>
          <w:szCs w:val="20"/>
        </w:rPr>
        <w:t>)</w:t>
      </w:r>
      <w:r w:rsidR="0002127C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, 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не позднее </w:t>
      </w:r>
      <w:r w:rsidR="004E6E8F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14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.00</w:t>
      </w:r>
      <w:r w:rsidR="003C22B1" w:rsidRPr="00784982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МСК </w:t>
      </w:r>
      <w:r w:rsidR="00B56D69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</w:t>
      </w:r>
      <w:r w:rsidR="00715489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28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</w:t>
      </w:r>
      <w:r w:rsidR="000119C2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0</w:t>
      </w:r>
      <w:r w:rsidR="00715489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8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.201</w:t>
      </w:r>
      <w:r w:rsidR="000404B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4</w:t>
      </w:r>
      <w:r w:rsidR="009437B1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г.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="00784982">
        <w:rPr>
          <w:rFonts w:ascii="Verdana" w:hAnsi="Verdana"/>
          <w:color w:val="000000"/>
          <w:sz w:val="20"/>
          <w:szCs w:val="20"/>
        </w:rPr>
        <w:t xml:space="preserve">по электронному адресу – </w:t>
      </w:r>
      <w:hyperlink r:id="rId9" w:history="1">
        <w:r w:rsidR="0018093E" w:rsidRPr="00A3675A">
          <w:rPr>
            <w:rStyle w:val="a3"/>
            <w:rFonts w:ascii="Verdana" w:hAnsi="Verdana"/>
            <w:sz w:val="20"/>
            <w:szCs w:val="20"/>
            <w:lang w:val="en-US"/>
          </w:rPr>
          <w:t>tsukanova</w:t>
        </w:r>
        <w:r w:rsidR="0018093E" w:rsidRPr="0018093E">
          <w:rPr>
            <w:rStyle w:val="a3"/>
            <w:rFonts w:ascii="Verdana" w:hAnsi="Verdana"/>
            <w:sz w:val="20"/>
            <w:szCs w:val="20"/>
          </w:rPr>
          <w:t>_</w:t>
        </w:r>
        <w:r w:rsidR="0018093E" w:rsidRPr="00A3675A">
          <w:rPr>
            <w:rStyle w:val="a3"/>
            <w:rFonts w:ascii="Verdana" w:hAnsi="Verdana"/>
            <w:sz w:val="20"/>
            <w:szCs w:val="20"/>
            <w:lang w:val="en-US"/>
          </w:rPr>
          <w:t>e</w:t>
        </w:r>
        <w:r w:rsidR="0018093E" w:rsidRPr="00A3675A">
          <w:rPr>
            <w:rStyle w:val="a3"/>
            <w:rFonts w:ascii="Verdana" w:hAnsi="Verdana"/>
            <w:sz w:val="20"/>
            <w:szCs w:val="20"/>
          </w:rPr>
          <w:t>@eon-russia.ru </w:t>
        </w:r>
      </w:hyperlink>
    </w:p>
    <w:p w:rsidR="00E929F7" w:rsidRDefault="00E929F7" w:rsidP="00F31AF1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</w:pPr>
    </w:p>
    <w:p w:rsidR="00570438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Предложения, поданные с нарушением требований п. 3-</w:t>
      </w:r>
      <w:r w:rsidR="00F97389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8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 настоящего запроса предложений, а также предложения, поданные позже указанного срока или способом, отличным от вышеуказанного, отклоняются без рассмотрения по существу.</w:t>
      </w:r>
    </w:p>
    <w:p w:rsidR="00B46DAB" w:rsidRPr="004B27E5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sz w:val="18"/>
          <w:szCs w:val="18"/>
        </w:rPr>
      </w:pPr>
      <w:r w:rsidRPr="004B27E5">
        <w:rPr>
          <w:rFonts w:ascii="Verdana" w:eastAsia="Times New Roman" w:hAnsi="Verdana" w:cs="Times New Roman"/>
          <w:color w:val="FF0000"/>
          <w:sz w:val="17"/>
          <w:szCs w:val="17"/>
        </w:rPr>
        <w:t> </w:t>
      </w:r>
    </w:p>
    <w:p w:rsidR="00B46DAB" w:rsidRPr="00B46DAB" w:rsidRDefault="001725DC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9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</w:t>
      </w:r>
      <w:r w:rsidR="00B46DAB"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 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Заказчик ориентировочно в течение </w:t>
      </w:r>
      <w:r w:rsidR="00E929F7">
        <w:rPr>
          <w:rFonts w:ascii="Verdana" w:eastAsia="Times New Roman" w:hAnsi="Verdana" w:cs="Times New Roman"/>
          <w:color w:val="000000"/>
          <w:sz w:val="20"/>
          <w:szCs w:val="20"/>
        </w:rPr>
        <w:t>3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-х недель после истечения срока, указанного в п. </w:t>
      </w:r>
      <w:r w:rsidR="0019457C">
        <w:rPr>
          <w:rFonts w:ascii="Verdana" w:eastAsia="Times New Roman" w:hAnsi="Verdana" w:cs="Times New Roman"/>
          <w:color w:val="000000"/>
          <w:sz w:val="20"/>
          <w:szCs w:val="20"/>
        </w:rPr>
        <w:t>8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, определит Победителя. 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1</w:t>
      </w:r>
      <w:r w:rsidR="001725DC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0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</w:t>
      </w:r>
      <w:r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Настоящее уведомление не является офертой (в том числе публичной офертой) Заказчика. Данная процедура запроса предложений не является процедурой проведения конкурса. Заказчик имеет право отказаться от всех полученных предложений по любой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lastRenderedPageBreak/>
        <w:t>причине или прекратить процедуру запроса предложений в любой момент, не неся при этом никакой ответственности перед участниками.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Настоящее уведомление о проведении запроса предложений является приглашением делать оферты.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1</w:t>
      </w:r>
      <w:r w:rsidR="001725DC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1</w:t>
      </w: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</w:t>
      </w:r>
      <w:r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Заказчик оставляет за собой право на любом этапе проведения процедуры до заключения договора провести: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•</w:t>
      </w:r>
      <w:r w:rsidRPr="00B46DA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техническую экспертизу продукции, предложенной к поставке и заявленной потенциальным поставщиком как аналог продукции, указанной в запросе предложений;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•</w:t>
      </w:r>
      <w:r w:rsidRPr="00B46DA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проверку подлинности документов, предоставленных в соответствии с п. </w:t>
      </w:r>
      <w:r w:rsidR="001725DC">
        <w:rPr>
          <w:rFonts w:ascii="Verdana" w:eastAsia="Times New Roman" w:hAnsi="Verdana" w:cs="Times New Roman"/>
          <w:color w:val="000000"/>
          <w:sz w:val="20"/>
          <w:szCs w:val="20"/>
        </w:rPr>
        <w:t>2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и </w:t>
      </w:r>
      <w:r w:rsidR="001725DC">
        <w:rPr>
          <w:rFonts w:ascii="Verdana" w:eastAsia="Times New Roman" w:hAnsi="Verdana" w:cs="Times New Roman"/>
          <w:color w:val="000000"/>
          <w:sz w:val="20"/>
          <w:szCs w:val="20"/>
        </w:rPr>
        <w:t>3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настоящего Уведомления, достоверности информации, указанной в них, затребовать письменно с указанием сроков предоставления любые дополнительные документы, подтверждающие надёжность Победителя запроса предложений как Поставщика.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17"/>
          <w:szCs w:val="17"/>
        </w:rPr>
        <w:t> </w:t>
      </w:r>
    </w:p>
    <w:p w:rsidR="00B46DAB" w:rsidRPr="00B46DAB" w:rsidRDefault="0002127C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12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</w:t>
      </w:r>
      <w:r w:rsidR="00B46DAB" w:rsidRPr="00B46DAB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 xml:space="preserve">  </w:t>
      </w:r>
      <w:r w:rsidR="00B46DAB"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Предложение участника запроса предложений может быть отклонено на любом этапе проведения процедуры до заключения договора по следующим причинам: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•</w:t>
      </w:r>
      <w:r w:rsidRPr="00B46DA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по результатам технической экспертизы;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•</w:t>
      </w:r>
      <w:r w:rsidRPr="00B46DA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не предоставление или несвоевременное предоставление документов в соответствии с п.</w:t>
      </w:r>
      <w:r w:rsidR="000119C2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3, 4 и </w:t>
      </w:r>
      <w:r w:rsidR="001725DC">
        <w:rPr>
          <w:rFonts w:ascii="Verdana" w:eastAsia="Times New Roman" w:hAnsi="Verdana" w:cs="Times New Roman"/>
          <w:color w:val="000000"/>
          <w:sz w:val="20"/>
          <w:szCs w:val="20"/>
        </w:rPr>
        <w:t>8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настоящего запроса предложений;</w:t>
      </w: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•</w:t>
      </w:r>
      <w:r w:rsidRPr="00B46DAB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не подтверждается подлинность документов, предоставленных в соответствии с п. </w:t>
      </w:r>
      <w:r w:rsidR="001725DC">
        <w:rPr>
          <w:rFonts w:ascii="Verdana" w:eastAsia="Times New Roman" w:hAnsi="Verdana" w:cs="Times New Roman"/>
          <w:color w:val="000000"/>
          <w:sz w:val="20"/>
          <w:szCs w:val="20"/>
        </w:rPr>
        <w:t xml:space="preserve">2 и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3</w:t>
      </w:r>
      <w:r w:rsidR="001725DC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B46DAB">
        <w:rPr>
          <w:rFonts w:ascii="Verdana" w:eastAsia="Times New Roman" w:hAnsi="Verdana" w:cs="Times New Roman"/>
          <w:color w:val="000000"/>
          <w:sz w:val="20"/>
          <w:szCs w:val="20"/>
        </w:rPr>
        <w:t>настоящего запроса предложений, или не подтверждается достоверность информации, указанной в них. </w:t>
      </w:r>
    </w:p>
    <w:p w:rsidR="0002127C" w:rsidRDefault="0002127C" w:rsidP="00F31AF1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18"/>
          <w:szCs w:val="18"/>
        </w:rPr>
      </w:pPr>
    </w:p>
    <w:p w:rsidR="0002127C" w:rsidRDefault="0002127C" w:rsidP="00F31AF1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18"/>
          <w:szCs w:val="18"/>
        </w:rPr>
      </w:pP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Calibri" w:eastAsia="Times New Roman" w:hAnsi="Calibri" w:cs="Times New Roman"/>
          <w:color w:val="000000"/>
          <w:sz w:val="18"/>
          <w:szCs w:val="18"/>
        </w:rPr>
        <w:t> </w:t>
      </w:r>
    </w:p>
    <w:p w:rsidR="00B46DAB" w:rsidRDefault="00570438" w:rsidP="00F31AF1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</w:rPr>
      </w:pPr>
      <w:r w:rsidRPr="00570438">
        <w:rPr>
          <w:rFonts w:ascii="Verdana" w:eastAsia="Times New Roman" w:hAnsi="Verdana" w:cs="Times New Roman"/>
          <w:b/>
          <w:color w:val="000000"/>
          <w:sz w:val="20"/>
          <w:szCs w:val="20"/>
        </w:rPr>
        <w:t>Приложения:</w:t>
      </w:r>
      <w:r w:rsidR="00B46DAB" w:rsidRPr="00570438">
        <w:rPr>
          <w:rFonts w:ascii="Verdana" w:eastAsia="Times New Roman" w:hAnsi="Verdana" w:cs="Times New Roman"/>
          <w:b/>
          <w:color w:val="000000"/>
          <w:sz w:val="20"/>
          <w:szCs w:val="20"/>
        </w:rPr>
        <w:t> </w:t>
      </w:r>
    </w:p>
    <w:p w:rsidR="00FC05EB" w:rsidRPr="00FC05EB" w:rsidRDefault="00346A18" w:rsidP="00F31AF1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Приложение №</w:t>
      </w:r>
      <w:r w:rsidR="004E6E8F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.</w:t>
      </w:r>
      <w:r w:rsidR="00FC05EB">
        <w:rPr>
          <w:rFonts w:ascii="Verdana" w:hAnsi="Verdana"/>
          <w:sz w:val="20"/>
          <w:szCs w:val="20"/>
        </w:rPr>
        <w:t xml:space="preserve"> Техническое требование к электроприводам арматуры.</w:t>
      </w:r>
      <w:r>
        <w:rPr>
          <w:rFonts w:ascii="Verdana" w:hAnsi="Verdana"/>
          <w:sz w:val="20"/>
          <w:szCs w:val="20"/>
        </w:rPr>
        <w:t xml:space="preserve"> </w:t>
      </w:r>
    </w:p>
    <w:p w:rsidR="0018093E" w:rsidRPr="0002127C" w:rsidRDefault="00FC05EB" w:rsidP="00F31AF1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Приложение №2. </w:t>
      </w:r>
      <w:r w:rsidR="0018093E" w:rsidRPr="0002127C">
        <w:rPr>
          <w:rFonts w:ascii="Verdana" w:hAnsi="Verdana"/>
          <w:sz w:val="20"/>
          <w:szCs w:val="20"/>
        </w:rPr>
        <w:t xml:space="preserve">Типовой договор поставки </w:t>
      </w:r>
      <w:r w:rsidR="0018093E" w:rsidRPr="0002127C">
        <w:rPr>
          <w:rFonts w:ascii="Verdana" w:hAnsi="Verdana" w:cs="Tahoma"/>
          <w:sz w:val="20"/>
          <w:szCs w:val="20"/>
        </w:rPr>
        <w:t>ОАО «Э.ОН Россия» (проект)</w:t>
      </w:r>
      <w:r w:rsidR="0018093E" w:rsidRPr="0002127C">
        <w:rPr>
          <w:rFonts w:ascii="Verdana" w:hAnsi="Verdana"/>
          <w:sz w:val="20"/>
          <w:szCs w:val="20"/>
        </w:rPr>
        <w:t>;</w:t>
      </w:r>
    </w:p>
    <w:p w:rsidR="00483E27" w:rsidRPr="00F31AF1" w:rsidRDefault="00483E27" w:rsidP="00F31AF1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F31AF1">
        <w:rPr>
          <w:rFonts w:ascii="Verdana" w:eastAsia="Times New Roman" w:hAnsi="Verdana" w:cs="Times New Roman"/>
          <w:color w:val="000000"/>
          <w:sz w:val="20"/>
          <w:szCs w:val="20"/>
        </w:rPr>
        <w:t>Приложение №</w:t>
      </w:r>
      <w:r w:rsidR="00FC05EB">
        <w:rPr>
          <w:rFonts w:ascii="Verdana" w:eastAsia="Times New Roman" w:hAnsi="Verdana" w:cs="Times New Roman"/>
          <w:color w:val="000000"/>
          <w:sz w:val="20"/>
          <w:szCs w:val="20"/>
        </w:rPr>
        <w:t>3</w:t>
      </w:r>
      <w:r w:rsidRPr="00F31AF1">
        <w:rPr>
          <w:rFonts w:ascii="Verdana" w:eastAsia="Times New Roman" w:hAnsi="Verdana" w:cs="Times New Roman"/>
          <w:color w:val="000000"/>
          <w:sz w:val="20"/>
          <w:szCs w:val="20"/>
        </w:rPr>
        <w:t xml:space="preserve">. </w:t>
      </w:r>
      <w:hyperlink r:id="rId10" w:history="1">
        <w:r w:rsidR="00A01DF1" w:rsidRPr="00F31AF1">
          <w:rPr>
            <w:rFonts w:ascii="Verdana" w:hAnsi="Verdana"/>
            <w:bCs/>
            <w:color w:val="333333"/>
            <w:sz w:val="20"/>
            <w:szCs w:val="20"/>
          </w:rPr>
          <w:t>Форма предложения</w:t>
        </w:r>
      </w:hyperlink>
      <w:r w:rsidR="00A01DF1" w:rsidRPr="00F31AF1">
        <w:rPr>
          <w:rFonts w:ascii="Verdana" w:hAnsi="Verdana"/>
          <w:sz w:val="20"/>
          <w:szCs w:val="20"/>
        </w:rPr>
        <w:t xml:space="preserve"> на поставку продукции</w:t>
      </w:r>
      <w:r w:rsidRPr="00F31AF1">
        <w:rPr>
          <w:rFonts w:ascii="Verdana" w:eastAsia="Times New Roman" w:hAnsi="Verdana" w:cs="Times New Roman"/>
          <w:color w:val="000000"/>
          <w:sz w:val="20"/>
          <w:szCs w:val="20"/>
        </w:rPr>
        <w:t>.</w:t>
      </w:r>
    </w:p>
    <w:p w:rsidR="00570438" w:rsidRPr="00570438" w:rsidRDefault="00570438" w:rsidP="00F31AF1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/>
          <w:sz w:val="18"/>
          <w:szCs w:val="18"/>
        </w:rPr>
      </w:pPr>
    </w:p>
    <w:p w:rsidR="00B46DAB" w:rsidRPr="00B46DAB" w:rsidRDefault="00B46DAB" w:rsidP="00F31AF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B46DAB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 xml:space="preserve">Контакты: </w:t>
      </w:r>
    </w:p>
    <w:p w:rsidR="00A42D7B" w:rsidRDefault="003C22B1" w:rsidP="00F31AF1">
      <w:pPr>
        <w:spacing w:after="0" w:line="240" w:lineRule="auto"/>
        <w:jc w:val="both"/>
      </w:pPr>
      <w:r>
        <w:rPr>
          <w:rFonts w:ascii="Verdana" w:eastAsia="Times New Roman" w:hAnsi="Verdana" w:cs="Times New Roman"/>
          <w:color w:val="000000"/>
          <w:sz w:val="20"/>
          <w:szCs w:val="20"/>
        </w:rPr>
        <w:t>Ведущий специалист</w:t>
      </w:r>
      <w:r w:rsidR="00570438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="00A01DF1" w:rsidRPr="00FC4A9C">
        <w:rPr>
          <w:rFonts w:ascii="Verdana" w:hAnsi="Verdana" w:cs="Tahoma"/>
          <w:sz w:val="20"/>
          <w:szCs w:val="20"/>
        </w:rPr>
        <w:t xml:space="preserve">группы закупок </w:t>
      </w:r>
      <w:r w:rsidR="00A01DF1">
        <w:rPr>
          <w:rFonts w:ascii="Verdana" w:hAnsi="Verdana" w:cs="Tahoma"/>
          <w:sz w:val="20"/>
          <w:szCs w:val="20"/>
        </w:rPr>
        <w:t>материалов</w:t>
      </w:r>
      <w:r w:rsidR="00A01DF1" w:rsidRPr="00FC4A9C">
        <w:rPr>
          <w:rFonts w:ascii="Verdana" w:hAnsi="Verdana" w:cs="Tahoma"/>
          <w:sz w:val="20"/>
          <w:szCs w:val="20"/>
        </w:rPr>
        <w:t xml:space="preserve"> ОАО «Э.ОН Россия»</w:t>
      </w:r>
      <w:r w:rsidR="00A01DF1">
        <w:rPr>
          <w:rFonts w:ascii="Verdana" w:hAnsi="Verdana" w:cs="Tahoma"/>
          <w:sz w:val="20"/>
          <w:szCs w:val="20"/>
        </w:rPr>
        <w:t xml:space="preserve"> Цуканова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Елена </w:t>
      </w:r>
      <w:r w:rsidR="00A01DF1">
        <w:rPr>
          <w:rFonts w:ascii="Verdana" w:eastAsia="Times New Roman" w:hAnsi="Verdana" w:cs="Times New Roman"/>
          <w:color w:val="000000"/>
          <w:sz w:val="20"/>
          <w:szCs w:val="20"/>
        </w:rPr>
        <w:t>Владимировна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="00A01DF1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тел. (495) 545-38-38 доб. </w:t>
      </w:r>
      <w:r w:rsidR="00A01DF1">
        <w:rPr>
          <w:rFonts w:ascii="Verdana" w:eastAsia="Times New Roman" w:hAnsi="Verdana" w:cs="Times New Roman"/>
          <w:color w:val="000000"/>
          <w:sz w:val="20"/>
          <w:szCs w:val="20"/>
        </w:rPr>
        <w:t>5074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>;</w:t>
      </w:r>
      <w:r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="00B46DAB" w:rsidRPr="00B46DAB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hyperlink r:id="rId11" w:history="1">
        <w:r w:rsidR="00374A7B" w:rsidRPr="00A3675A">
          <w:rPr>
            <w:rStyle w:val="a3"/>
            <w:rFonts w:ascii="Verdana" w:eastAsia="Times New Roman" w:hAnsi="Verdana" w:cs="Times New Roman"/>
            <w:sz w:val="20"/>
            <w:szCs w:val="20"/>
            <w:lang w:val="en-US"/>
          </w:rPr>
          <w:t>tsukanova</w:t>
        </w:r>
        <w:r w:rsidR="00374A7B" w:rsidRPr="00085DCC">
          <w:rPr>
            <w:rStyle w:val="a3"/>
            <w:rFonts w:ascii="Verdana" w:eastAsia="Times New Roman" w:hAnsi="Verdana" w:cs="Times New Roman"/>
            <w:sz w:val="20"/>
            <w:szCs w:val="20"/>
          </w:rPr>
          <w:t>_</w:t>
        </w:r>
        <w:r w:rsidR="00374A7B" w:rsidRPr="00A3675A">
          <w:rPr>
            <w:rStyle w:val="a3"/>
            <w:rFonts w:ascii="Verdana" w:eastAsia="Times New Roman" w:hAnsi="Verdana" w:cs="Times New Roman"/>
            <w:sz w:val="20"/>
            <w:szCs w:val="20"/>
            <w:lang w:val="en-US"/>
          </w:rPr>
          <w:t>e</w:t>
        </w:r>
        <w:r w:rsidR="00374A7B" w:rsidRPr="00A3675A">
          <w:rPr>
            <w:rStyle w:val="a3"/>
            <w:rFonts w:ascii="Verdana" w:eastAsia="Times New Roman" w:hAnsi="Verdana" w:cs="Times New Roman"/>
            <w:sz w:val="20"/>
            <w:szCs w:val="20"/>
          </w:rPr>
          <w:t>@</w:t>
        </w:r>
        <w:r w:rsidR="00374A7B" w:rsidRPr="00A3675A">
          <w:rPr>
            <w:rStyle w:val="a3"/>
            <w:rFonts w:ascii="Verdana" w:eastAsia="Times New Roman" w:hAnsi="Verdana" w:cs="Times New Roman"/>
            <w:sz w:val="20"/>
            <w:szCs w:val="20"/>
            <w:lang w:val="en-US"/>
          </w:rPr>
          <w:t>eon</w:t>
        </w:r>
        <w:r w:rsidR="00374A7B" w:rsidRPr="00A3675A">
          <w:rPr>
            <w:rStyle w:val="a3"/>
            <w:rFonts w:ascii="Verdana" w:eastAsia="Times New Roman" w:hAnsi="Verdana" w:cs="Times New Roman"/>
            <w:sz w:val="20"/>
            <w:szCs w:val="20"/>
          </w:rPr>
          <w:t>-</w:t>
        </w:r>
        <w:r w:rsidR="00374A7B" w:rsidRPr="00A3675A">
          <w:rPr>
            <w:rStyle w:val="a3"/>
            <w:rFonts w:ascii="Verdana" w:eastAsia="Times New Roman" w:hAnsi="Verdana" w:cs="Times New Roman"/>
            <w:sz w:val="20"/>
            <w:szCs w:val="20"/>
            <w:lang w:val="en-US"/>
          </w:rPr>
          <w:t>russia</w:t>
        </w:r>
        <w:r w:rsidR="00374A7B" w:rsidRPr="00A3675A">
          <w:rPr>
            <w:rStyle w:val="a3"/>
            <w:rFonts w:ascii="Verdana" w:eastAsia="Times New Roman" w:hAnsi="Verdana" w:cs="Times New Roman"/>
            <w:sz w:val="20"/>
            <w:szCs w:val="20"/>
          </w:rPr>
          <w:t>.</w:t>
        </w:r>
        <w:r w:rsidR="00374A7B" w:rsidRPr="00A3675A">
          <w:rPr>
            <w:rStyle w:val="a3"/>
            <w:rFonts w:ascii="Verdana" w:eastAsia="Times New Roman" w:hAnsi="Verdana" w:cs="Times New Roman"/>
            <w:sz w:val="20"/>
            <w:szCs w:val="20"/>
            <w:lang w:val="en-US"/>
          </w:rPr>
          <w:t>ru</w:t>
        </w:r>
      </w:hyperlink>
      <w:r w:rsidR="00374A7B" w:rsidRPr="00085DCC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="00570438">
        <w:t xml:space="preserve"> </w:t>
      </w:r>
    </w:p>
    <w:p w:rsidR="00EE3863" w:rsidRDefault="00EE3863" w:rsidP="00F31AF1">
      <w:pPr>
        <w:spacing w:after="0" w:line="240" w:lineRule="auto"/>
        <w:jc w:val="both"/>
      </w:pPr>
    </w:p>
    <w:p w:rsidR="0002127C" w:rsidRDefault="0002127C" w:rsidP="00F31AF1">
      <w:pPr>
        <w:spacing w:after="0" w:line="240" w:lineRule="auto"/>
        <w:jc w:val="both"/>
      </w:pPr>
    </w:p>
    <w:p w:rsidR="0002127C" w:rsidRDefault="0002127C" w:rsidP="00F31AF1">
      <w:pPr>
        <w:spacing w:after="0" w:line="240" w:lineRule="auto"/>
        <w:jc w:val="both"/>
      </w:pPr>
    </w:p>
    <w:p w:rsidR="00EE3863" w:rsidRDefault="00EE3863" w:rsidP="00F31AF1">
      <w:pPr>
        <w:spacing w:after="0" w:line="240" w:lineRule="auto"/>
        <w:jc w:val="both"/>
      </w:pPr>
    </w:p>
    <w:p w:rsidR="000404BB" w:rsidRDefault="000404BB" w:rsidP="00570438">
      <w:pPr>
        <w:spacing w:after="0" w:line="300" w:lineRule="atLeast"/>
        <w:rPr>
          <w:rFonts w:ascii="Verdana" w:hAnsi="Verdana"/>
          <w:b/>
        </w:rPr>
      </w:pPr>
    </w:p>
    <w:p w:rsidR="000404BB" w:rsidRDefault="000404BB" w:rsidP="00570438">
      <w:pPr>
        <w:spacing w:after="0" w:line="300" w:lineRule="atLeast"/>
        <w:rPr>
          <w:rFonts w:ascii="Verdana" w:hAnsi="Verdana"/>
          <w:b/>
        </w:rPr>
      </w:pPr>
    </w:p>
    <w:p w:rsidR="00AB6858" w:rsidRDefault="00AB6858" w:rsidP="00570438">
      <w:pPr>
        <w:spacing w:after="0" w:line="300" w:lineRule="atLeast"/>
      </w:pPr>
      <w:bookmarkStart w:id="0" w:name="_GoBack"/>
      <w:bookmarkEnd w:id="0"/>
    </w:p>
    <w:sectPr w:rsidR="00AB6858" w:rsidSect="00FC05EB">
      <w:footerReference w:type="default" r:id="rId12"/>
      <w:pgSz w:w="11906" w:h="16838"/>
      <w:pgMar w:top="567" w:right="707" w:bottom="993" w:left="1276" w:header="708" w:footer="1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588" w:rsidRDefault="00D60588" w:rsidP="008A6F6E">
      <w:pPr>
        <w:spacing w:after="0" w:line="240" w:lineRule="auto"/>
      </w:pPr>
      <w:r>
        <w:separator/>
      </w:r>
    </w:p>
  </w:endnote>
  <w:endnote w:type="continuationSeparator" w:id="0">
    <w:p w:rsidR="00D60588" w:rsidRDefault="00D60588" w:rsidP="008A6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F6E" w:rsidRDefault="008A6F6E">
    <w:pPr>
      <w:pStyle w:val="ad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fldChar w:fldCharType="begin"/>
    </w:r>
    <w:r>
      <w:instrText>PAGE   \* MERGEFORMAT</w:instrText>
    </w:r>
    <w:r>
      <w:fldChar w:fldCharType="separate"/>
    </w:r>
    <w:r w:rsidR="00114850" w:rsidRPr="00114850">
      <w:rPr>
        <w:rFonts w:asciiTheme="majorHAnsi" w:eastAsiaTheme="majorEastAsia" w:hAnsiTheme="majorHAnsi" w:cstheme="majorBidi"/>
        <w:noProof/>
      </w:rPr>
      <w:t>4</w:t>
    </w:r>
    <w:r>
      <w:rPr>
        <w:rFonts w:asciiTheme="majorHAnsi" w:eastAsiaTheme="majorEastAsia" w:hAnsiTheme="majorHAnsi" w:cstheme="majorBidi"/>
      </w:rPr>
      <w:fldChar w:fldCharType="end"/>
    </w:r>
  </w:p>
  <w:p w:rsidR="008A6F6E" w:rsidRDefault="008A6F6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588" w:rsidRDefault="00D60588" w:rsidP="008A6F6E">
      <w:pPr>
        <w:spacing w:after="0" w:line="240" w:lineRule="auto"/>
      </w:pPr>
      <w:r>
        <w:separator/>
      </w:r>
    </w:p>
  </w:footnote>
  <w:footnote w:type="continuationSeparator" w:id="0">
    <w:p w:rsidR="00D60588" w:rsidRDefault="00D60588" w:rsidP="008A6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5F2"/>
    <w:multiLevelType w:val="hybridMultilevel"/>
    <w:tmpl w:val="E86029C2"/>
    <w:lvl w:ilvl="0" w:tplc="53AC3E9A">
      <w:start w:val="1"/>
      <w:numFmt w:val="decimal"/>
      <w:lvlText w:val="%1."/>
      <w:lvlJc w:val="left"/>
      <w:pPr>
        <w:ind w:left="645" w:hanging="57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396312D"/>
    <w:multiLevelType w:val="hybridMultilevel"/>
    <w:tmpl w:val="C19AC6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B14F01"/>
    <w:multiLevelType w:val="hybridMultilevel"/>
    <w:tmpl w:val="20D03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BD747F"/>
    <w:multiLevelType w:val="hybridMultilevel"/>
    <w:tmpl w:val="D5969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C324EC"/>
    <w:multiLevelType w:val="hybridMultilevel"/>
    <w:tmpl w:val="36CEFE84"/>
    <w:lvl w:ilvl="0" w:tplc="99CA6924">
      <w:start w:val="1"/>
      <w:numFmt w:val="decimal"/>
      <w:lvlText w:val="%1."/>
      <w:lvlJc w:val="left"/>
      <w:pPr>
        <w:tabs>
          <w:tab w:val="num" w:pos="3045"/>
        </w:tabs>
        <w:ind w:left="3045" w:hanging="1344"/>
      </w:pPr>
      <w:rPr>
        <w:rFonts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1B165D4D"/>
    <w:multiLevelType w:val="hybridMultilevel"/>
    <w:tmpl w:val="7B20F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B41FB"/>
    <w:multiLevelType w:val="multilevel"/>
    <w:tmpl w:val="5192C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5E5D11"/>
    <w:multiLevelType w:val="hybridMultilevel"/>
    <w:tmpl w:val="22E296D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293C29EA"/>
    <w:multiLevelType w:val="hybridMultilevel"/>
    <w:tmpl w:val="1E422CE2"/>
    <w:lvl w:ilvl="0" w:tplc="6C28D6DA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0756FA"/>
    <w:multiLevelType w:val="multilevel"/>
    <w:tmpl w:val="3AB482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79514D"/>
    <w:multiLevelType w:val="hybridMultilevel"/>
    <w:tmpl w:val="D522F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F00391"/>
    <w:multiLevelType w:val="hybridMultilevel"/>
    <w:tmpl w:val="C55CCD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68D30AA"/>
    <w:multiLevelType w:val="multilevel"/>
    <w:tmpl w:val="33862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0197717"/>
    <w:multiLevelType w:val="hybridMultilevel"/>
    <w:tmpl w:val="03E837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2"/>
  </w:num>
  <w:num w:numId="5">
    <w:abstractNumId w:val="3"/>
  </w:num>
  <w:num w:numId="6">
    <w:abstractNumId w:val="11"/>
  </w:num>
  <w:num w:numId="7">
    <w:abstractNumId w:val="10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9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DAB"/>
    <w:rsid w:val="000008CD"/>
    <w:rsid w:val="000077CB"/>
    <w:rsid w:val="000119C2"/>
    <w:rsid w:val="0002127C"/>
    <w:rsid w:val="000404BB"/>
    <w:rsid w:val="00052ED1"/>
    <w:rsid w:val="000532E1"/>
    <w:rsid w:val="00062CAB"/>
    <w:rsid w:val="0006532F"/>
    <w:rsid w:val="000803C6"/>
    <w:rsid w:val="00085DCC"/>
    <w:rsid w:val="000966CB"/>
    <w:rsid w:val="000C0D5B"/>
    <w:rsid w:val="00114467"/>
    <w:rsid w:val="00114850"/>
    <w:rsid w:val="001725DC"/>
    <w:rsid w:val="0018093E"/>
    <w:rsid w:val="0019457C"/>
    <w:rsid w:val="00194BC5"/>
    <w:rsid w:val="001A78A6"/>
    <w:rsid w:val="001B2998"/>
    <w:rsid w:val="001C440F"/>
    <w:rsid w:val="001F21DC"/>
    <w:rsid w:val="001F5CAA"/>
    <w:rsid w:val="0022389C"/>
    <w:rsid w:val="00296894"/>
    <w:rsid w:val="002B1AB3"/>
    <w:rsid w:val="002C0A77"/>
    <w:rsid w:val="002D6317"/>
    <w:rsid w:val="002D664C"/>
    <w:rsid w:val="003230DC"/>
    <w:rsid w:val="00335C7D"/>
    <w:rsid w:val="00346A18"/>
    <w:rsid w:val="00356C5B"/>
    <w:rsid w:val="00366FF6"/>
    <w:rsid w:val="00374A7B"/>
    <w:rsid w:val="003856B9"/>
    <w:rsid w:val="003C22B1"/>
    <w:rsid w:val="003C3A31"/>
    <w:rsid w:val="003D5F6D"/>
    <w:rsid w:val="003E14B9"/>
    <w:rsid w:val="003E4CC3"/>
    <w:rsid w:val="003F3617"/>
    <w:rsid w:val="00404AF4"/>
    <w:rsid w:val="00407693"/>
    <w:rsid w:val="004127F2"/>
    <w:rsid w:val="00417EE1"/>
    <w:rsid w:val="00426D4F"/>
    <w:rsid w:val="004315BC"/>
    <w:rsid w:val="0047748C"/>
    <w:rsid w:val="00477D2E"/>
    <w:rsid w:val="00483E27"/>
    <w:rsid w:val="0049464B"/>
    <w:rsid w:val="004B27E5"/>
    <w:rsid w:val="004B4FA8"/>
    <w:rsid w:val="004C0CDF"/>
    <w:rsid w:val="004E6E8F"/>
    <w:rsid w:val="0051093E"/>
    <w:rsid w:val="00522DD4"/>
    <w:rsid w:val="00547510"/>
    <w:rsid w:val="005547D2"/>
    <w:rsid w:val="00570438"/>
    <w:rsid w:val="00587779"/>
    <w:rsid w:val="005927F4"/>
    <w:rsid w:val="00593034"/>
    <w:rsid w:val="00597868"/>
    <w:rsid w:val="005C6902"/>
    <w:rsid w:val="005D52FE"/>
    <w:rsid w:val="005E3EFD"/>
    <w:rsid w:val="006077F6"/>
    <w:rsid w:val="00630440"/>
    <w:rsid w:val="00635633"/>
    <w:rsid w:val="006360F0"/>
    <w:rsid w:val="00637FBA"/>
    <w:rsid w:val="0067782B"/>
    <w:rsid w:val="00680117"/>
    <w:rsid w:val="006A29E0"/>
    <w:rsid w:val="006A56A0"/>
    <w:rsid w:val="006F3C6F"/>
    <w:rsid w:val="006F6897"/>
    <w:rsid w:val="00711029"/>
    <w:rsid w:val="00715489"/>
    <w:rsid w:val="0073384F"/>
    <w:rsid w:val="007652D1"/>
    <w:rsid w:val="00784982"/>
    <w:rsid w:val="007936F8"/>
    <w:rsid w:val="00795BE6"/>
    <w:rsid w:val="007B4701"/>
    <w:rsid w:val="007B5800"/>
    <w:rsid w:val="007B6220"/>
    <w:rsid w:val="007D5EE8"/>
    <w:rsid w:val="007E6FA3"/>
    <w:rsid w:val="00803FC1"/>
    <w:rsid w:val="00805778"/>
    <w:rsid w:val="00820C3D"/>
    <w:rsid w:val="00836C17"/>
    <w:rsid w:val="00854521"/>
    <w:rsid w:val="00871D5C"/>
    <w:rsid w:val="00875340"/>
    <w:rsid w:val="0088388C"/>
    <w:rsid w:val="008A6F6E"/>
    <w:rsid w:val="008C16EB"/>
    <w:rsid w:val="009130E0"/>
    <w:rsid w:val="009311AB"/>
    <w:rsid w:val="00936A09"/>
    <w:rsid w:val="009437B1"/>
    <w:rsid w:val="00962250"/>
    <w:rsid w:val="00965552"/>
    <w:rsid w:val="0097700B"/>
    <w:rsid w:val="009A3A96"/>
    <w:rsid w:val="009B5D1D"/>
    <w:rsid w:val="009E36DD"/>
    <w:rsid w:val="009E4D7E"/>
    <w:rsid w:val="00A01DF1"/>
    <w:rsid w:val="00A11169"/>
    <w:rsid w:val="00A13506"/>
    <w:rsid w:val="00A17A7A"/>
    <w:rsid w:val="00A245A6"/>
    <w:rsid w:val="00A429B2"/>
    <w:rsid w:val="00A42D7B"/>
    <w:rsid w:val="00A43E07"/>
    <w:rsid w:val="00A45994"/>
    <w:rsid w:val="00A745F2"/>
    <w:rsid w:val="00A74F66"/>
    <w:rsid w:val="00AB009A"/>
    <w:rsid w:val="00AB6858"/>
    <w:rsid w:val="00AD0703"/>
    <w:rsid w:val="00AF02AC"/>
    <w:rsid w:val="00B076DA"/>
    <w:rsid w:val="00B10703"/>
    <w:rsid w:val="00B148AD"/>
    <w:rsid w:val="00B2653B"/>
    <w:rsid w:val="00B2663E"/>
    <w:rsid w:val="00B43449"/>
    <w:rsid w:val="00B46DAB"/>
    <w:rsid w:val="00B56D69"/>
    <w:rsid w:val="00B57D7E"/>
    <w:rsid w:val="00B64CC1"/>
    <w:rsid w:val="00B960C0"/>
    <w:rsid w:val="00BA61EF"/>
    <w:rsid w:val="00BB3FA2"/>
    <w:rsid w:val="00C00A46"/>
    <w:rsid w:val="00C069A6"/>
    <w:rsid w:val="00C06AC6"/>
    <w:rsid w:val="00C07398"/>
    <w:rsid w:val="00C107DF"/>
    <w:rsid w:val="00C165EF"/>
    <w:rsid w:val="00C4563F"/>
    <w:rsid w:val="00C6429A"/>
    <w:rsid w:val="00C81279"/>
    <w:rsid w:val="00C81D99"/>
    <w:rsid w:val="00CA5316"/>
    <w:rsid w:val="00CC26E0"/>
    <w:rsid w:val="00CD39F1"/>
    <w:rsid w:val="00CD496B"/>
    <w:rsid w:val="00CE737E"/>
    <w:rsid w:val="00D2206B"/>
    <w:rsid w:val="00D37622"/>
    <w:rsid w:val="00D412EB"/>
    <w:rsid w:val="00D60588"/>
    <w:rsid w:val="00D72958"/>
    <w:rsid w:val="00D8132A"/>
    <w:rsid w:val="00DF39E9"/>
    <w:rsid w:val="00E15607"/>
    <w:rsid w:val="00E27654"/>
    <w:rsid w:val="00E54AE2"/>
    <w:rsid w:val="00E7521D"/>
    <w:rsid w:val="00E929F7"/>
    <w:rsid w:val="00EA7613"/>
    <w:rsid w:val="00EC473D"/>
    <w:rsid w:val="00EE3863"/>
    <w:rsid w:val="00EE651A"/>
    <w:rsid w:val="00F022DB"/>
    <w:rsid w:val="00F13035"/>
    <w:rsid w:val="00F16CC7"/>
    <w:rsid w:val="00F17469"/>
    <w:rsid w:val="00F31AF1"/>
    <w:rsid w:val="00F617A6"/>
    <w:rsid w:val="00F65408"/>
    <w:rsid w:val="00F66CA7"/>
    <w:rsid w:val="00F7274B"/>
    <w:rsid w:val="00F80261"/>
    <w:rsid w:val="00F9349B"/>
    <w:rsid w:val="00F97389"/>
    <w:rsid w:val="00FB24B2"/>
    <w:rsid w:val="00FC05EB"/>
    <w:rsid w:val="00FC4E4D"/>
    <w:rsid w:val="00FF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6DA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6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57D7E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CE737E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784982"/>
    <w:rPr>
      <w:b/>
      <w:bCs/>
    </w:rPr>
  </w:style>
  <w:style w:type="paragraph" w:customStyle="1" w:styleId="a8">
    <w:name w:val="Таблица текст"/>
    <w:basedOn w:val="a"/>
    <w:rsid w:val="003F3617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a9">
    <w:name w:val="Balloon Text"/>
    <w:basedOn w:val="a"/>
    <w:link w:val="aa"/>
    <w:semiHidden/>
    <w:rsid w:val="003F3617"/>
    <w:pPr>
      <w:spacing w:after="0" w:line="360" w:lineRule="auto"/>
      <w:ind w:firstLine="567"/>
      <w:jc w:val="both"/>
    </w:pPr>
    <w:rPr>
      <w:rFonts w:ascii="Tahoma" w:eastAsia="Times New Roman" w:hAnsi="Tahoma" w:cs="Tahoma"/>
      <w:snapToGrid w:val="0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3F3617"/>
    <w:rPr>
      <w:rFonts w:ascii="Tahoma" w:eastAsia="Times New Roman" w:hAnsi="Tahoma" w:cs="Tahoma"/>
      <w:snapToGrid w:val="0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8A6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A6F6E"/>
  </w:style>
  <w:style w:type="paragraph" w:styleId="ad">
    <w:name w:val="footer"/>
    <w:basedOn w:val="a"/>
    <w:link w:val="ae"/>
    <w:uiPriority w:val="99"/>
    <w:unhideWhenUsed/>
    <w:rsid w:val="008A6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6F6E"/>
  </w:style>
  <w:style w:type="character" w:customStyle="1" w:styleId="af">
    <w:name w:val="комментарий"/>
    <w:basedOn w:val="a0"/>
    <w:rsid w:val="00F617A6"/>
    <w:rPr>
      <w:b/>
      <w:bCs w:val="0"/>
      <w:i/>
      <w:iCs w:val="0"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6DA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6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57D7E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CE737E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784982"/>
    <w:rPr>
      <w:b/>
      <w:bCs/>
    </w:rPr>
  </w:style>
  <w:style w:type="paragraph" w:customStyle="1" w:styleId="a8">
    <w:name w:val="Таблица текст"/>
    <w:basedOn w:val="a"/>
    <w:rsid w:val="003F3617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a9">
    <w:name w:val="Balloon Text"/>
    <w:basedOn w:val="a"/>
    <w:link w:val="aa"/>
    <w:semiHidden/>
    <w:rsid w:val="003F3617"/>
    <w:pPr>
      <w:spacing w:after="0" w:line="360" w:lineRule="auto"/>
      <w:ind w:firstLine="567"/>
      <w:jc w:val="both"/>
    </w:pPr>
    <w:rPr>
      <w:rFonts w:ascii="Tahoma" w:eastAsia="Times New Roman" w:hAnsi="Tahoma" w:cs="Tahoma"/>
      <w:snapToGrid w:val="0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3F3617"/>
    <w:rPr>
      <w:rFonts w:ascii="Tahoma" w:eastAsia="Times New Roman" w:hAnsi="Tahoma" w:cs="Tahoma"/>
      <w:snapToGrid w:val="0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8A6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A6F6E"/>
  </w:style>
  <w:style w:type="paragraph" w:styleId="ad">
    <w:name w:val="footer"/>
    <w:basedOn w:val="a"/>
    <w:link w:val="ae"/>
    <w:uiPriority w:val="99"/>
    <w:unhideWhenUsed/>
    <w:rsid w:val="008A6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6F6E"/>
  </w:style>
  <w:style w:type="character" w:customStyle="1" w:styleId="af">
    <w:name w:val="комментарий"/>
    <w:basedOn w:val="a0"/>
    <w:rsid w:val="00F617A6"/>
    <w:rPr>
      <w:b/>
      <w:bCs w:val="0"/>
      <w:i/>
      <w:iCs w:val="0"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2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06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61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873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03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554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99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949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0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872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0688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332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8275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3893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565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957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654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0739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53393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133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57527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4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148427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79592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22782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371197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655414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232900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12977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75551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7838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96947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259752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66219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53195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44212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46126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59966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97650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272514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707760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752009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50377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426847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1754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550156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416648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816246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976858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76731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979018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481600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23572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231023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44661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466592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09834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558789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997910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911960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09404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677851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45647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109233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79441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543018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5372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39486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90786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40887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568402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43632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086203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72682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446500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72223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37920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16622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011059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659441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014237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028227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43085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97414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638600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511835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1210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07478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36573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9495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436157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134812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205909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28363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120446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6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on-russia.ru/purchase/interaction/services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tsukanova_e@eon-russia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ogk-4.ru/ogk/UserFiles/File/zakupki2009/pq01-3443.do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sukanova_e@eon-russia.ru&#16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1519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"ОГК-4"</Company>
  <LinksUpToDate>false</LinksUpToDate>
  <CharactersWithSpaces>10160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kuzovleva</dc:creator>
  <cp:lastModifiedBy>Елена Цуканова</cp:lastModifiedBy>
  <cp:revision>2</cp:revision>
  <cp:lastPrinted>2013-08-27T09:07:00Z</cp:lastPrinted>
  <dcterms:created xsi:type="dcterms:W3CDTF">2014-08-19T11:55:00Z</dcterms:created>
  <dcterms:modified xsi:type="dcterms:W3CDTF">2014-08-19T11:55:00Z</dcterms:modified>
</cp:coreProperties>
</file>