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1235" w:rsidRPr="00254583" w:rsidRDefault="00411235" w:rsidP="00411235">
      <w:pPr>
        <w:shd w:val="clear" w:color="auto" w:fill="FFFFFF"/>
        <w:spacing w:after="0" w:line="240" w:lineRule="auto"/>
        <w:jc w:val="center"/>
        <w:outlineLvl w:val="0"/>
        <w:rPr>
          <w:rFonts w:ascii="Times New Roman" w:eastAsia="Times New Roman" w:hAnsi="Times New Roman" w:cs="Times New Roman"/>
          <w:b/>
          <w:bCs/>
          <w:color w:val="0D0D0D" w:themeColor="text1" w:themeTint="F2"/>
          <w:kern w:val="36"/>
          <w:sz w:val="20"/>
          <w:szCs w:val="20"/>
        </w:rPr>
      </w:pPr>
      <w:r w:rsidRPr="00474BB0">
        <w:rPr>
          <w:rFonts w:ascii="Times New Roman" w:eastAsia="Times New Roman" w:hAnsi="Times New Roman" w:cs="Times New Roman"/>
          <w:b/>
          <w:bCs/>
          <w:color w:val="0D0D0D" w:themeColor="text1" w:themeTint="F2"/>
          <w:kern w:val="36"/>
          <w:sz w:val="20"/>
          <w:szCs w:val="20"/>
        </w:rPr>
        <w:t>Уведомление о про</w:t>
      </w:r>
      <w:r w:rsidR="002C121A" w:rsidRPr="00474BB0">
        <w:rPr>
          <w:rFonts w:ascii="Times New Roman" w:eastAsia="Times New Roman" w:hAnsi="Times New Roman" w:cs="Times New Roman"/>
          <w:b/>
          <w:bCs/>
          <w:color w:val="0D0D0D" w:themeColor="text1" w:themeTint="F2"/>
          <w:kern w:val="36"/>
          <w:sz w:val="20"/>
          <w:szCs w:val="20"/>
        </w:rPr>
        <w:t>ведении запроса предложений №</w:t>
      </w:r>
      <w:r w:rsidR="006707CB" w:rsidRPr="00474BB0">
        <w:rPr>
          <w:rFonts w:ascii="Times New Roman" w:eastAsia="Times New Roman" w:hAnsi="Times New Roman" w:cs="Times New Roman"/>
          <w:b/>
          <w:bCs/>
          <w:color w:val="0D0D0D" w:themeColor="text1" w:themeTint="F2"/>
          <w:kern w:val="36"/>
          <w:sz w:val="20"/>
          <w:szCs w:val="20"/>
        </w:rPr>
        <w:t xml:space="preserve"> </w:t>
      </w:r>
      <w:r w:rsidR="00F40A87" w:rsidRPr="00356A8E">
        <w:rPr>
          <w:rFonts w:ascii="Times New Roman" w:eastAsia="Times New Roman" w:hAnsi="Times New Roman" w:cs="Times New Roman"/>
          <w:b/>
          <w:bCs/>
          <w:color w:val="0D0D0D" w:themeColor="text1" w:themeTint="F2"/>
          <w:kern w:val="36"/>
          <w:sz w:val="20"/>
          <w:szCs w:val="20"/>
        </w:rPr>
        <w:t>1</w:t>
      </w:r>
      <w:r w:rsidR="00377758" w:rsidRPr="00356A8E">
        <w:rPr>
          <w:rFonts w:ascii="Times New Roman" w:eastAsia="Times New Roman" w:hAnsi="Times New Roman" w:cs="Times New Roman"/>
          <w:b/>
          <w:bCs/>
          <w:color w:val="0D0D0D" w:themeColor="text1" w:themeTint="F2"/>
          <w:kern w:val="36"/>
          <w:sz w:val="20"/>
          <w:szCs w:val="20"/>
        </w:rPr>
        <w:t>8</w:t>
      </w:r>
      <w:r w:rsidR="00356A8E" w:rsidRPr="00356A8E">
        <w:rPr>
          <w:rFonts w:ascii="Times New Roman" w:eastAsia="Times New Roman" w:hAnsi="Times New Roman" w:cs="Times New Roman"/>
          <w:b/>
          <w:bCs/>
          <w:color w:val="0D0D0D" w:themeColor="text1" w:themeTint="F2"/>
          <w:kern w:val="36"/>
          <w:sz w:val="20"/>
          <w:szCs w:val="20"/>
        </w:rPr>
        <w:t>9</w:t>
      </w:r>
      <w:r w:rsidR="00254583" w:rsidRPr="00356A8E">
        <w:rPr>
          <w:rFonts w:ascii="Times New Roman" w:eastAsia="Times New Roman" w:hAnsi="Times New Roman" w:cs="Times New Roman"/>
          <w:b/>
          <w:bCs/>
          <w:color w:val="0D0D0D" w:themeColor="text1" w:themeTint="F2"/>
          <w:kern w:val="36"/>
          <w:sz w:val="20"/>
          <w:szCs w:val="20"/>
        </w:rPr>
        <w:t xml:space="preserve"> от </w:t>
      </w:r>
      <w:r w:rsidR="005E03E0">
        <w:rPr>
          <w:rFonts w:ascii="Times New Roman" w:eastAsia="Times New Roman" w:hAnsi="Times New Roman" w:cs="Times New Roman"/>
          <w:b/>
          <w:bCs/>
          <w:color w:val="0D0D0D" w:themeColor="text1" w:themeTint="F2"/>
          <w:kern w:val="36"/>
          <w:sz w:val="20"/>
          <w:szCs w:val="20"/>
        </w:rPr>
        <w:t>20</w:t>
      </w:r>
      <w:r w:rsidR="007D4BC7" w:rsidRPr="00356A8E">
        <w:rPr>
          <w:rFonts w:ascii="Times New Roman" w:eastAsia="Times New Roman" w:hAnsi="Times New Roman" w:cs="Times New Roman"/>
          <w:b/>
          <w:bCs/>
          <w:color w:val="0D0D0D" w:themeColor="text1" w:themeTint="F2"/>
          <w:kern w:val="36"/>
          <w:sz w:val="20"/>
          <w:szCs w:val="20"/>
        </w:rPr>
        <w:t xml:space="preserve"> </w:t>
      </w:r>
      <w:r w:rsidR="002302D8" w:rsidRPr="00356A8E">
        <w:rPr>
          <w:rFonts w:ascii="Times New Roman" w:eastAsia="Times New Roman" w:hAnsi="Times New Roman" w:cs="Times New Roman"/>
          <w:b/>
          <w:bCs/>
          <w:color w:val="0D0D0D" w:themeColor="text1" w:themeTint="F2"/>
          <w:kern w:val="36"/>
          <w:sz w:val="20"/>
          <w:szCs w:val="20"/>
        </w:rPr>
        <w:t>августа</w:t>
      </w:r>
      <w:r w:rsidR="007D4BC7" w:rsidRPr="00356A8E">
        <w:rPr>
          <w:rFonts w:ascii="Times New Roman" w:eastAsia="Times New Roman" w:hAnsi="Times New Roman" w:cs="Times New Roman"/>
          <w:b/>
          <w:bCs/>
          <w:color w:val="0D0D0D" w:themeColor="text1" w:themeTint="F2"/>
          <w:kern w:val="36"/>
          <w:sz w:val="20"/>
          <w:szCs w:val="20"/>
        </w:rPr>
        <w:t xml:space="preserve"> 2014 г.</w:t>
      </w:r>
    </w:p>
    <w:p w:rsidR="00411235" w:rsidRPr="00474BB0" w:rsidRDefault="00411235" w:rsidP="00882EBB">
      <w:pPr>
        <w:shd w:val="clear" w:color="auto" w:fill="FFFFFF"/>
        <w:spacing w:after="0" w:line="240" w:lineRule="auto"/>
        <w:jc w:val="center"/>
        <w:rPr>
          <w:rFonts w:ascii="Times New Roman" w:eastAsia="Times New Roman" w:hAnsi="Times New Roman" w:cs="Times New Roman"/>
          <w:b/>
          <w:bCs/>
          <w:color w:val="000000"/>
          <w:sz w:val="20"/>
          <w:szCs w:val="20"/>
        </w:rPr>
      </w:pPr>
    </w:p>
    <w:p w:rsidR="00882EBB" w:rsidRPr="00474BB0" w:rsidRDefault="00882EBB" w:rsidP="00882EBB">
      <w:pPr>
        <w:shd w:val="clear" w:color="auto" w:fill="FFFFFF"/>
        <w:spacing w:after="0" w:line="240" w:lineRule="auto"/>
        <w:jc w:val="center"/>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Уважаемые господа!</w:t>
      </w:r>
      <w:r w:rsidRPr="00474BB0">
        <w:rPr>
          <w:rFonts w:ascii="Times New Roman" w:eastAsia="Times New Roman" w:hAnsi="Times New Roman" w:cs="Times New Roman"/>
          <w:color w:val="000000"/>
          <w:sz w:val="20"/>
          <w:szCs w:val="20"/>
        </w:rPr>
        <w:t> </w:t>
      </w:r>
    </w:p>
    <w:p w:rsidR="00DE46CA" w:rsidRPr="00474BB0" w:rsidRDefault="00DE46CA" w:rsidP="00882EBB">
      <w:pPr>
        <w:shd w:val="clear" w:color="auto" w:fill="FFFFFF"/>
        <w:spacing w:after="0" w:line="240" w:lineRule="auto"/>
        <w:jc w:val="center"/>
        <w:rPr>
          <w:rFonts w:ascii="Times New Roman" w:eastAsia="Times New Roman" w:hAnsi="Times New Roman" w:cs="Times New Roman"/>
          <w:color w:val="000000"/>
          <w:sz w:val="20"/>
          <w:szCs w:val="20"/>
        </w:rPr>
      </w:pPr>
    </w:p>
    <w:p w:rsidR="00882EBB" w:rsidRPr="000B689A" w:rsidRDefault="00882EBB" w:rsidP="00882EBB">
      <w:pPr>
        <w:shd w:val="clear" w:color="auto" w:fill="FFFFFF"/>
        <w:spacing w:line="240" w:lineRule="auto"/>
        <w:jc w:val="both"/>
        <w:rPr>
          <w:rFonts w:ascii="Times New Roman" w:eastAsia="Times New Roman" w:hAnsi="Times New Roman" w:cs="Times New Roman"/>
          <w:color w:val="000000"/>
          <w:sz w:val="20"/>
          <w:szCs w:val="20"/>
        </w:rPr>
      </w:pPr>
      <w:proofErr w:type="gramStart"/>
      <w:r w:rsidRPr="00474BB0">
        <w:rPr>
          <w:rFonts w:ascii="Times New Roman" w:eastAsia="Times New Roman" w:hAnsi="Times New Roman" w:cs="Times New Roman"/>
          <w:color w:val="000000"/>
          <w:sz w:val="20"/>
          <w:szCs w:val="20"/>
        </w:rPr>
        <w:t>Заказчик, являющийся Организатором закупки – </w:t>
      </w:r>
      <w:r w:rsidRPr="00474BB0">
        <w:rPr>
          <w:rFonts w:ascii="Times New Roman" w:eastAsia="Times New Roman" w:hAnsi="Times New Roman" w:cs="Times New Roman"/>
          <w:b/>
          <w:bCs/>
          <w:color w:val="000000"/>
          <w:sz w:val="20"/>
          <w:szCs w:val="20"/>
        </w:rPr>
        <w:t>филиал «Березовская ГРЭС» ОАО «Э.ОН Россия</w:t>
      </w:r>
      <w:r w:rsidRPr="00474BB0">
        <w:rPr>
          <w:rFonts w:ascii="Times New Roman" w:eastAsia="Times New Roman" w:hAnsi="Times New Roman" w:cs="Times New Roman"/>
          <w:color w:val="000000"/>
          <w:sz w:val="20"/>
          <w:szCs w:val="20"/>
        </w:rPr>
        <w:t xml:space="preserve">» (юридический адрес: 628406, Российская Федерация, Тюменская область, Ханты-Мансийский автономный округ - Югра, город Сургут, улица </w:t>
      </w:r>
      <w:proofErr w:type="spellStart"/>
      <w:r w:rsidRPr="00474BB0">
        <w:rPr>
          <w:rFonts w:ascii="Times New Roman" w:eastAsia="Times New Roman" w:hAnsi="Times New Roman" w:cs="Times New Roman"/>
          <w:color w:val="000000"/>
          <w:sz w:val="20"/>
          <w:szCs w:val="20"/>
        </w:rPr>
        <w:t>Энергостроителей</w:t>
      </w:r>
      <w:proofErr w:type="spellEnd"/>
      <w:r w:rsidRPr="00474BB0">
        <w:rPr>
          <w:rFonts w:ascii="Times New Roman" w:eastAsia="Times New Roman" w:hAnsi="Times New Roman" w:cs="Times New Roman"/>
          <w:color w:val="000000"/>
          <w:sz w:val="20"/>
          <w:szCs w:val="20"/>
        </w:rPr>
        <w:t>, 23, сооружение 34, почтовый адрес: 662313, Красноярский край, г. Шарыпово, а/я 6-3/40), настоящим объявляет о проведении процедуры запроса предложений и приглашает юридических лиц и индивидуальных предпринимателей (далее — поставщики) подавать свои предложения на</w:t>
      </w:r>
      <w:proofErr w:type="gramEnd"/>
      <w:r w:rsidRPr="00474BB0">
        <w:rPr>
          <w:rFonts w:ascii="Times New Roman" w:eastAsia="Times New Roman" w:hAnsi="Times New Roman" w:cs="Times New Roman"/>
          <w:color w:val="000000"/>
          <w:sz w:val="20"/>
          <w:szCs w:val="20"/>
        </w:rPr>
        <w:t xml:space="preserve"> право заключения договора </w:t>
      </w:r>
      <w:r w:rsidRPr="000B689A">
        <w:rPr>
          <w:rFonts w:ascii="Times New Roman" w:eastAsia="Times New Roman" w:hAnsi="Times New Roman" w:cs="Times New Roman"/>
          <w:color w:val="000000"/>
          <w:sz w:val="20"/>
          <w:szCs w:val="20"/>
        </w:rPr>
        <w:t>на поставку </w:t>
      </w:r>
      <w:bookmarkStart w:id="0" w:name="_GoBack"/>
      <w:r w:rsidR="003D1370">
        <w:rPr>
          <w:rFonts w:ascii="Times New Roman" w:eastAsia="Times New Roman" w:hAnsi="Times New Roman" w:cs="Times New Roman"/>
          <w:b/>
          <w:color w:val="000000"/>
          <w:sz w:val="20"/>
          <w:szCs w:val="20"/>
        </w:rPr>
        <w:t>Кранов шаровых</w:t>
      </w:r>
      <w:r w:rsidR="003D1370" w:rsidRPr="003D1370">
        <w:rPr>
          <w:rFonts w:ascii="Times New Roman" w:eastAsia="Times New Roman" w:hAnsi="Times New Roman" w:cs="Times New Roman"/>
          <w:b/>
          <w:color w:val="000000"/>
          <w:sz w:val="20"/>
          <w:szCs w:val="20"/>
        </w:rPr>
        <w:t xml:space="preserve"> </w:t>
      </w:r>
      <w:proofErr w:type="spellStart"/>
      <w:r w:rsidR="003D1370">
        <w:rPr>
          <w:rFonts w:ascii="Times New Roman" w:eastAsia="Times New Roman" w:hAnsi="Times New Roman" w:cs="Times New Roman"/>
          <w:b/>
          <w:color w:val="000000"/>
          <w:sz w:val="20"/>
          <w:szCs w:val="20"/>
          <w:lang w:val="en-US"/>
        </w:rPr>
        <w:t>Ballomax</w:t>
      </w:r>
      <w:proofErr w:type="spellEnd"/>
      <w:r w:rsidRPr="000B689A">
        <w:rPr>
          <w:rFonts w:ascii="Times New Roman" w:eastAsia="Times New Roman" w:hAnsi="Times New Roman" w:cs="Times New Roman"/>
          <w:b/>
          <w:bCs/>
          <w:color w:val="000000"/>
          <w:sz w:val="20"/>
          <w:szCs w:val="20"/>
        </w:rPr>
        <w:t>:</w:t>
      </w:r>
      <w:bookmarkEnd w:id="0"/>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34"/>
        <w:gridCol w:w="2551"/>
        <w:gridCol w:w="3260"/>
        <w:gridCol w:w="1560"/>
        <w:gridCol w:w="708"/>
        <w:gridCol w:w="567"/>
        <w:gridCol w:w="1134"/>
      </w:tblGrid>
      <w:tr w:rsidR="003D1370" w:rsidRPr="000B689A" w:rsidTr="005D1149">
        <w:tc>
          <w:tcPr>
            <w:tcW w:w="534" w:type="dxa"/>
            <w:shd w:val="clear" w:color="auto" w:fill="auto"/>
            <w:tcMar>
              <w:top w:w="0" w:type="dxa"/>
              <w:left w:w="108" w:type="dxa"/>
              <w:bottom w:w="0" w:type="dxa"/>
              <w:right w:w="108" w:type="dxa"/>
            </w:tcMar>
            <w:hideMark/>
          </w:tcPr>
          <w:p w:rsidR="003D1370" w:rsidRPr="000B689A" w:rsidRDefault="003D1370" w:rsidP="00882EBB">
            <w:pPr>
              <w:spacing w:line="240" w:lineRule="auto"/>
              <w:rPr>
                <w:rFonts w:ascii="Times New Roman" w:eastAsia="Times New Roman" w:hAnsi="Times New Roman" w:cs="Times New Roman"/>
                <w:color w:val="000000"/>
                <w:sz w:val="20"/>
                <w:szCs w:val="20"/>
              </w:rPr>
            </w:pPr>
            <w:r w:rsidRPr="000B689A">
              <w:rPr>
                <w:rFonts w:ascii="Times New Roman" w:eastAsia="Times New Roman" w:hAnsi="Times New Roman" w:cs="Times New Roman"/>
                <w:color w:val="000000"/>
                <w:sz w:val="20"/>
                <w:szCs w:val="20"/>
              </w:rPr>
              <w:t xml:space="preserve">№ </w:t>
            </w:r>
            <w:proofErr w:type="gramStart"/>
            <w:r w:rsidRPr="000B689A">
              <w:rPr>
                <w:rFonts w:ascii="Times New Roman" w:eastAsia="Times New Roman" w:hAnsi="Times New Roman" w:cs="Times New Roman"/>
                <w:color w:val="000000"/>
                <w:sz w:val="20"/>
                <w:szCs w:val="20"/>
              </w:rPr>
              <w:t>п</w:t>
            </w:r>
            <w:proofErr w:type="gramEnd"/>
            <w:r w:rsidRPr="000B689A">
              <w:rPr>
                <w:rFonts w:ascii="Times New Roman" w:eastAsia="Times New Roman" w:hAnsi="Times New Roman" w:cs="Times New Roman"/>
                <w:color w:val="000000"/>
                <w:sz w:val="20"/>
                <w:szCs w:val="20"/>
              </w:rPr>
              <w:t>/п</w:t>
            </w:r>
          </w:p>
        </w:tc>
        <w:tc>
          <w:tcPr>
            <w:tcW w:w="2551" w:type="dxa"/>
            <w:shd w:val="clear" w:color="auto" w:fill="auto"/>
            <w:tcMar>
              <w:top w:w="0" w:type="dxa"/>
              <w:left w:w="108" w:type="dxa"/>
              <w:bottom w:w="0" w:type="dxa"/>
              <w:right w:w="108" w:type="dxa"/>
            </w:tcMar>
            <w:hideMark/>
          </w:tcPr>
          <w:p w:rsidR="003D1370" w:rsidRPr="000B689A" w:rsidRDefault="003D1370" w:rsidP="00882EBB">
            <w:pPr>
              <w:spacing w:line="240" w:lineRule="auto"/>
              <w:jc w:val="center"/>
              <w:rPr>
                <w:rFonts w:ascii="Times New Roman" w:eastAsia="Times New Roman" w:hAnsi="Times New Roman" w:cs="Times New Roman"/>
                <w:color w:val="000000"/>
                <w:sz w:val="20"/>
                <w:szCs w:val="20"/>
              </w:rPr>
            </w:pPr>
            <w:r w:rsidRPr="000B689A">
              <w:rPr>
                <w:rFonts w:ascii="Times New Roman" w:eastAsia="Times New Roman" w:hAnsi="Times New Roman" w:cs="Times New Roman"/>
                <w:color w:val="000000"/>
                <w:sz w:val="20"/>
                <w:szCs w:val="20"/>
              </w:rPr>
              <w:t>Наименование</w:t>
            </w:r>
            <w:r w:rsidRPr="000B689A">
              <w:rPr>
                <w:rFonts w:ascii="Times New Roman" w:eastAsia="Times New Roman" w:hAnsi="Times New Roman" w:cs="Times New Roman"/>
                <w:color w:val="000000"/>
                <w:sz w:val="20"/>
                <w:szCs w:val="20"/>
                <w:lang w:val="en-US"/>
              </w:rPr>
              <w:t xml:space="preserve"> </w:t>
            </w:r>
            <w:r w:rsidRPr="000B689A">
              <w:rPr>
                <w:rFonts w:ascii="Times New Roman" w:eastAsia="Times New Roman" w:hAnsi="Times New Roman" w:cs="Times New Roman"/>
                <w:color w:val="000000"/>
                <w:sz w:val="20"/>
                <w:szCs w:val="20"/>
              </w:rPr>
              <w:t>продукции</w:t>
            </w:r>
          </w:p>
        </w:tc>
        <w:tc>
          <w:tcPr>
            <w:tcW w:w="3260" w:type="dxa"/>
            <w:shd w:val="clear" w:color="auto" w:fill="auto"/>
            <w:tcMar>
              <w:top w:w="0" w:type="dxa"/>
              <w:left w:w="108" w:type="dxa"/>
              <w:bottom w:w="0" w:type="dxa"/>
              <w:right w:w="108" w:type="dxa"/>
            </w:tcMar>
            <w:hideMark/>
          </w:tcPr>
          <w:p w:rsidR="003D1370" w:rsidRPr="000B689A" w:rsidRDefault="003D1370" w:rsidP="00882EBB">
            <w:pPr>
              <w:spacing w:line="240" w:lineRule="auto"/>
              <w:jc w:val="center"/>
              <w:rPr>
                <w:rFonts w:ascii="Times New Roman" w:eastAsia="Times New Roman" w:hAnsi="Times New Roman" w:cs="Times New Roman"/>
                <w:color w:val="000000"/>
                <w:sz w:val="20"/>
                <w:szCs w:val="20"/>
              </w:rPr>
            </w:pPr>
            <w:r w:rsidRPr="000B689A">
              <w:rPr>
                <w:rFonts w:ascii="Times New Roman" w:eastAsia="Times New Roman" w:hAnsi="Times New Roman" w:cs="Times New Roman"/>
                <w:color w:val="000000"/>
                <w:sz w:val="20"/>
                <w:szCs w:val="20"/>
              </w:rPr>
              <w:t>Марка,</w:t>
            </w:r>
            <w:r w:rsidRPr="000B689A">
              <w:rPr>
                <w:rFonts w:ascii="Times New Roman" w:eastAsia="Times New Roman" w:hAnsi="Times New Roman" w:cs="Times New Roman"/>
                <w:color w:val="000000"/>
                <w:sz w:val="20"/>
                <w:szCs w:val="20"/>
                <w:lang w:val="en-US"/>
              </w:rPr>
              <w:t xml:space="preserve"> </w:t>
            </w:r>
            <w:r w:rsidRPr="000B689A">
              <w:rPr>
                <w:rFonts w:ascii="Times New Roman" w:eastAsia="Times New Roman" w:hAnsi="Times New Roman" w:cs="Times New Roman"/>
                <w:color w:val="000000"/>
                <w:sz w:val="20"/>
                <w:szCs w:val="20"/>
              </w:rPr>
              <w:t>тип</w:t>
            </w:r>
          </w:p>
        </w:tc>
        <w:tc>
          <w:tcPr>
            <w:tcW w:w="1560" w:type="dxa"/>
          </w:tcPr>
          <w:p w:rsidR="003D1370" w:rsidRPr="000B689A" w:rsidRDefault="003D1370" w:rsidP="003D1370">
            <w:pPr>
              <w:spacing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ГОСТ, ТУ</w:t>
            </w:r>
          </w:p>
        </w:tc>
        <w:tc>
          <w:tcPr>
            <w:tcW w:w="708" w:type="dxa"/>
            <w:shd w:val="clear" w:color="auto" w:fill="auto"/>
            <w:tcMar>
              <w:top w:w="0" w:type="dxa"/>
              <w:left w:w="108" w:type="dxa"/>
              <w:bottom w:w="0" w:type="dxa"/>
              <w:right w:w="108" w:type="dxa"/>
            </w:tcMar>
            <w:hideMark/>
          </w:tcPr>
          <w:p w:rsidR="003D1370" w:rsidRPr="000B689A" w:rsidRDefault="003D1370" w:rsidP="00882EBB">
            <w:pPr>
              <w:spacing w:line="240" w:lineRule="auto"/>
              <w:rPr>
                <w:rFonts w:ascii="Times New Roman" w:eastAsia="Times New Roman" w:hAnsi="Times New Roman" w:cs="Times New Roman"/>
                <w:color w:val="000000"/>
                <w:sz w:val="20"/>
                <w:szCs w:val="20"/>
              </w:rPr>
            </w:pPr>
            <w:r w:rsidRPr="000B689A">
              <w:rPr>
                <w:rFonts w:ascii="Times New Roman" w:eastAsia="Times New Roman" w:hAnsi="Times New Roman" w:cs="Times New Roman"/>
                <w:color w:val="000000"/>
                <w:sz w:val="20"/>
                <w:szCs w:val="20"/>
              </w:rPr>
              <w:t>Ед. изм.</w:t>
            </w:r>
          </w:p>
        </w:tc>
        <w:tc>
          <w:tcPr>
            <w:tcW w:w="567" w:type="dxa"/>
            <w:shd w:val="clear" w:color="auto" w:fill="auto"/>
            <w:tcMar>
              <w:top w:w="0" w:type="dxa"/>
              <w:left w:w="108" w:type="dxa"/>
              <w:bottom w:w="0" w:type="dxa"/>
              <w:right w:w="108" w:type="dxa"/>
            </w:tcMar>
            <w:hideMark/>
          </w:tcPr>
          <w:p w:rsidR="003D1370" w:rsidRPr="000B689A" w:rsidRDefault="003D1370" w:rsidP="00882EBB">
            <w:pPr>
              <w:spacing w:line="240" w:lineRule="auto"/>
              <w:rPr>
                <w:rFonts w:ascii="Times New Roman" w:eastAsia="Times New Roman" w:hAnsi="Times New Roman" w:cs="Times New Roman"/>
                <w:color w:val="000000"/>
                <w:sz w:val="20"/>
                <w:szCs w:val="20"/>
              </w:rPr>
            </w:pPr>
            <w:r w:rsidRPr="000B689A">
              <w:rPr>
                <w:rFonts w:ascii="Times New Roman" w:eastAsia="Times New Roman" w:hAnsi="Times New Roman" w:cs="Times New Roman"/>
                <w:color w:val="000000"/>
                <w:sz w:val="20"/>
                <w:szCs w:val="20"/>
              </w:rPr>
              <w:t>Кол-во</w:t>
            </w:r>
          </w:p>
        </w:tc>
        <w:tc>
          <w:tcPr>
            <w:tcW w:w="1134" w:type="dxa"/>
            <w:shd w:val="clear" w:color="auto" w:fill="auto"/>
            <w:tcMar>
              <w:top w:w="0" w:type="dxa"/>
              <w:left w:w="108" w:type="dxa"/>
              <w:bottom w:w="0" w:type="dxa"/>
              <w:right w:w="108" w:type="dxa"/>
            </w:tcMar>
            <w:hideMark/>
          </w:tcPr>
          <w:p w:rsidR="003D1370" w:rsidRPr="000B689A" w:rsidRDefault="003D1370" w:rsidP="00882EBB">
            <w:pPr>
              <w:spacing w:line="240" w:lineRule="auto"/>
              <w:rPr>
                <w:rFonts w:ascii="Times New Roman" w:eastAsia="Times New Roman" w:hAnsi="Times New Roman" w:cs="Times New Roman"/>
                <w:color w:val="000000"/>
                <w:sz w:val="20"/>
                <w:szCs w:val="20"/>
              </w:rPr>
            </w:pPr>
            <w:r w:rsidRPr="000B689A">
              <w:rPr>
                <w:rFonts w:ascii="Times New Roman" w:eastAsia="Times New Roman" w:hAnsi="Times New Roman" w:cs="Times New Roman"/>
                <w:color w:val="000000"/>
                <w:sz w:val="20"/>
                <w:szCs w:val="20"/>
              </w:rPr>
              <w:t>Срок поставки</w:t>
            </w:r>
          </w:p>
        </w:tc>
      </w:tr>
      <w:tr w:rsidR="005D1149" w:rsidRPr="005D1149" w:rsidTr="005D1149">
        <w:trPr>
          <w:trHeight w:val="395"/>
        </w:trPr>
        <w:tc>
          <w:tcPr>
            <w:tcW w:w="534" w:type="dxa"/>
            <w:shd w:val="clear" w:color="auto" w:fill="auto"/>
            <w:tcMar>
              <w:top w:w="0" w:type="dxa"/>
              <w:left w:w="108" w:type="dxa"/>
              <w:bottom w:w="0" w:type="dxa"/>
              <w:right w:w="108" w:type="dxa"/>
            </w:tcMar>
            <w:hideMark/>
          </w:tcPr>
          <w:p w:rsidR="005D1149" w:rsidRPr="005D1149" w:rsidRDefault="005D1149" w:rsidP="005D1149">
            <w:pPr>
              <w:spacing w:after="0" w:line="240" w:lineRule="auto"/>
              <w:rPr>
                <w:rFonts w:ascii="Times New Roman" w:eastAsia="Times New Roman" w:hAnsi="Times New Roman" w:cs="Times New Roman"/>
                <w:color w:val="000000"/>
                <w:sz w:val="20"/>
                <w:szCs w:val="20"/>
                <w:lang w:val="en-US"/>
              </w:rPr>
            </w:pPr>
            <w:r w:rsidRPr="005D1149">
              <w:rPr>
                <w:rFonts w:ascii="Times New Roman" w:eastAsia="Times New Roman" w:hAnsi="Times New Roman" w:cs="Times New Roman"/>
                <w:color w:val="000000"/>
                <w:sz w:val="20"/>
                <w:szCs w:val="20"/>
                <w:lang w:val="en-US"/>
              </w:rPr>
              <w:t>1</w:t>
            </w:r>
          </w:p>
        </w:tc>
        <w:tc>
          <w:tcPr>
            <w:tcW w:w="2551" w:type="dxa"/>
            <w:shd w:val="clear" w:color="auto" w:fill="auto"/>
            <w:tcMar>
              <w:top w:w="0" w:type="dxa"/>
              <w:left w:w="108" w:type="dxa"/>
              <w:bottom w:w="0" w:type="dxa"/>
              <w:right w:w="108" w:type="dxa"/>
            </w:tcMar>
          </w:tcPr>
          <w:p w:rsidR="005D1149" w:rsidRPr="005D1149" w:rsidRDefault="005D1149" w:rsidP="005D1149">
            <w:pPr>
              <w:rPr>
                <w:rFonts w:ascii="Times New Roman" w:hAnsi="Times New Roman" w:cs="Times New Roman"/>
                <w:color w:val="000000"/>
                <w:sz w:val="20"/>
                <w:szCs w:val="20"/>
              </w:rPr>
            </w:pPr>
            <w:r w:rsidRPr="005D1149">
              <w:rPr>
                <w:rFonts w:ascii="Times New Roman" w:hAnsi="Times New Roman" w:cs="Times New Roman"/>
                <w:color w:val="000000"/>
                <w:sz w:val="20"/>
                <w:szCs w:val="20"/>
              </w:rPr>
              <w:t xml:space="preserve">Кран </w:t>
            </w:r>
            <w:proofErr w:type="spellStart"/>
            <w:r w:rsidRPr="005D1149">
              <w:rPr>
                <w:rFonts w:ascii="Times New Roman" w:hAnsi="Times New Roman" w:cs="Times New Roman"/>
                <w:color w:val="000000"/>
                <w:sz w:val="20"/>
                <w:szCs w:val="20"/>
              </w:rPr>
              <w:t>Ballomax</w:t>
            </w:r>
            <w:proofErr w:type="spellEnd"/>
            <w:r w:rsidRPr="005D1149">
              <w:rPr>
                <w:rFonts w:ascii="Times New Roman" w:hAnsi="Times New Roman" w:cs="Times New Roman"/>
                <w:color w:val="000000"/>
                <w:sz w:val="20"/>
                <w:szCs w:val="20"/>
              </w:rPr>
              <w:t xml:space="preserve"> КШТ 61.102.200</w:t>
            </w:r>
          </w:p>
        </w:tc>
        <w:tc>
          <w:tcPr>
            <w:tcW w:w="3260" w:type="dxa"/>
            <w:shd w:val="clear" w:color="auto" w:fill="auto"/>
            <w:tcMar>
              <w:top w:w="0" w:type="dxa"/>
              <w:left w:w="108" w:type="dxa"/>
              <w:bottom w:w="0" w:type="dxa"/>
              <w:right w:w="108" w:type="dxa"/>
            </w:tcMar>
          </w:tcPr>
          <w:p w:rsidR="005D1149" w:rsidRPr="005D1149" w:rsidRDefault="005D1149" w:rsidP="005D1149">
            <w:pPr>
              <w:rPr>
                <w:rFonts w:ascii="Times New Roman" w:hAnsi="Times New Roman" w:cs="Times New Roman"/>
                <w:color w:val="000000"/>
                <w:sz w:val="20"/>
                <w:szCs w:val="20"/>
              </w:rPr>
            </w:pPr>
            <w:r w:rsidRPr="005D1149">
              <w:rPr>
                <w:rFonts w:ascii="Times New Roman" w:hAnsi="Times New Roman" w:cs="Times New Roman"/>
                <w:color w:val="000000"/>
                <w:sz w:val="20"/>
                <w:szCs w:val="20"/>
              </w:rPr>
              <w:t xml:space="preserve">Кран шаровой из легированной стали с ручным приводом под приварку </w:t>
            </w:r>
            <w:proofErr w:type="spellStart"/>
            <w:r w:rsidRPr="005D1149">
              <w:rPr>
                <w:rFonts w:ascii="Times New Roman" w:hAnsi="Times New Roman" w:cs="Times New Roman"/>
                <w:color w:val="000000"/>
                <w:sz w:val="20"/>
                <w:szCs w:val="20"/>
              </w:rPr>
              <w:t>Broen</w:t>
            </w:r>
            <w:proofErr w:type="spellEnd"/>
            <w:r w:rsidRPr="005D1149">
              <w:rPr>
                <w:rFonts w:ascii="Times New Roman" w:hAnsi="Times New Roman" w:cs="Times New Roman"/>
                <w:color w:val="000000"/>
                <w:sz w:val="20"/>
                <w:szCs w:val="20"/>
              </w:rPr>
              <w:t xml:space="preserve"> </w:t>
            </w:r>
            <w:proofErr w:type="spellStart"/>
            <w:r w:rsidRPr="005D1149">
              <w:rPr>
                <w:rFonts w:ascii="Times New Roman" w:hAnsi="Times New Roman" w:cs="Times New Roman"/>
                <w:color w:val="000000"/>
                <w:sz w:val="20"/>
                <w:szCs w:val="20"/>
              </w:rPr>
              <w:t>Ballomax</w:t>
            </w:r>
            <w:proofErr w:type="spellEnd"/>
            <w:r w:rsidRPr="005D1149">
              <w:rPr>
                <w:rFonts w:ascii="Times New Roman" w:hAnsi="Times New Roman" w:cs="Times New Roman"/>
                <w:color w:val="000000"/>
                <w:sz w:val="20"/>
                <w:szCs w:val="20"/>
              </w:rPr>
              <w:t xml:space="preserve"> КШТ 61.102.200 Ду200 Ру25</w:t>
            </w:r>
          </w:p>
        </w:tc>
        <w:tc>
          <w:tcPr>
            <w:tcW w:w="1560" w:type="dxa"/>
          </w:tcPr>
          <w:p w:rsidR="005D1149" w:rsidRPr="005D1149" w:rsidRDefault="005D1149" w:rsidP="005D1149">
            <w:pPr>
              <w:rPr>
                <w:rFonts w:ascii="Times New Roman" w:hAnsi="Times New Roman" w:cs="Times New Roman"/>
                <w:color w:val="000000"/>
                <w:sz w:val="20"/>
                <w:szCs w:val="20"/>
              </w:rPr>
            </w:pPr>
            <w:r w:rsidRPr="005D1149">
              <w:rPr>
                <w:rFonts w:ascii="Times New Roman" w:hAnsi="Times New Roman" w:cs="Times New Roman"/>
                <w:color w:val="000000"/>
                <w:sz w:val="20"/>
                <w:szCs w:val="20"/>
              </w:rPr>
              <w:t>ТУ 3742-001-59439790-2008</w:t>
            </w:r>
          </w:p>
        </w:tc>
        <w:tc>
          <w:tcPr>
            <w:tcW w:w="708" w:type="dxa"/>
            <w:shd w:val="clear" w:color="auto" w:fill="auto"/>
            <w:tcMar>
              <w:top w:w="0" w:type="dxa"/>
              <w:left w:w="108" w:type="dxa"/>
              <w:bottom w:w="0" w:type="dxa"/>
              <w:right w:w="108" w:type="dxa"/>
            </w:tcMar>
          </w:tcPr>
          <w:p w:rsidR="005D1149" w:rsidRPr="005D1149" w:rsidRDefault="005D1149" w:rsidP="005D1149">
            <w:pPr>
              <w:autoSpaceDE w:val="0"/>
              <w:autoSpaceDN w:val="0"/>
              <w:adjustRightInd w:val="0"/>
              <w:spacing w:after="0" w:line="240" w:lineRule="auto"/>
              <w:rPr>
                <w:rFonts w:ascii="Times New Roman" w:hAnsi="Times New Roman" w:cs="Times New Roman"/>
                <w:color w:val="000000"/>
                <w:sz w:val="20"/>
                <w:szCs w:val="20"/>
              </w:rPr>
            </w:pPr>
            <w:proofErr w:type="spellStart"/>
            <w:proofErr w:type="gramStart"/>
            <w:r w:rsidRPr="005D1149">
              <w:rPr>
                <w:rFonts w:ascii="Times New Roman" w:hAnsi="Times New Roman" w:cs="Times New Roman"/>
                <w:color w:val="000000"/>
                <w:sz w:val="20"/>
                <w:szCs w:val="20"/>
              </w:rPr>
              <w:t>шт</w:t>
            </w:r>
            <w:proofErr w:type="spellEnd"/>
            <w:proofErr w:type="gramEnd"/>
          </w:p>
        </w:tc>
        <w:tc>
          <w:tcPr>
            <w:tcW w:w="567" w:type="dxa"/>
            <w:shd w:val="clear" w:color="auto" w:fill="auto"/>
            <w:tcMar>
              <w:top w:w="0" w:type="dxa"/>
              <w:left w:w="108" w:type="dxa"/>
              <w:bottom w:w="0" w:type="dxa"/>
              <w:right w:w="108" w:type="dxa"/>
            </w:tcMar>
          </w:tcPr>
          <w:p w:rsidR="005D1149" w:rsidRPr="005D1149" w:rsidRDefault="005D1149" w:rsidP="005D1149">
            <w:pPr>
              <w:jc w:val="center"/>
              <w:rPr>
                <w:rFonts w:ascii="Times New Roman" w:hAnsi="Times New Roman" w:cs="Times New Roman"/>
                <w:color w:val="000000"/>
                <w:sz w:val="20"/>
                <w:szCs w:val="20"/>
              </w:rPr>
            </w:pPr>
            <w:r w:rsidRPr="005D1149">
              <w:rPr>
                <w:rFonts w:ascii="Times New Roman" w:hAnsi="Times New Roman" w:cs="Times New Roman"/>
                <w:color w:val="000000"/>
                <w:sz w:val="20"/>
                <w:szCs w:val="20"/>
              </w:rPr>
              <w:t>6</w:t>
            </w:r>
          </w:p>
        </w:tc>
        <w:tc>
          <w:tcPr>
            <w:tcW w:w="1134" w:type="dxa"/>
            <w:shd w:val="clear" w:color="auto" w:fill="auto"/>
            <w:tcMar>
              <w:top w:w="0" w:type="dxa"/>
              <w:left w:w="108" w:type="dxa"/>
              <w:bottom w:w="0" w:type="dxa"/>
              <w:right w:w="108" w:type="dxa"/>
            </w:tcMar>
          </w:tcPr>
          <w:p w:rsidR="005D1149" w:rsidRPr="005D1149" w:rsidRDefault="005D1149" w:rsidP="005D1149">
            <w:pPr>
              <w:spacing w:after="0" w:line="240" w:lineRule="auto"/>
              <w:rPr>
                <w:rFonts w:ascii="Times New Roman" w:eastAsia="Times New Roman" w:hAnsi="Times New Roman" w:cs="Times New Roman"/>
                <w:color w:val="000000"/>
                <w:sz w:val="20"/>
                <w:szCs w:val="20"/>
              </w:rPr>
            </w:pPr>
            <w:r w:rsidRPr="005D1149">
              <w:rPr>
                <w:rFonts w:ascii="Times New Roman" w:eastAsia="Times New Roman" w:hAnsi="Times New Roman" w:cs="Times New Roman"/>
                <w:color w:val="000000"/>
                <w:sz w:val="20"/>
                <w:szCs w:val="20"/>
              </w:rPr>
              <w:t>январь 2015 г.</w:t>
            </w:r>
          </w:p>
        </w:tc>
      </w:tr>
      <w:tr w:rsidR="005D1149" w:rsidRPr="005D1149" w:rsidTr="005D1149">
        <w:trPr>
          <w:trHeight w:val="395"/>
        </w:trPr>
        <w:tc>
          <w:tcPr>
            <w:tcW w:w="534" w:type="dxa"/>
            <w:shd w:val="clear" w:color="auto" w:fill="auto"/>
            <w:tcMar>
              <w:top w:w="0" w:type="dxa"/>
              <w:left w:w="108" w:type="dxa"/>
              <w:bottom w:w="0" w:type="dxa"/>
              <w:right w:w="108" w:type="dxa"/>
            </w:tcMar>
            <w:hideMark/>
          </w:tcPr>
          <w:p w:rsidR="005D1149" w:rsidRPr="005D1149" w:rsidRDefault="005D1149" w:rsidP="005D1149">
            <w:pPr>
              <w:spacing w:after="0" w:line="240" w:lineRule="auto"/>
              <w:rPr>
                <w:rFonts w:ascii="Times New Roman" w:eastAsia="Times New Roman" w:hAnsi="Times New Roman" w:cs="Times New Roman"/>
                <w:color w:val="000000"/>
                <w:sz w:val="20"/>
                <w:szCs w:val="20"/>
              </w:rPr>
            </w:pPr>
            <w:r w:rsidRPr="005D1149">
              <w:rPr>
                <w:rFonts w:ascii="Times New Roman" w:eastAsia="Times New Roman" w:hAnsi="Times New Roman" w:cs="Times New Roman"/>
                <w:color w:val="000000"/>
                <w:sz w:val="20"/>
                <w:szCs w:val="20"/>
              </w:rPr>
              <w:t>2</w:t>
            </w:r>
          </w:p>
        </w:tc>
        <w:tc>
          <w:tcPr>
            <w:tcW w:w="2551" w:type="dxa"/>
            <w:shd w:val="clear" w:color="auto" w:fill="auto"/>
            <w:tcMar>
              <w:top w:w="0" w:type="dxa"/>
              <w:left w:w="108" w:type="dxa"/>
              <w:bottom w:w="0" w:type="dxa"/>
              <w:right w:w="108" w:type="dxa"/>
            </w:tcMar>
          </w:tcPr>
          <w:p w:rsidR="005D1149" w:rsidRPr="005D1149" w:rsidRDefault="005D1149" w:rsidP="005D1149">
            <w:pPr>
              <w:rPr>
                <w:rFonts w:ascii="Times New Roman" w:hAnsi="Times New Roman" w:cs="Times New Roman"/>
                <w:color w:val="000000"/>
                <w:sz w:val="20"/>
                <w:szCs w:val="20"/>
              </w:rPr>
            </w:pPr>
            <w:r w:rsidRPr="005D1149">
              <w:rPr>
                <w:rFonts w:ascii="Times New Roman" w:hAnsi="Times New Roman" w:cs="Times New Roman"/>
                <w:color w:val="000000"/>
                <w:sz w:val="20"/>
                <w:szCs w:val="20"/>
              </w:rPr>
              <w:t xml:space="preserve">Кран </w:t>
            </w:r>
            <w:proofErr w:type="spellStart"/>
            <w:r w:rsidRPr="005D1149">
              <w:rPr>
                <w:rFonts w:ascii="Times New Roman" w:hAnsi="Times New Roman" w:cs="Times New Roman"/>
                <w:color w:val="000000"/>
                <w:sz w:val="20"/>
                <w:szCs w:val="20"/>
              </w:rPr>
              <w:t>Ballomax</w:t>
            </w:r>
            <w:proofErr w:type="spellEnd"/>
            <w:r w:rsidRPr="005D1149">
              <w:rPr>
                <w:rFonts w:ascii="Times New Roman" w:hAnsi="Times New Roman" w:cs="Times New Roman"/>
                <w:color w:val="000000"/>
                <w:sz w:val="20"/>
                <w:szCs w:val="20"/>
              </w:rPr>
              <w:t xml:space="preserve"> КШТ 60.102.015</w:t>
            </w:r>
          </w:p>
        </w:tc>
        <w:tc>
          <w:tcPr>
            <w:tcW w:w="3260" w:type="dxa"/>
            <w:shd w:val="clear" w:color="auto" w:fill="auto"/>
            <w:tcMar>
              <w:top w:w="0" w:type="dxa"/>
              <w:left w:w="108" w:type="dxa"/>
              <w:bottom w:w="0" w:type="dxa"/>
              <w:right w:w="108" w:type="dxa"/>
            </w:tcMar>
          </w:tcPr>
          <w:p w:rsidR="005D1149" w:rsidRPr="005D1149" w:rsidRDefault="005D1149" w:rsidP="005D1149">
            <w:pPr>
              <w:rPr>
                <w:rFonts w:ascii="Times New Roman" w:hAnsi="Times New Roman" w:cs="Times New Roman"/>
                <w:color w:val="000000"/>
                <w:sz w:val="20"/>
                <w:szCs w:val="20"/>
              </w:rPr>
            </w:pPr>
            <w:r w:rsidRPr="005D1149">
              <w:rPr>
                <w:rFonts w:ascii="Times New Roman" w:hAnsi="Times New Roman" w:cs="Times New Roman"/>
                <w:color w:val="000000"/>
                <w:sz w:val="20"/>
                <w:szCs w:val="20"/>
              </w:rPr>
              <w:t xml:space="preserve">Кран шаровой из легированной стали с ручным приводом под приварку </w:t>
            </w:r>
            <w:proofErr w:type="spellStart"/>
            <w:r w:rsidRPr="005D1149">
              <w:rPr>
                <w:rFonts w:ascii="Times New Roman" w:hAnsi="Times New Roman" w:cs="Times New Roman"/>
                <w:color w:val="000000"/>
                <w:sz w:val="20"/>
                <w:szCs w:val="20"/>
              </w:rPr>
              <w:t>Ballomax</w:t>
            </w:r>
            <w:proofErr w:type="spellEnd"/>
            <w:r w:rsidRPr="005D1149">
              <w:rPr>
                <w:rFonts w:ascii="Times New Roman" w:hAnsi="Times New Roman" w:cs="Times New Roman"/>
                <w:color w:val="000000"/>
                <w:sz w:val="20"/>
                <w:szCs w:val="20"/>
              </w:rPr>
              <w:t xml:space="preserve"> КШТ 60.102.015 Ду15 Ру40 для систем теплоснабжения</w:t>
            </w:r>
          </w:p>
        </w:tc>
        <w:tc>
          <w:tcPr>
            <w:tcW w:w="1560" w:type="dxa"/>
          </w:tcPr>
          <w:p w:rsidR="005D1149" w:rsidRPr="005D1149" w:rsidRDefault="005D1149" w:rsidP="005D1149">
            <w:pPr>
              <w:rPr>
                <w:rFonts w:ascii="Times New Roman" w:hAnsi="Times New Roman" w:cs="Times New Roman"/>
                <w:color w:val="000000"/>
                <w:sz w:val="20"/>
                <w:szCs w:val="20"/>
              </w:rPr>
            </w:pPr>
            <w:r w:rsidRPr="005D1149">
              <w:rPr>
                <w:rFonts w:ascii="Times New Roman" w:hAnsi="Times New Roman" w:cs="Times New Roman"/>
                <w:color w:val="000000"/>
                <w:sz w:val="20"/>
                <w:szCs w:val="20"/>
              </w:rPr>
              <w:t>DN 10=15 PN 40</w:t>
            </w:r>
          </w:p>
        </w:tc>
        <w:tc>
          <w:tcPr>
            <w:tcW w:w="708" w:type="dxa"/>
            <w:shd w:val="clear" w:color="auto" w:fill="auto"/>
            <w:tcMar>
              <w:top w:w="0" w:type="dxa"/>
              <w:left w:w="108" w:type="dxa"/>
              <w:bottom w:w="0" w:type="dxa"/>
              <w:right w:w="108" w:type="dxa"/>
            </w:tcMar>
          </w:tcPr>
          <w:p w:rsidR="005D1149" w:rsidRPr="005D1149" w:rsidRDefault="005D1149" w:rsidP="005D1149">
            <w:pPr>
              <w:autoSpaceDE w:val="0"/>
              <w:autoSpaceDN w:val="0"/>
              <w:adjustRightInd w:val="0"/>
              <w:spacing w:after="0" w:line="240" w:lineRule="auto"/>
              <w:rPr>
                <w:rFonts w:ascii="Times New Roman" w:hAnsi="Times New Roman" w:cs="Times New Roman"/>
                <w:color w:val="000000"/>
                <w:sz w:val="20"/>
                <w:szCs w:val="20"/>
              </w:rPr>
            </w:pPr>
            <w:proofErr w:type="spellStart"/>
            <w:proofErr w:type="gramStart"/>
            <w:r w:rsidRPr="005D1149">
              <w:rPr>
                <w:rFonts w:ascii="Times New Roman" w:hAnsi="Times New Roman" w:cs="Times New Roman"/>
                <w:color w:val="000000"/>
                <w:sz w:val="20"/>
                <w:szCs w:val="20"/>
              </w:rPr>
              <w:t>шт</w:t>
            </w:r>
            <w:proofErr w:type="spellEnd"/>
            <w:proofErr w:type="gramEnd"/>
          </w:p>
        </w:tc>
        <w:tc>
          <w:tcPr>
            <w:tcW w:w="567" w:type="dxa"/>
            <w:shd w:val="clear" w:color="auto" w:fill="auto"/>
            <w:tcMar>
              <w:top w:w="0" w:type="dxa"/>
              <w:left w:w="108" w:type="dxa"/>
              <w:bottom w:w="0" w:type="dxa"/>
              <w:right w:w="108" w:type="dxa"/>
            </w:tcMar>
          </w:tcPr>
          <w:p w:rsidR="005D1149" w:rsidRPr="005D1149" w:rsidRDefault="005D1149" w:rsidP="005D1149">
            <w:pPr>
              <w:jc w:val="center"/>
              <w:rPr>
                <w:rFonts w:ascii="Times New Roman" w:hAnsi="Times New Roman" w:cs="Times New Roman"/>
                <w:color w:val="000000"/>
                <w:sz w:val="20"/>
                <w:szCs w:val="20"/>
              </w:rPr>
            </w:pPr>
            <w:r w:rsidRPr="005D1149">
              <w:rPr>
                <w:rFonts w:ascii="Times New Roman" w:hAnsi="Times New Roman" w:cs="Times New Roman"/>
                <w:color w:val="000000"/>
                <w:sz w:val="20"/>
                <w:szCs w:val="20"/>
              </w:rPr>
              <w:t>80</w:t>
            </w:r>
          </w:p>
        </w:tc>
        <w:tc>
          <w:tcPr>
            <w:tcW w:w="1134" w:type="dxa"/>
            <w:shd w:val="clear" w:color="auto" w:fill="auto"/>
            <w:tcMar>
              <w:top w:w="0" w:type="dxa"/>
              <w:left w:w="108" w:type="dxa"/>
              <w:bottom w:w="0" w:type="dxa"/>
              <w:right w:w="108" w:type="dxa"/>
            </w:tcMar>
          </w:tcPr>
          <w:p w:rsidR="005D1149" w:rsidRPr="005D1149" w:rsidRDefault="005D1149" w:rsidP="005D1149">
            <w:pPr>
              <w:spacing w:after="0" w:line="240" w:lineRule="auto"/>
              <w:rPr>
                <w:rFonts w:ascii="Times New Roman" w:eastAsia="Times New Roman" w:hAnsi="Times New Roman" w:cs="Times New Roman"/>
                <w:color w:val="000000"/>
                <w:sz w:val="20"/>
                <w:szCs w:val="20"/>
              </w:rPr>
            </w:pPr>
            <w:r w:rsidRPr="005D1149">
              <w:rPr>
                <w:rFonts w:ascii="Times New Roman" w:eastAsia="Times New Roman" w:hAnsi="Times New Roman" w:cs="Times New Roman"/>
                <w:color w:val="000000"/>
                <w:sz w:val="20"/>
                <w:szCs w:val="20"/>
              </w:rPr>
              <w:t>январь 2015 г.</w:t>
            </w:r>
          </w:p>
        </w:tc>
      </w:tr>
      <w:tr w:rsidR="005D1149" w:rsidRPr="005D1149" w:rsidTr="005D1149">
        <w:trPr>
          <w:trHeight w:val="395"/>
        </w:trPr>
        <w:tc>
          <w:tcPr>
            <w:tcW w:w="534" w:type="dxa"/>
            <w:shd w:val="clear" w:color="auto" w:fill="auto"/>
            <w:tcMar>
              <w:top w:w="0" w:type="dxa"/>
              <w:left w:w="108" w:type="dxa"/>
              <w:bottom w:w="0" w:type="dxa"/>
              <w:right w:w="108" w:type="dxa"/>
            </w:tcMar>
          </w:tcPr>
          <w:p w:rsidR="005D1149" w:rsidRPr="005D1149" w:rsidRDefault="005D1149" w:rsidP="005D1149">
            <w:pPr>
              <w:spacing w:after="0" w:line="240" w:lineRule="auto"/>
              <w:rPr>
                <w:rFonts w:ascii="Times New Roman" w:eastAsia="Times New Roman" w:hAnsi="Times New Roman" w:cs="Times New Roman"/>
                <w:color w:val="000000"/>
                <w:sz w:val="20"/>
                <w:szCs w:val="20"/>
              </w:rPr>
            </w:pPr>
            <w:r w:rsidRPr="005D1149">
              <w:rPr>
                <w:rFonts w:ascii="Times New Roman" w:eastAsia="Times New Roman" w:hAnsi="Times New Roman" w:cs="Times New Roman"/>
                <w:color w:val="000000"/>
                <w:sz w:val="20"/>
                <w:szCs w:val="20"/>
              </w:rPr>
              <w:t>3</w:t>
            </w:r>
          </w:p>
        </w:tc>
        <w:tc>
          <w:tcPr>
            <w:tcW w:w="2551" w:type="dxa"/>
            <w:shd w:val="clear" w:color="auto" w:fill="auto"/>
            <w:tcMar>
              <w:top w:w="0" w:type="dxa"/>
              <w:left w:w="108" w:type="dxa"/>
              <w:bottom w:w="0" w:type="dxa"/>
              <w:right w:w="108" w:type="dxa"/>
            </w:tcMar>
          </w:tcPr>
          <w:p w:rsidR="005D1149" w:rsidRPr="005D1149" w:rsidRDefault="005D1149" w:rsidP="005D1149">
            <w:pPr>
              <w:rPr>
                <w:rFonts w:ascii="Times New Roman" w:hAnsi="Times New Roman" w:cs="Times New Roman"/>
                <w:color w:val="000000"/>
                <w:sz w:val="20"/>
                <w:szCs w:val="20"/>
              </w:rPr>
            </w:pPr>
            <w:r w:rsidRPr="005D1149">
              <w:rPr>
                <w:rFonts w:ascii="Times New Roman" w:hAnsi="Times New Roman" w:cs="Times New Roman"/>
                <w:color w:val="000000"/>
                <w:sz w:val="20"/>
                <w:szCs w:val="20"/>
              </w:rPr>
              <w:t xml:space="preserve">Кран </w:t>
            </w:r>
            <w:proofErr w:type="spellStart"/>
            <w:r w:rsidRPr="005D1149">
              <w:rPr>
                <w:rFonts w:ascii="Times New Roman" w:hAnsi="Times New Roman" w:cs="Times New Roman"/>
                <w:color w:val="000000"/>
                <w:sz w:val="20"/>
                <w:szCs w:val="20"/>
              </w:rPr>
              <w:t>Ballomax</w:t>
            </w:r>
            <w:proofErr w:type="spellEnd"/>
            <w:r w:rsidRPr="005D1149">
              <w:rPr>
                <w:rFonts w:ascii="Times New Roman" w:hAnsi="Times New Roman" w:cs="Times New Roman"/>
                <w:color w:val="000000"/>
                <w:sz w:val="20"/>
                <w:szCs w:val="20"/>
              </w:rPr>
              <w:t xml:space="preserve"> КШТ 60.102.020</w:t>
            </w:r>
          </w:p>
        </w:tc>
        <w:tc>
          <w:tcPr>
            <w:tcW w:w="3260" w:type="dxa"/>
            <w:shd w:val="clear" w:color="auto" w:fill="auto"/>
            <w:tcMar>
              <w:top w:w="0" w:type="dxa"/>
              <w:left w:w="108" w:type="dxa"/>
              <w:bottom w:w="0" w:type="dxa"/>
              <w:right w:w="108" w:type="dxa"/>
            </w:tcMar>
          </w:tcPr>
          <w:p w:rsidR="005D1149" w:rsidRPr="005D1149" w:rsidRDefault="005D1149" w:rsidP="005D1149">
            <w:pPr>
              <w:rPr>
                <w:rFonts w:ascii="Times New Roman" w:hAnsi="Times New Roman" w:cs="Times New Roman"/>
                <w:color w:val="000000"/>
                <w:sz w:val="20"/>
                <w:szCs w:val="20"/>
              </w:rPr>
            </w:pPr>
            <w:r w:rsidRPr="005D1149">
              <w:rPr>
                <w:rFonts w:ascii="Times New Roman" w:hAnsi="Times New Roman" w:cs="Times New Roman"/>
                <w:color w:val="000000"/>
                <w:sz w:val="20"/>
                <w:szCs w:val="20"/>
              </w:rPr>
              <w:t xml:space="preserve">Кран шаровой из легированной стали с ручным приводом под приварку </w:t>
            </w:r>
            <w:proofErr w:type="spellStart"/>
            <w:r w:rsidRPr="005D1149">
              <w:rPr>
                <w:rFonts w:ascii="Times New Roman" w:hAnsi="Times New Roman" w:cs="Times New Roman"/>
                <w:color w:val="000000"/>
                <w:sz w:val="20"/>
                <w:szCs w:val="20"/>
              </w:rPr>
              <w:t>Ballomax</w:t>
            </w:r>
            <w:proofErr w:type="spellEnd"/>
            <w:r w:rsidRPr="005D1149">
              <w:rPr>
                <w:rFonts w:ascii="Times New Roman" w:hAnsi="Times New Roman" w:cs="Times New Roman"/>
                <w:color w:val="000000"/>
                <w:sz w:val="20"/>
                <w:szCs w:val="20"/>
              </w:rPr>
              <w:t xml:space="preserve"> КШТ 60.102.020 Ду20 Ру40 для систем теплоснабжения</w:t>
            </w:r>
          </w:p>
        </w:tc>
        <w:tc>
          <w:tcPr>
            <w:tcW w:w="1560" w:type="dxa"/>
          </w:tcPr>
          <w:p w:rsidR="005D1149" w:rsidRPr="005D1149" w:rsidRDefault="005D1149" w:rsidP="005D1149">
            <w:pPr>
              <w:rPr>
                <w:rFonts w:ascii="Times New Roman" w:hAnsi="Times New Roman" w:cs="Times New Roman"/>
                <w:color w:val="000000"/>
                <w:sz w:val="20"/>
                <w:szCs w:val="20"/>
              </w:rPr>
            </w:pPr>
            <w:r w:rsidRPr="005D1149">
              <w:rPr>
                <w:rFonts w:ascii="Times New Roman" w:hAnsi="Times New Roman" w:cs="Times New Roman"/>
                <w:color w:val="000000"/>
                <w:sz w:val="20"/>
                <w:szCs w:val="20"/>
              </w:rPr>
              <w:t> </w:t>
            </w:r>
          </w:p>
        </w:tc>
        <w:tc>
          <w:tcPr>
            <w:tcW w:w="708" w:type="dxa"/>
            <w:shd w:val="clear" w:color="auto" w:fill="auto"/>
            <w:tcMar>
              <w:top w:w="0" w:type="dxa"/>
              <w:left w:w="108" w:type="dxa"/>
              <w:bottom w:w="0" w:type="dxa"/>
              <w:right w:w="108" w:type="dxa"/>
            </w:tcMar>
          </w:tcPr>
          <w:p w:rsidR="005D1149" w:rsidRPr="005D1149" w:rsidRDefault="005D1149" w:rsidP="005D1149">
            <w:pPr>
              <w:autoSpaceDE w:val="0"/>
              <w:autoSpaceDN w:val="0"/>
              <w:adjustRightInd w:val="0"/>
              <w:spacing w:after="0" w:line="240" w:lineRule="auto"/>
              <w:rPr>
                <w:rFonts w:ascii="Times New Roman" w:hAnsi="Times New Roman" w:cs="Times New Roman"/>
                <w:color w:val="000000"/>
                <w:sz w:val="20"/>
                <w:szCs w:val="20"/>
              </w:rPr>
            </w:pPr>
            <w:proofErr w:type="spellStart"/>
            <w:proofErr w:type="gramStart"/>
            <w:r w:rsidRPr="005D1149">
              <w:rPr>
                <w:rFonts w:ascii="Times New Roman" w:hAnsi="Times New Roman" w:cs="Times New Roman"/>
                <w:color w:val="000000"/>
                <w:sz w:val="20"/>
                <w:szCs w:val="20"/>
              </w:rPr>
              <w:t>шт</w:t>
            </w:r>
            <w:proofErr w:type="spellEnd"/>
            <w:proofErr w:type="gramEnd"/>
          </w:p>
        </w:tc>
        <w:tc>
          <w:tcPr>
            <w:tcW w:w="567" w:type="dxa"/>
            <w:shd w:val="clear" w:color="auto" w:fill="auto"/>
            <w:tcMar>
              <w:top w:w="0" w:type="dxa"/>
              <w:left w:w="108" w:type="dxa"/>
              <w:bottom w:w="0" w:type="dxa"/>
              <w:right w:w="108" w:type="dxa"/>
            </w:tcMar>
          </w:tcPr>
          <w:p w:rsidR="005D1149" w:rsidRPr="005D1149" w:rsidRDefault="005D1149" w:rsidP="005D1149">
            <w:pPr>
              <w:jc w:val="center"/>
              <w:rPr>
                <w:rFonts w:ascii="Times New Roman" w:hAnsi="Times New Roman" w:cs="Times New Roman"/>
                <w:color w:val="000000"/>
                <w:sz w:val="20"/>
                <w:szCs w:val="20"/>
              </w:rPr>
            </w:pPr>
            <w:r w:rsidRPr="005D1149">
              <w:rPr>
                <w:rFonts w:ascii="Times New Roman" w:hAnsi="Times New Roman" w:cs="Times New Roman"/>
                <w:color w:val="000000"/>
                <w:sz w:val="20"/>
                <w:szCs w:val="20"/>
              </w:rPr>
              <w:t>91</w:t>
            </w:r>
          </w:p>
        </w:tc>
        <w:tc>
          <w:tcPr>
            <w:tcW w:w="1134" w:type="dxa"/>
            <w:shd w:val="clear" w:color="auto" w:fill="auto"/>
            <w:tcMar>
              <w:top w:w="0" w:type="dxa"/>
              <w:left w:w="108" w:type="dxa"/>
              <w:bottom w:w="0" w:type="dxa"/>
              <w:right w:w="108" w:type="dxa"/>
            </w:tcMar>
          </w:tcPr>
          <w:p w:rsidR="005D1149" w:rsidRPr="005D1149" w:rsidRDefault="005D1149" w:rsidP="005D1149">
            <w:pPr>
              <w:spacing w:after="0" w:line="240" w:lineRule="auto"/>
              <w:rPr>
                <w:rFonts w:ascii="Times New Roman" w:eastAsia="Times New Roman" w:hAnsi="Times New Roman" w:cs="Times New Roman"/>
                <w:color w:val="000000"/>
                <w:sz w:val="20"/>
                <w:szCs w:val="20"/>
              </w:rPr>
            </w:pPr>
            <w:r w:rsidRPr="005D1149">
              <w:rPr>
                <w:rFonts w:ascii="Times New Roman" w:eastAsia="Times New Roman" w:hAnsi="Times New Roman" w:cs="Times New Roman"/>
                <w:color w:val="000000"/>
                <w:sz w:val="20"/>
                <w:szCs w:val="20"/>
              </w:rPr>
              <w:t>январь 2015 г.</w:t>
            </w:r>
          </w:p>
        </w:tc>
      </w:tr>
      <w:tr w:rsidR="005D1149" w:rsidRPr="005D1149" w:rsidTr="005D1149">
        <w:trPr>
          <w:trHeight w:val="395"/>
        </w:trPr>
        <w:tc>
          <w:tcPr>
            <w:tcW w:w="534" w:type="dxa"/>
            <w:shd w:val="clear" w:color="auto" w:fill="auto"/>
            <w:tcMar>
              <w:top w:w="0" w:type="dxa"/>
              <w:left w:w="108" w:type="dxa"/>
              <w:bottom w:w="0" w:type="dxa"/>
              <w:right w:w="108" w:type="dxa"/>
            </w:tcMar>
          </w:tcPr>
          <w:p w:rsidR="005D1149" w:rsidRPr="005D1149" w:rsidRDefault="005D1149" w:rsidP="005D1149">
            <w:pPr>
              <w:spacing w:after="0" w:line="240" w:lineRule="auto"/>
              <w:rPr>
                <w:rFonts w:ascii="Times New Roman" w:eastAsia="Times New Roman" w:hAnsi="Times New Roman" w:cs="Times New Roman"/>
                <w:color w:val="000000"/>
                <w:sz w:val="20"/>
                <w:szCs w:val="20"/>
              </w:rPr>
            </w:pPr>
            <w:r w:rsidRPr="005D1149">
              <w:rPr>
                <w:rFonts w:ascii="Times New Roman" w:eastAsia="Times New Roman" w:hAnsi="Times New Roman" w:cs="Times New Roman"/>
                <w:color w:val="000000"/>
                <w:sz w:val="20"/>
                <w:szCs w:val="20"/>
              </w:rPr>
              <w:t>4</w:t>
            </w:r>
          </w:p>
        </w:tc>
        <w:tc>
          <w:tcPr>
            <w:tcW w:w="2551" w:type="dxa"/>
            <w:shd w:val="clear" w:color="auto" w:fill="auto"/>
            <w:tcMar>
              <w:top w:w="0" w:type="dxa"/>
              <w:left w:w="108" w:type="dxa"/>
              <w:bottom w:w="0" w:type="dxa"/>
              <w:right w:w="108" w:type="dxa"/>
            </w:tcMar>
          </w:tcPr>
          <w:p w:rsidR="005D1149" w:rsidRPr="005D1149" w:rsidRDefault="005D1149" w:rsidP="005D1149">
            <w:pPr>
              <w:rPr>
                <w:rFonts w:ascii="Times New Roman" w:hAnsi="Times New Roman" w:cs="Times New Roman"/>
                <w:color w:val="000000"/>
                <w:sz w:val="20"/>
                <w:szCs w:val="20"/>
              </w:rPr>
            </w:pPr>
            <w:r w:rsidRPr="005D1149">
              <w:rPr>
                <w:rFonts w:ascii="Times New Roman" w:hAnsi="Times New Roman" w:cs="Times New Roman"/>
                <w:color w:val="000000"/>
                <w:sz w:val="20"/>
                <w:szCs w:val="20"/>
              </w:rPr>
              <w:t xml:space="preserve">Кран </w:t>
            </w:r>
            <w:proofErr w:type="spellStart"/>
            <w:r w:rsidRPr="005D1149">
              <w:rPr>
                <w:rFonts w:ascii="Times New Roman" w:hAnsi="Times New Roman" w:cs="Times New Roman"/>
                <w:color w:val="000000"/>
                <w:sz w:val="20"/>
                <w:szCs w:val="20"/>
              </w:rPr>
              <w:t>Ballomax</w:t>
            </w:r>
            <w:proofErr w:type="spellEnd"/>
            <w:r w:rsidRPr="005D1149">
              <w:rPr>
                <w:rFonts w:ascii="Times New Roman" w:hAnsi="Times New Roman" w:cs="Times New Roman"/>
                <w:color w:val="000000"/>
                <w:sz w:val="20"/>
                <w:szCs w:val="20"/>
              </w:rPr>
              <w:t xml:space="preserve"> КШТ 60.102.032</w:t>
            </w:r>
          </w:p>
        </w:tc>
        <w:tc>
          <w:tcPr>
            <w:tcW w:w="3260" w:type="dxa"/>
            <w:shd w:val="clear" w:color="auto" w:fill="auto"/>
            <w:tcMar>
              <w:top w:w="0" w:type="dxa"/>
              <w:left w:w="108" w:type="dxa"/>
              <w:bottom w:w="0" w:type="dxa"/>
              <w:right w:w="108" w:type="dxa"/>
            </w:tcMar>
          </w:tcPr>
          <w:p w:rsidR="005D1149" w:rsidRPr="005D1149" w:rsidRDefault="005D1149" w:rsidP="005D1149">
            <w:pPr>
              <w:rPr>
                <w:rFonts w:ascii="Times New Roman" w:hAnsi="Times New Roman" w:cs="Times New Roman"/>
                <w:color w:val="000000"/>
                <w:sz w:val="20"/>
                <w:szCs w:val="20"/>
              </w:rPr>
            </w:pPr>
            <w:r w:rsidRPr="005D1149">
              <w:rPr>
                <w:rFonts w:ascii="Times New Roman" w:hAnsi="Times New Roman" w:cs="Times New Roman"/>
                <w:color w:val="000000"/>
                <w:sz w:val="20"/>
                <w:szCs w:val="20"/>
              </w:rPr>
              <w:t xml:space="preserve">Кран шаровой из легированной стали с ручным приводом под приварку </w:t>
            </w:r>
            <w:proofErr w:type="spellStart"/>
            <w:r w:rsidRPr="005D1149">
              <w:rPr>
                <w:rFonts w:ascii="Times New Roman" w:hAnsi="Times New Roman" w:cs="Times New Roman"/>
                <w:color w:val="000000"/>
                <w:sz w:val="20"/>
                <w:szCs w:val="20"/>
              </w:rPr>
              <w:t>Ballomax</w:t>
            </w:r>
            <w:proofErr w:type="spellEnd"/>
            <w:r w:rsidRPr="005D1149">
              <w:rPr>
                <w:rFonts w:ascii="Times New Roman" w:hAnsi="Times New Roman" w:cs="Times New Roman"/>
                <w:color w:val="000000"/>
                <w:sz w:val="20"/>
                <w:szCs w:val="20"/>
              </w:rPr>
              <w:t xml:space="preserve"> КШТ 60.102.032 Ду32 Ру40 для систем теплоснабжения</w:t>
            </w:r>
          </w:p>
        </w:tc>
        <w:tc>
          <w:tcPr>
            <w:tcW w:w="1560" w:type="dxa"/>
          </w:tcPr>
          <w:p w:rsidR="005D1149" w:rsidRPr="005D1149" w:rsidRDefault="005D1149" w:rsidP="005D1149">
            <w:pPr>
              <w:rPr>
                <w:rFonts w:ascii="Times New Roman" w:hAnsi="Times New Roman" w:cs="Times New Roman"/>
                <w:color w:val="000000"/>
                <w:sz w:val="20"/>
                <w:szCs w:val="20"/>
              </w:rPr>
            </w:pPr>
            <w:r w:rsidRPr="005D1149">
              <w:rPr>
                <w:rFonts w:ascii="Times New Roman" w:hAnsi="Times New Roman" w:cs="Times New Roman"/>
                <w:color w:val="000000"/>
                <w:sz w:val="20"/>
                <w:szCs w:val="20"/>
              </w:rPr>
              <w:t> </w:t>
            </w:r>
          </w:p>
        </w:tc>
        <w:tc>
          <w:tcPr>
            <w:tcW w:w="708" w:type="dxa"/>
            <w:shd w:val="clear" w:color="auto" w:fill="auto"/>
            <w:tcMar>
              <w:top w:w="0" w:type="dxa"/>
              <w:left w:w="108" w:type="dxa"/>
              <w:bottom w:w="0" w:type="dxa"/>
              <w:right w:w="108" w:type="dxa"/>
            </w:tcMar>
          </w:tcPr>
          <w:p w:rsidR="005D1149" w:rsidRPr="005D1149" w:rsidRDefault="005D1149" w:rsidP="005D1149">
            <w:pPr>
              <w:autoSpaceDE w:val="0"/>
              <w:autoSpaceDN w:val="0"/>
              <w:adjustRightInd w:val="0"/>
              <w:spacing w:after="0" w:line="240" w:lineRule="auto"/>
              <w:rPr>
                <w:rFonts w:ascii="Times New Roman" w:hAnsi="Times New Roman" w:cs="Times New Roman"/>
                <w:color w:val="000000"/>
                <w:sz w:val="20"/>
                <w:szCs w:val="20"/>
              </w:rPr>
            </w:pPr>
            <w:proofErr w:type="spellStart"/>
            <w:proofErr w:type="gramStart"/>
            <w:r w:rsidRPr="005D1149">
              <w:rPr>
                <w:rFonts w:ascii="Times New Roman" w:hAnsi="Times New Roman" w:cs="Times New Roman"/>
                <w:color w:val="000000"/>
                <w:sz w:val="20"/>
                <w:szCs w:val="20"/>
              </w:rPr>
              <w:t>шт</w:t>
            </w:r>
            <w:proofErr w:type="spellEnd"/>
            <w:proofErr w:type="gramEnd"/>
          </w:p>
        </w:tc>
        <w:tc>
          <w:tcPr>
            <w:tcW w:w="567" w:type="dxa"/>
            <w:shd w:val="clear" w:color="auto" w:fill="auto"/>
            <w:tcMar>
              <w:top w:w="0" w:type="dxa"/>
              <w:left w:w="108" w:type="dxa"/>
              <w:bottom w:w="0" w:type="dxa"/>
              <w:right w:w="108" w:type="dxa"/>
            </w:tcMar>
          </w:tcPr>
          <w:p w:rsidR="005D1149" w:rsidRPr="005D1149" w:rsidRDefault="005D1149" w:rsidP="005D1149">
            <w:pPr>
              <w:jc w:val="center"/>
              <w:rPr>
                <w:rFonts w:ascii="Times New Roman" w:hAnsi="Times New Roman" w:cs="Times New Roman"/>
                <w:color w:val="000000"/>
                <w:sz w:val="20"/>
                <w:szCs w:val="20"/>
              </w:rPr>
            </w:pPr>
            <w:r w:rsidRPr="005D1149">
              <w:rPr>
                <w:rFonts w:ascii="Times New Roman" w:hAnsi="Times New Roman" w:cs="Times New Roman"/>
                <w:color w:val="000000"/>
                <w:sz w:val="20"/>
                <w:szCs w:val="20"/>
              </w:rPr>
              <w:t>96</w:t>
            </w:r>
          </w:p>
        </w:tc>
        <w:tc>
          <w:tcPr>
            <w:tcW w:w="1134" w:type="dxa"/>
            <w:shd w:val="clear" w:color="auto" w:fill="auto"/>
            <w:tcMar>
              <w:top w:w="0" w:type="dxa"/>
              <w:left w:w="108" w:type="dxa"/>
              <w:bottom w:w="0" w:type="dxa"/>
              <w:right w:w="108" w:type="dxa"/>
            </w:tcMar>
          </w:tcPr>
          <w:p w:rsidR="005D1149" w:rsidRPr="005D1149" w:rsidRDefault="005D1149" w:rsidP="005D1149">
            <w:pPr>
              <w:spacing w:after="0" w:line="240" w:lineRule="auto"/>
              <w:rPr>
                <w:rFonts w:ascii="Times New Roman" w:eastAsia="Times New Roman" w:hAnsi="Times New Roman" w:cs="Times New Roman"/>
                <w:color w:val="000000"/>
                <w:sz w:val="20"/>
                <w:szCs w:val="20"/>
              </w:rPr>
            </w:pPr>
            <w:r w:rsidRPr="005D1149">
              <w:rPr>
                <w:rFonts w:ascii="Times New Roman" w:eastAsia="Times New Roman" w:hAnsi="Times New Roman" w:cs="Times New Roman"/>
                <w:color w:val="000000"/>
                <w:sz w:val="20"/>
                <w:szCs w:val="20"/>
              </w:rPr>
              <w:t>январь 2015 г.</w:t>
            </w:r>
          </w:p>
        </w:tc>
      </w:tr>
      <w:tr w:rsidR="005D1149" w:rsidRPr="005D1149" w:rsidTr="005D1149">
        <w:trPr>
          <w:trHeight w:val="395"/>
        </w:trPr>
        <w:tc>
          <w:tcPr>
            <w:tcW w:w="534" w:type="dxa"/>
            <w:shd w:val="clear" w:color="auto" w:fill="auto"/>
            <w:tcMar>
              <w:top w:w="0" w:type="dxa"/>
              <w:left w:w="108" w:type="dxa"/>
              <w:bottom w:w="0" w:type="dxa"/>
              <w:right w:w="108" w:type="dxa"/>
            </w:tcMar>
            <w:hideMark/>
          </w:tcPr>
          <w:p w:rsidR="005D1149" w:rsidRPr="005D1149" w:rsidRDefault="005D1149" w:rsidP="005D1149">
            <w:pPr>
              <w:spacing w:after="0" w:line="240" w:lineRule="auto"/>
              <w:rPr>
                <w:rFonts w:ascii="Times New Roman" w:eastAsia="Times New Roman" w:hAnsi="Times New Roman" w:cs="Times New Roman"/>
                <w:color w:val="000000"/>
                <w:sz w:val="20"/>
                <w:szCs w:val="20"/>
              </w:rPr>
            </w:pPr>
            <w:r w:rsidRPr="005D1149">
              <w:rPr>
                <w:rFonts w:ascii="Times New Roman" w:eastAsia="Times New Roman" w:hAnsi="Times New Roman" w:cs="Times New Roman"/>
                <w:color w:val="000000"/>
                <w:sz w:val="20"/>
                <w:szCs w:val="20"/>
              </w:rPr>
              <w:t>5</w:t>
            </w:r>
          </w:p>
        </w:tc>
        <w:tc>
          <w:tcPr>
            <w:tcW w:w="2551" w:type="dxa"/>
            <w:shd w:val="clear" w:color="auto" w:fill="auto"/>
            <w:tcMar>
              <w:top w:w="0" w:type="dxa"/>
              <w:left w:w="108" w:type="dxa"/>
              <w:bottom w:w="0" w:type="dxa"/>
              <w:right w:w="108" w:type="dxa"/>
            </w:tcMar>
          </w:tcPr>
          <w:p w:rsidR="005D1149" w:rsidRPr="005D1149" w:rsidRDefault="005D1149" w:rsidP="005D1149">
            <w:pPr>
              <w:rPr>
                <w:rFonts w:ascii="Times New Roman" w:hAnsi="Times New Roman" w:cs="Times New Roman"/>
                <w:color w:val="000000"/>
                <w:sz w:val="20"/>
                <w:szCs w:val="20"/>
              </w:rPr>
            </w:pPr>
            <w:r w:rsidRPr="005D1149">
              <w:rPr>
                <w:rFonts w:ascii="Times New Roman" w:hAnsi="Times New Roman" w:cs="Times New Roman"/>
                <w:color w:val="000000"/>
                <w:sz w:val="20"/>
                <w:szCs w:val="20"/>
              </w:rPr>
              <w:t xml:space="preserve">Кран </w:t>
            </w:r>
            <w:proofErr w:type="spellStart"/>
            <w:r w:rsidRPr="005D1149">
              <w:rPr>
                <w:rFonts w:ascii="Times New Roman" w:hAnsi="Times New Roman" w:cs="Times New Roman"/>
                <w:color w:val="000000"/>
                <w:sz w:val="20"/>
                <w:szCs w:val="20"/>
              </w:rPr>
              <w:t>Ballomax</w:t>
            </w:r>
            <w:proofErr w:type="spellEnd"/>
            <w:r w:rsidRPr="005D1149">
              <w:rPr>
                <w:rFonts w:ascii="Times New Roman" w:hAnsi="Times New Roman" w:cs="Times New Roman"/>
                <w:color w:val="000000"/>
                <w:sz w:val="20"/>
                <w:szCs w:val="20"/>
              </w:rPr>
              <w:t xml:space="preserve"> КШТ 60.102.050</w:t>
            </w:r>
          </w:p>
        </w:tc>
        <w:tc>
          <w:tcPr>
            <w:tcW w:w="3260" w:type="dxa"/>
            <w:shd w:val="clear" w:color="auto" w:fill="auto"/>
            <w:tcMar>
              <w:top w:w="0" w:type="dxa"/>
              <w:left w:w="108" w:type="dxa"/>
              <w:bottom w:w="0" w:type="dxa"/>
              <w:right w:w="108" w:type="dxa"/>
            </w:tcMar>
          </w:tcPr>
          <w:p w:rsidR="005D1149" w:rsidRPr="005D1149" w:rsidRDefault="005D1149" w:rsidP="005D1149">
            <w:pPr>
              <w:rPr>
                <w:rFonts w:ascii="Times New Roman" w:hAnsi="Times New Roman" w:cs="Times New Roman"/>
                <w:color w:val="000000"/>
                <w:sz w:val="20"/>
                <w:szCs w:val="20"/>
              </w:rPr>
            </w:pPr>
            <w:r w:rsidRPr="005D1149">
              <w:rPr>
                <w:rFonts w:ascii="Times New Roman" w:hAnsi="Times New Roman" w:cs="Times New Roman"/>
                <w:color w:val="000000"/>
                <w:sz w:val="20"/>
                <w:szCs w:val="20"/>
              </w:rPr>
              <w:t xml:space="preserve">Кран шаровой из легированной стали с ручным приводом под приварку </w:t>
            </w:r>
            <w:proofErr w:type="spellStart"/>
            <w:r w:rsidRPr="005D1149">
              <w:rPr>
                <w:rFonts w:ascii="Times New Roman" w:hAnsi="Times New Roman" w:cs="Times New Roman"/>
                <w:color w:val="000000"/>
                <w:sz w:val="20"/>
                <w:szCs w:val="20"/>
              </w:rPr>
              <w:t>Ballomax</w:t>
            </w:r>
            <w:proofErr w:type="spellEnd"/>
            <w:r w:rsidRPr="005D1149">
              <w:rPr>
                <w:rFonts w:ascii="Times New Roman" w:hAnsi="Times New Roman" w:cs="Times New Roman"/>
                <w:color w:val="000000"/>
                <w:sz w:val="20"/>
                <w:szCs w:val="20"/>
              </w:rPr>
              <w:t xml:space="preserve"> КШТ 60.102.050 Ду50 Ру40 для систем теплоснабжения</w:t>
            </w:r>
          </w:p>
        </w:tc>
        <w:tc>
          <w:tcPr>
            <w:tcW w:w="1560" w:type="dxa"/>
          </w:tcPr>
          <w:p w:rsidR="005D1149" w:rsidRPr="005D1149" w:rsidRDefault="005D1149" w:rsidP="005D1149">
            <w:pPr>
              <w:rPr>
                <w:rFonts w:ascii="Times New Roman" w:hAnsi="Times New Roman" w:cs="Times New Roman"/>
                <w:color w:val="000000"/>
                <w:sz w:val="20"/>
                <w:szCs w:val="20"/>
              </w:rPr>
            </w:pPr>
            <w:r w:rsidRPr="005D1149">
              <w:rPr>
                <w:rFonts w:ascii="Times New Roman" w:hAnsi="Times New Roman" w:cs="Times New Roman"/>
                <w:color w:val="000000"/>
                <w:sz w:val="20"/>
                <w:szCs w:val="20"/>
              </w:rPr>
              <w:t> </w:t>
            </w:r>
          </w:p>
        </w:tc>
        <w:tc>
          <w:tcPr>
            <w:tcW w:w="708" w:type="dxa"/>
            <w:shd w:val="clear" w:color="auto" w:fill="auto"/>
            <w:tcMar>
              <w:top w:w="0" w:type="dxa"/>
              <w:left w:w="108" w:type="dxa"/>
              <w:bottom w:w="0" w:type="dxa"/>
              <w:right w:w="108" w:type="dxa"/>
            </w:tcMar>
          </w:tcPr>
          <w:p w:rsidR="005D1149" w:rsidRPr="005D1149" w:rsidRDefault="005D1149" w:rsidP="005D1149">
            <w:pPr>
              <w:autoSpaceDE w:val="0"/>
              <w:autoSpaceDN w:val="0"/>
              <w:adjustRightInd w:val="0"/>
              <w:spacing w:after="0" w:line="240" w:lineRule="auto"/>
              <w:rPr>
                <w:rFonts w:ascii="Times New Roman" w:hAnsi="Times New Roman" w:cs="Times New Roman"/>
                <w:color w:val="000000"/>
                <w:sz w:val="20"/>
                <w:szCs w:val="20"/>
              </w:rPr>
            </w:pPr>
            <w:proofErr w:type="spellStart"/>
            <w:proofErr w:type="gramStart"/>
            <w:r w:rsidRPr="005D1149">
              <w:rPr>
                <w:rFonts w:ascii="Times New Roman" w:hAnsi="Times New Roman" w:cs="Times New Roman"/>
                <w:color w:val="000000"/>
                <w:sz w:val="20"/>
                <w:szCs w:val="20"/>
              </w:rPr>
              <w:t>шт</w:t>
            </w:r>
            <w:proofErr w:type="spellEnd"/>
            <w:proofErr w:type="gramEnd"/>
          </w:p>
        </w:tc>
        <w:tc>
          <w:tcPr>
            <w:tcW w:w="567" w:type="dxa"/>
            <w:shd w:val="clear" w:color="auto" w:fill="auto"/>
            <w:tcMar>
              <w:top w:w="0" w:type="dxa"/>
              <w:left w:w="108" w:type="dxa"/>
              <w:bottom w:w="0" w:type="dxa"/>
              <w:right w:w="108" w:type="dxa"/>
            </w:tcMar>
          </w:tcPr>
          <w:p w:rsidR="005D1149" w:rsidRPr="005D1149" w:rsidRDefault="005D1149" w:rsidP="005D1149">
            <w:pPr>
              <w:jc w:val="center"/>
              <w:rPr>
                <w:rFonts w:ascii="Times New Roman" w:hAnsi="Times New Roman" w:cs="Times New Roman"/>
                <w:color w:val="000000"/>
                <w:sz w:val="20"/>
                <w:szCs w:val="20"/>
              </w:rPr>
            </w:pPr>
            <w:r w:rsidRPr="005D1149">
              <w:rPr>
                <w:rFonts w:ascii="Times New Roman" w:hAnsi="Times New Roman" w:cs="Times New Roman"/>
                <w:color w:val="000000"/>
                <w:sz w:val="20"/>
                <w:szCs w:val="20"/>
              </w:rPr>
              <w:t>70</w:t>
            </w:r>
          </w:p>
        </w:tc>
        <w:tc>
          <w:tcPr>
            <w:tcW w:w="1134" w:type="dxa"/>
            <w:shd w:val="clear" w:color="auto" w:fill="auto"/>
            <w:tcMar>
              <w:top w:w="0" w:type="dxa"/>
              <w:left w:w="108" w:type="dxa"/>
              <w:bottom w:w="0" w:type="dxa"/>
              <w:right w:w="108" w:type="dxa"/>
            </w:tcMar>
          </w:tcPr>
          <w:p w:rsidR="005D1149" w:rsidRPr="005D1149" w:rsidRDefault="005D1149" w:rsidP="005D1149">
            <w:pPr>
              <w:spacing w:after="0" w:line="240" w:lineRule="auto"/>
              <w:rPr>
                <w:rFonts w:ascii="Times New Roman" w:eastAsia="Times New Roman" w:hAnsi="Times New Roman" w:cs="Times New Roman"/>
                <w:color w:val="000000"/>
                <w:sz w:val="20"/>
                <w:szCs w:val="20"/>
              </w:rPr>
            </w:pPr>
            <w:r w:rsidRPr="005D1149">
              <w:rPr>
                <w:rFonts w:ascii="Times New Roman" w:eastAsia="Times New Roman" w:hAnsi="Times New Roman" w:cs="Times New Roman"/>
                <w:color w:val="000000"/>
                <w:sz w:val="20"/>
                <w:szCs w:val="20"/>
              </w:rPr>
              <w:t>январь 2015 г.</w:t>
            </w:r>
          </w:p>
        </w:tc>
      </w:tr>
      <w:tr w:rsidR="005D1149" w:rsidRPr="005D1149" w:rsidTr="005D1149">
        <w:trPr>
          <w:trHeight w:val="395"/>
        </w:trPr>
        <w:tc>
          <w:tcPr>
            <w:tcW w:w="534" w:type="dxa"/>
            <w:shd w:val="clear" w:color="auto" w:fill="auto"/>
            <w:tcMar>
              <w:top w:w="0" w:type="dxa"/>
              <w:left w:w="108" w:type="dxa"/>
              <w:bottom w:w="0" w:type="dxa"/>
              <w:right w:w="108" w:type="dxa"/>
            </w:tcMar>
          </w:tcPr>
          <w:p w:rsidR="005D1149" w:rsidRPr="005D1149" w:rsidRDefault="005D1149" w:rsidP="005D1149">
            <w:pPr>
              <w:spacing w:after="0" w:line="240" w:lineRule="auto"/>
              <w:rPr>
                <w:rFonts w:ascii="Times New Roman" w:eastAsia="Times New Roman" w:hAnsi="Times New Roman" w:cs="Times New Roman"/>
                <w:color w:val="000000"/>
                <w:sz w:val="20"/>
                <w:szCs w:val="20"/>
              </w:rPr>
            </w:pPr>
            <w:r w:rsidRPr="005D1149">
              <w:rPr>
                <w:rFonts w:ascii="Times New Roman" w:eastAsia="Times New Roman" w:hAnsi="Times New Roman" w:cs="Times New Roman"/>
                <w:color w:val="000000"/>
                <w:sz w:val="20"/>
                <w:szCs w:val="20"/>
              </w:rPr>
              <w:t>6</w:t>
            </w:r>
          </w:p>
        </w:tc>
        <w:tc>
          <w:tcPr>
            <w:tcW w:w="2551" w:type="dxa"/>
            <w:shd w:val="clear" w:color="auto" w:fill="auto"/>
            <w:tcMar>
              <w:top w:w="0" w:type="dxa"/>
              <w:left w:w="108" w:type="dxa"/>
              <w:bottom w:w="0" w:type="dxa"/>
              <w:right w:w="108" w:type="dxa"/>
            </w:tcMar>
          </w:tcPr>
          <w:p w:rsidR="005D1149" w:rsidRPr="005D1149" w:rsidRDefault="005D1149" w:rsidP="005D1149">
            <w:pPr>
              <w:rPr>
                <w:rFonts w:ascii="Times New Roman" w:hAnsi="Times New Roman" w:cs="Times New Roman"/>
                <w:color w:val="000000"/>
                <w:sz w:val="20"/>
                <w:szCs w:val="20"/>
              </w:rPr>
            </w:pPr>
            <w:r w:rsidRPr="005D1149">
              <w:rPr>
                <w:rFonts w:ascii="Times New Roman" w:hAnsi="Times New Roman" w:cs="Times New Roman"/>
                <w:color w:val="000000"/>
                <w:sz w:val="20"/>
                <w:szCs w:val="20"/>
              </w:rPr>
              <w:t xml:space="preserve">Кран </w:t>
            </w:r>
            <w:proofErr w:type="spellStart"/>
            <w:r w:rsidRPr="005D1149">
              <w:rPr>
                <w:rFonts w:ascii="Times New Roman" w:hAnsi="Times New Roman" w:cs="Times New Roman"/>
                <w:color w:val="000000"/>
                <w:sz w:val="20"/>
                <w:szCs w:val="20"/>
              </w:rPr>
              <w:t>Ballomax</w:t>
            </w:r>
            <w:proofErr w:type="spellEnd"/>
            <w:r w:rsidRPr="005D1149">
              <w:rPr>
                <w:rFonts w:ascii="Times New Roman" w:hAnsi="Times New Roman" w:cs="Times New Roman"/>
                <w:color w:val="000000"/>
                <w:sz w:val="20"/>
                <w:szCs w:val="20"/>
              </w:rPr>
              <w:t xml:space="preserve"> КШТ 60.102.080</w:t>
            </w:r>
          </w:p>
        </w:tc>
        <w:tc>
          <w:tcPr>
            <w:tcW w:w="3260" w:type="dxa"/>
            <w:shd w:val="clear" w:color="auto" w:fill="auto"/>
            <w:tcMar>
              <w:top w:w="0" w:type="dxa"/>
              <w:left w:w="108" w:type="dxa"/>
              <w:bottom w:w="0" w:type="dxa"/>
              <w:right w:w="108" w:type="dxa"/>
            </w:tcMar>
          </w:tcPr>
          <w:p w:rsidR="005D1149" w:rsidRPr="005D1149" w:rsidRDefault="005D1149" w:rsidP="005D1149">
            <w:pPr>
              <w:rPr>
                <w:rFonts w:ascii="Times New Roman" w:hAnsi="Times New Roman" w:cs="Times New Roman"/>
                <w:color w:val="000000"/>
                <w:sz w:val="20"/>
                <w:szCs w:val="20"/>
              </w:rPr>
            </w:pPr>
            <w:r w:rsidRPr="005D1149">
              <w:rPr>
                <w:rFonts w:ascii="Times New Roman" w:hAnsi="Times New Roman" w:cs="Times New Roman"/>
                <w:color w:val="000000"/>
                <w:sz w:val="20"/>
                <w:szCs w:val="20"/>
              </w:rPr>
              <w:t xml:space="preserve">Кран шаровой из легированной стали с ручным приводом под приварку </w:t>
            </w:r>
            <w:proofErr w:type="spellStart"/>
            <w:r w:rsidRPr="005D1149">
              <w:rPr>
                <w:rFonts w:ascii="Times New Roman" w:hAnsi="Times New Roman" w:cs="Times New Roman"/>
                <w:color w:val="000000"/>
                <w:sz w:val="20"/>
                <w:szCs w:val="20"/>
              </w:rPr>
              <w:t>Ballomax</w:t>
            </w:r>
            <w:proofErr w:type="spellEnd"/>
            <w:r w:rsidRPr="005D1149">
              <w:rPr>
                <w:rFonts w:ascii="Times New Roman" w:hAnsi="Times New Roman" w:cs="Times New Roman"/>
                <w:color w:val="000000"/>
                <w:sz w:val="20"/>
                <w:szCs w:val="20"/>
              </w:rPr>
              <w:t xml:space="preserve"> КШТ 60.102.080 Ду80 Ру25 для систем теплоснабжения</w:t>
            </w:r>
          </w:p>
        </w:tc>
        <w:tc>
          <w:tcPr>
            <w:tcW w:w="1560" w:type="dxa"/>
          </w:tcPr>
          <w:p w:rsidR="005D1149" w:rsidRPr="005D1149" w:rsidRDefault="005D1149" w:rsidP="005D1149">
            <w:pPr>
              <w:rPr>
                <w:rFonts w:ascii="Times New Roman" w:hAnsi="Times New Roman" w:cs="Times New Roman"/>
                <w:color w:val="000000"/>
                <w:sz w:val="20"/>
                <w:szCs w:val="20"/>
              </w:rPr>
            </w:pPr>
            <w:r w:rsidRPr="005D1149">
              <w:rPr>
                <w:rFonts w:ascii="Times New Roman" w:hAnsi="Times New Roman" w:cs="Times New Roman"/>
                <w:color w:val="000000"/>
                <w:sz w:val="20"/>
                <w:szCs w:val="20"/>
              </w:rPr>
              <w:t> </w:t>
            </w:r>
          </w:p>
        </w:tc>
        <w:tc>
          <w:tcPr>
            <w:tcW w:w="708" w:type="dxa"/>
            <w:shd w:val="clear" w:color="auto" w:fill="auto"/>
            <w:tcMar>
              <w:top w:w="0" w:type="dxa"/>
              <w:left w:w="108" w:type="dxa"/>
              <w:bottom w:w="0" w:type="dxa"/>
              <w:right w:w="108" w:type="dxa"/>
            </w:tcMar>
          </w:tcPr>
          <w:p w:rsidR="005D1149" w:rsidRPr="005D1149" w:rsidRDefault="005D1149" w:rsidP="005D1149">
            <w:pPr>
              <w:autoSpaceDE w:val="0"/>
              <w:autoSpaceDN w:val="0"/>
              <w:adjustRightInd w:val="0"/>
              <w:spacing w:after="0" w:line="240" w:lineRule="auto"/>
              <w:rPr>
                <w:rFonts w:ascii="Times New Roman" w:hAnsi="Times New Roman" w:cs="Times New Roman"/>
                <w:color w:val="000000"/>
                <w:sz w:val="20"/>
                <w:szCs w:val="20"/>
              </w:rPr>
            </w:pPr>
            <w:proofErr w:type="spellStart"/>
            <w:proofErr w:type="gramStart"/>
            <w:r w:rsidRPr="005D1149">
              <w:rPr>
                <w:rFonts w:ascii="Times New Roman" w:hAnsi="Times New Roman" w:cs="Times New Roman"/>
                <w:color w:val="000000"/>
                <w:sz w:val="20"/>
                <w:szCs w:val="20"/>
              </w:rPr>
              <w:t>шт</w:t>
            </w:r>
            <w:proofErr w:type="spellEnd"/>
            <w:proofErr w:type="gramEnd"/>
          </w:p>
        </w:tc>
        <w:tc>
          <w:tcPr>
            <w:tcW w:w="567" w:type="dxa"/>
            <w:shd w:val="clear" w:color="auto" w:fill="auto"/>
            <w:tcMar>
              <w:top w:w="0" w:type="dxa"/>
              <w:left w:w="108" w:type="dxa"/>
              <w:bottom w:w="0" w:type="dxa"/>
              <w:right w:w="108" w:type="dxa"/>
            </w:tcMar>
          </w:tcPr>
          <w:p w:rsidR="005D1149" w:rsidRPr="005D1149" w:rsidRDefault="005D1149" w:rsidP="005D1149">
            <w:pPr>
              <w:jc w:val="center"/>
              <w:rPr>
                <w:rFonts w:ascii="Times New Roman" w:hAnsi="Times New Roman" w:cs="Times New Roman"/>
                <w:color w:val="000000"/>
                <w:sz w:val="20"/>
                <w:szCs w:val="20"/>
              </w:rPr>
            </w:pPr>
            <w:r w:rsidRPr="005D1149">
              <w:rPr>
                <w:rFonts w:ascii="Times New Roman" w:hAnsi="Times New Roman" w:cs="Times New Roman"/>
                <w:color w:val="000000"/>
                <w:sz w:val="20"/>
                <w:szCs w:val="20"/>
              </w:rPr>
              <w:t>40</w:t>
            </w:r>
          </w:p>
        </w:tc>
        <w:tc>
          <w:tcPr>
            <w:tcW w:w="1134" w:type="dxa"/>
            <w:shd w:val="clear" w:color="auto" w:fill="auto"/>
            <w:tcMar>
              <w:top w:w="0" w:type="dxa"/>
              <w:left w:w="108" w:type="dxa"/>
              <w:bottom w:w="0" w:type="dxa"/>
              <w:right w:w="108" w:type="dxa"/>
            </w:tcMar>
          </w:tcPr>
          <w:p w:rsidR="005D1149" w:rsidRPr="005D1149" w:rsidRDefault="005D1149" w:rsidP="005D1149">
            <w:pPr>
              <w:spacing w:after="0" w:line="240" w:lineRule="auto"/>
              <w:rPr>
                <w:rFonts w:ascii="Times New Roman" w:eastAsia="Times New Roman" w:hAnsi="Times New Roman" w:cs="Times New Roman"/>
                <w:color w:val="000000"/>
                <w:sz w:val="20"/>
                <w:szCs w:val="20"/>
              </w:rPr>
            </w:pPr>
            <w:r w:rsidRPr="005D1149">
              <w:rPr>
                <w:rFonts w:ascii="Times New Roman" w:eastAsia="Times New Roman" w:hAnsi="Times New Roman" w:cs="Times New Roman"/>
                <w:color w:val="000000"/>
                <w:sz w:val="20"/>
                <w:szCs w:val="20"/>
              </w:rPr>
              <w:t>январь 2015 г.</w:t>
            </w:r>
          </w:p>
        </w:tc>
      </w:tr>
      <w:tr w:rsidR="005D1149" w:rsidRPr="005D1149" w:rsidTr="005D1149">
        <w:trPr>
          <w:trHeight w:val="395"/>
        </w:trPr>
        <w:tc>
          <w:tcPr>
            <w:tcW w:w="534" w:type="dxa"/>
            <w:shd w:val="clear" w:color="auto" w:fill="auto"/>
            <w:tcMar>
              <w:top w:w="0" w:type="dxa"/>
              <w:left w:w="108" w:type="dxa"/>
              <w:bottom w:w="0" w:type="dxa"/>
              <w:right w:w="108" w:type="dxa"/>
            </w:tcMar>
          </w:tcPr>
          <w:p w:rsidR="005D1149" w:rsidRPr="005D1149" w:rsidRDefault="005D1149" w:rsidP="005D1149">
            <w:pPr>
              <w:spacing w:after="0" w:line="240" w:lineRule="auto"/>
              <w:rPr>
                <w:rFonts w:ascii="Times New Roman" w:eastAsia="Times New Roman" w:hAnsi="Times New Roman" w:cs="Times New Roman"/>
                <w:color w:val="000000"/>
                <w:sz w:val="20"/>
                <w:szCs w:val="20"/>
              </w:rPr>
            </w:pPr>
            <w:r w:rsidRPr="005D1149">
              <w:rPr>
                <w:rFonts w:ascii="Times New Roman" w:eastAsia="Times New Roman" w:hAnsi="Times New Roman" w:cs="Times New Roman"/>
                <w:color w:val="000000"/>
                <w:sz w:val="20"/>
                <w:szCs w:val="20"/>
              </w:rPr>
              <w:t>7</w:t>
            </w:r>
          </w:p>
        </w:tc>
        <w:tc>
          <w:tcPr>
            <w:tcW w:w="2551" w:type="dxa"/>
            <w:shd w:val="clear" w:color="auto" w:fill="auto"/>
            <w:tcMar>
              <w:top w:w="0" w:type="dxa"/>
              <w:left w:w="108" w:type="dxa"/>
              <w:bottom w:w="0" w:type="dxa"/>
              <w:right w:w="108" w:type="dxa"/>
            </w:tcMar>
          </w:tcPr>
          <w:p w:rsidR="005D1149" w:rsidRPr="005D1149" w:rsidRDefault="005D1149" w:rsidP="005D1149">
            <w:pPr>
              <w:rPr>
                <w:rFonts w:ascii="Times New Roman" w:hAnsi="Times New Roman" w:cs="Times New Roman"/>
                <w:color w:val="000000"/>
                <w:sz w:val="20"/>
                <w:szCs w:val="20"/>
              </w:rPr>
            </w:pPr>
            <w:r w:rsidRPr="005D1149">
              <w:rPr>
                <w:rFonts w:ascii="Times New Roman" w:hAnsi="Times New Roman" w:cs="Times New Roman"/>
                <w:color w:val="000000"/>
                <w:sz w:val="20"/>
                <w:szCs w:val="20"/>
              </w:rPr>
              <w:t xml:space="preserve">Кран </w:t>
            </w:r>
            <w:proofErr w:type="spellStart"/>
            <w:r w:rsidRPr="005D1149">
              <w:rPr>
                <w:rFonts w:ascii="Times New Roman" w:hAnsi="Times New Roman" w:cs="Times New Roman"/>
                <w:color w:val="000000"/>
                <w:sz w:val="20"/>
                <w:szCs w:val="20"/>
              </w:rPr>
              <w:t>Ballomax</w:t>
            </w:r>
            <w:proofErr w:type="spellEnd"/>
            <w:r w:rsidRPr="005D1149">
              <w:rPr>
                <w:rFonts w:ascii="Times New Roman" w:hAnsi="Times New Roman" w:cs="Times New Roman"/>
                <w:color w:val="000000"/>
                <w:sz w:val="20"/>
                <w:szCs w:val="20"/>
              </w:rPr>
              <w:t xml:space="preserve"> КШТ 60.102.100</w:t>
            </w:r>
          </w:p>
        </w:tc>
        <w:tc>
          <w:tcPr>
            <w:tcW w:w="3260" w:type="dxa"/>
            <w:shd w:val="clear" w:color="auto" w:fill="auto"/>
            <w:tcMar>
              <w:top w:w="0" w:type="dxa"/>
              <w:left w:w="108" w:type="dxa"/>
              <w:bottom w:w="0" w:type="dxa"/>
              <w:right w:w="108" w:type="dxa"/>
            </w:tcMar>
          </w:tcPr>
          <w:p w:rsidR="005D1149" w:rsidRPr="005D1149" w:rsidRDefault="005D1149" w:rsidP="005D1149">
            <w:pPr>
              <w:rPr>
                <w:rFonts w:ascii="Times New Roman" w:hAnsi="Times New Roman" w:cs="Times New Roman"/>
                <w:color w:val="000000"/>
                <w:sz w:val="20"/>
                <w:szCs w:val="20"/>
              </w:rPr>
            </w:pPr>
            <w:r w:rsidRPr="005D1149">
              <w:rPr>
                <w:rFonts w:ascii="Times New Roman" w:hAnsi="Times New Roman" w:cs="Times New Roman"/>
                <w:color w:val="000000"/>
                <w:sz w:val="20"/>
                <w:szCs w:val="20"/>
              </w:rPr>
              <w:t xml:space="preserve">Кран шаровой из легированной стали с ручным приводом под приварку </w:t>
            </w:r>
            <w:proofErr w:type="spellStart"/>
            <w:r w:rsidRPr="005D1149">
              <w:rPr>
                <w:rFonts w:ascii="Times New Roman" w:hAnsi="Times New Roman" w:cs="Times New Roman"/>
                <w:color w:val="000000"/>
                <w:sz w:val="20"/>
                <w:szCs w:val="20"/>
              </w:rPr>
              <w:t>Ballomax</w:t>
            </w:r>
            <w:proofErr w:type="spellEnd"/>
            <w:r w:rsidRPr="005D1149">
              <w:rPr>
                <w:rFonts w:ascii="Times New Roman" w:hAnsi="Times New Roman" w:cs="Times New Roman"/>
                <w:color w:val="000000"/>
                <w:sz w:val="20"/>
                <w:szCs w:val="20"/>
              </w:rPr>
              <w:t xml:space="preserve"> КШТ 60.102.100 Ду100 Ру25 для систем теплоснабжения</w:t>
            </w:r>
          </w:p>
        </w:tc>
        <w:tc>
          <w:tcPr>
            <w:tcW w:w="1560" w:type="dxa"/>
          </w:tcPr>
          <w:p w:rsidR="005D1149" w:rsidRPr="005D1149" w:rsidRDefault="005D1149" w:rsidP="005D1149">
            <w:pPr>
              <w:rPr>
                <w:rFonts w:ascii="Times New Roman" w:hAnsi="Times New Roman" w:cs="Times New Roman"/>
                <w:color w:val="000000"/>
                <w:sz w:val="20"/>
                <w:szCs w:val="20"/>
              </w:rPr>
            </w:pPr>
            <w:r w:rsidRPr="005D1149">
              <w:rPr>
                <w:rFonts w:ascii="Times New Roman" w:hAnsi="Times New Roman" w:cs="Times New Roman"/>
                <w:color w:val="000000"/>
                <w:sz w:val="20"/>
                <w:szCs w:val="20"/>
              </w:rPr>
              <w:t> </w:t>
            </w:r>
          </w:p>
        </w:tc>
        <w:tc>
          <w:tcPr>
            <w:tcW w:w="708" w:type="dxa"/>
            <w:shd w:val="clear" w:color="auto" w:fill="auto"/>
            <w:tcMar>
              <w:top w:w="0" w:type="dxa"/>
              <w:left w:w="108" w:type="dxa"/>
              <w:bottom w:w="0" w:type="dxa"/>
              <w:right w:w="108" w:type="dxa"/>
            </w:tcMar>
          </w:tcPr>
          <w:p w:rsidR="005D1149" w:rsidRPr="005D1149" w:rsidRDefault="005D1149" w:rsidP="005D1149">
            <w:pPr>
              <w:autoSpaceDE w:val="0"/>
              <w:autoSpaceDN w:val="0"/>
              <w:adjustRightInd w:val="0"/>
              <w:spacing w:after="0" w:line="240" w:lineRule="auto"/>
              <w:rPr>
                <w:rFonts w:ascii="Times New Roman" w:hAnsi="Times New Roman" w:cs="Times New Roman"/>
                <w:color w:val="000000"/>
                <w:sz w:val="20"/>
                <w:szCs w:val="20"/>
              </w:rPr>
            </w:pPr>
            <w:proofErr w:type="spellStart"/>
            <w:proofErr w:type="gramStart"/>
            <w:r w:rsidRPr="005D1149">
              <w:rPr>
                <w:rFonts w:ascii="Times New Roman" w:hAnsi="Times New Roman" w:cs="Times New Roman"/>
                <w:color w:val="000000"/>
                <w:sz w:val="20"/>
                <w:szCs w:val="20"/>
              </w:rPr>
              <w:t>шт</w:t>
            </w:r>
            <w:proofErr w:type="spellEnd"/>
            <w:proofErr w:type="gramEnd"/>
          </w:p>
        </w:tc>
        <w:tc>
          <w:tcPr>
            <w:tcW w:w="567" w:type="dxa"/>
            <w:shd w:val="clear" w:color="auto" w:fill="auto"/>
            <w:tcMar>
              <w:top w:w="0" w:type="dxa"/>
              <w:left w:w="108" w:type="dxa"/>
              <w:bottom w:w="0" w:type="dxa"/>
              <w:right w:w="108" w:type="dxa"/>
            </w:tcMar>
          </w:tcPr>
          <w:p w:rsidR="005D1149" w:rsidRPr="005D1149" w:rsidRDefault="005D1149" w:rsidP="005D1149">
            <w:pPr>
              <w:jc w:val="center"/>
              <w:rPr>
                <w:rFonts w:ascii="Times New Roman" w:hAnsi="Times New Roman" w:cs="Times New Roman"/>
                <w:color w:val="000000"/>
                <w:sz w:val="20"/>
                <w:szCs w:val="20"/>
              </w:rPr>
            </w:pPr>
            <w:r w:rsidRPr="005D1149">
              <w:rPr>
                <w:rFonts w:ascii="Times New Roman" w:hAnsi="Times New Roman" w:cs="Times New Roman"/>
                <w:color w:val="000000"/>
                <w:sz w:val="20"/>
                <w:szCs w:val="20"/>
              </w:rPr>
              <w:t>24</w:t>
            </w:r>
          </w:p>
        </w:tc>
        <w:tc>
          <w:tcPr>
            <w:tcW w:w="1134" w:type="dxa"/>
            <w:shd w:val="clear" w:color="auto" w:fill="auto"/>
            <w:tcMar>
              <w:top w:w="0" w:type="dxa"/>
              <w:left w:w="108" w:type="dxa"/>
              <w:bottom w:w="0" w:type="dxa"/>
              <w:right w:w="108" w:type="dxa"/>
            </w:tcMar>
          </w:tcPr>
          <w:p w:rsidR="005D1149" w:rsidRPr="005D1149" w:rsidRDefault="005D1149" w:rsidP="005D1149">
            <w:pPr>
              <w:spacing w:after="0" w:line="240" w:lineRule="auto"/>
              <w:rPr>
                <w:rFonts w:ascii="Times New Roman" w:eastAsia="Times New Roman" w:hAnsi="Times New Roman" w:cs="Times New Roman"/>
                <w:color w:val="000000"/>
                <w:sz w:val="20"/>
                <w:szCs w:val="20"/>
              </w:rPr>
            </w:pPr>
            <w:r w:rsidRPr="005D1149">
              <w:rPr>
                <w:rFonts w:ascii="Times New Roman" w:eastAsia="Times New Roman" w:hAnsi="Times New Roman" w:cs="Times New Roman"/>
                <w:color w:val="000000"/>
                <w:sz w:val="20"/>
                <w:szCs w:val="20"/>
              </w:rPr>
              <w:t>январь 2015 г.</w:t>
            </w:r>
          </w:p>
        </w:tc>
      </w:tr>
      <w:tr w:rsidR="005D1149" w:rsidRPr="005D1149" w:rsidTr="005D1149">
        <w:trPr>
          <w:trHeight w:val="395"/>
        </w:trPr>
        <w:tc>
          <w:tcPr>
            <w:tcW w:w="534" w:type="dxa"/>
            <w:shd w:val="clear" w:color="auto" w:fill="auto"/>
            <w:tcMar>
              <w:top w:w="0" w:type="dxa"/>
              <w:left w:w="108" w:type="dxa"/>
              <w:bottom w:w="0" w:type="dxa"/>
              <w:right w:w="108" w:type="dxa"/>
            </w:tcMar>
            <w:hideMark/>
          </w:tcPr>
          <w:p w:rsidR="005D1149" w:rsidRPr="005D1149" w:rsidRDefault="005D1149" w:rsidP="005D1149">
            <w:pPr>
              <w:spacing w:after="0" w:line="240" w:lineRule="auto"/>
              <w:rPr>
                <w:rFonts w:ascii="Times New Roman" w:eastAsia="Times New Roman" w:hAnsi="Times New Roman" w:cs="Times New Roman"/>
                <w:color w:val="000000"/>
                <w:sz w:val="20"/>
                <w:szCs w:val="20"/>
              </w:rPr>
            </w:pPr>
            <w:r w:rsidRPr="005D1149">
              <w:rPr>
                <w:rFonts w:ascii="Times New Roman" w:eastAsia="Times New Roman" w:hAnsi="Times New Roman" w:cs="Times New Roman"/>
                <w:color w:val="000000"/>
                <w:sz w:val="20"/>
                <w:szCs w:val="20"/>
              </w:rPr>
              <w:t>8</w:t>
            </w:r>
          </w:p>
        </w:tc>
        <w:tc>
          <w:tcPr>
            <w:tcW w:w="2551" w:type="dxa"/>
            <w:shd w:val="clear" w:color="auto" w:fill="auto"/>
            <w:tcMar>
              <w:top w:w="0" w:type="dxa"/>
              <w:left w:w="108" w:type="dxa"/>
              <w:bottom w:w="0" w:type="dxa"/>
              <w:right w:w="108" w:type="dxa"/>
            </w:tcMar>
          </w:tcPr>
          <w:p w:rsidR="005D1149" w:rsidRPr="005D1149" w:rsidRDefault="005D1149" w:rsidP="005D1149">
            <w:pPr>
              <w:rPr>
                <w:rFonts w:ascii="Times New Roman" w:hAnsi="Times New Roman" w:cs="Times New Roman"/>
                <w:color w:val="000000"/>
                <w:sz w:val="20"/>
                <w:szCs w:val="20"/>
              </w:rPr>
            </w:pPr>
            <w:r w:rsidRPr="005D1149">
              <w:rPr>
                <w:rFonts w:ascii="Times New Roman" w:hAnsi="Times New Roman" w:cs="Times New Roman"/>
                <w:color w:val="000000"/>
                <w:sz w:val="20"/>
                <w:szCs w:val="20"/>
              </w:rPr>
              <w:t xml:space="preserve">Кран </w:t>
            </w:r>
            <w:proofErr w:type="spellStart"/>
            <w:r w:rsidRPr="005D1149">
              <w:rPr>
                <w:rFonts w:ascii="Times New Roman" w:hAnsi="Times New Roman" w:cs="Times New Roman"/>
                <w:color w:val="000000"/>
                <w:sz w:val="20"/>
                <w:szCs w:val="20"/>
              </w:rPr>
              <w:t>Ballomax</w:t>
            </w:r>
            <w:proofErr w:type="spellEnd"/>
            <w:r w:rsidRPr="005D1149">
              <w:rPr>
                <w:rFonts w:ascii="Times New Roman" w:hAnsi="Times New Roman" w:cs="Times New Roman"/>
                <w:color w:val="000000"/>
                <w:sz w:val="20"/>
                <w:szCs w:val="20"/>
              </w:rPr>
              <w:t xml:space="preserve"> КШТ 60.102.150</w:t>
            </w:r>
          </w:p>
        </w:tc>
        <w:tc>
          <w:tcPr>
            <w:tcW w:w="3260" w:type="dxa"/>
            <w:shd w:val="clear" w:color="auto" w:fill="auto"/>
            <w:tcMar>
              <w:top w:w="0" w:type="dxa"/>
              <w:left w:w="108" w:type="dxa"/>
              <w:bottom w:w="0" w:type="dxa"/>
              <w:right w:w="108" w:type="dxa"/>
            </w:tcMar>
          </w:tcPr>
          <w:p w:rsidR="005D1149" w:rsidRPr="005D1149" w:rsidRDefault="005D1149" w:rsidP="005D1149">
            <w:pPr>
              <w:rPr>
                <w:rFonts w:ascii="Times New Roman" w:hAnsi="Times New Roman" w:cs="Times New Roman"/>
                <w:color w:val="000000"/>
                <w:sz w:val="20"/>
                <w:szCs w:val="20"/>
              </w:rPr>
            </w:pPr>
            <w:r w:rsidRPr="005D1149">
              <w:rPr>
                <w:rFonts w:ascii="Times New Roman" w:hAnsi="Times New Roman" w:cs="Times New Roman"/>
                <w:color w:val="000000"/>
                <w:sz w:val="20"/>
                <w:szCs w:val="20"/>
              </w:rPr>
              <w:t xml:space="preserve">Кран шаровой из легированной стали с ручным приводом под приварку </w:t>
            </w:r>
            <w:proofErr w:type="spellStart"/>
            <w:r w:rsidRPr="005D1149">
              <w:rPr>
                <w:rFonts w:ascii="Times New Roman" w:hAnsi="Times New Roman" w:cs="Times New Roman"/>
                <w:color w:val="000000"/>
                <w:sz w:val="20"/>
                <w:szCs w:val="20"/>
              </w:rPr>
              <w:t>Ballomax</w:t>
            </w:r>
            <w:proofErr w:type="spellEnd"/>
            <w:r w:rsidRPr="005D1149">
              <w:rPr>
                <w:rFonts w:ascii="Times New Roman" w:hAnsi="Times New Roman" w:cs="Times New Roman"/>
                <w:color w:val="000000"/>
                <w:sz w:val="20"/>
                <w:szCs w:val="20"/>
              </w:rPr>
              <w:t xml:space="preserve"> КШТ </w:t>
            </w:r>
            <w:r w:rsidRPr="005D1149">
              <w:rPr>
                <w:rFonts w:ascii="Times New Roman" w:hAnsi="Times New Roman" w:cs="Times New Roman"/>
                <w:color w:val="000000"/>
                <w:sz w:val="20"/>
                <w:szCs w:val="20"/>
              </w:rPr>
              <w:lastRenderedPageBreak/>
              <w:t>60.102.150 Ду150 Ру25 для систем теплоснабжения</w:t>
            </w:r>
          </w:p>
        </w:tc>
        <w:tc>
          <w:tcPr>
            <w:tcW w:w="1560" w:type="dxa"/>
          </w:tcPr>
          <w:p w:rsidR="005D1149" w:rsidRPr="005D1149" w:rsidRDefault="005D1149" w:rsidP="005D1149">
            <w:pPr>
              <w:rPr>
                <w:rFonts w:ascii="Times New Roman" w:hAnsi="Times New Roman" w:cs="Times New Roman"/>
                <w:color w:val="000000"/>
                <w:sz w:val="20"/>
                <w:szCs w:val="20"/>
              </w:rPr>
            </w:pPr>
            <w:r w:rsidRPr="005D1149">
              <w:rPr>
                <w:rFonts w:ascii="Times New Roman" w:hAnsi="Times New Roman" w:cs="Times New Roman"/>
                <w:color w:val="000000"/>
                <w:sz w:val="20"/>
                <w:szCs w:val="20"/>
              </w:rPr>
              <w:lastRenderedPageBreak/>
              <w:t> </w:t>
            </w:r>
          </w:p>
        </w:tc>
        <w:tc>
          <w:tcPr>
            <w:tcW w:w="708" w:type="dxa"/>
            <w:shd w:val="clear" w:color="auto" w:fill="auto"/>
            <w:tcMar>
              <w:top w:w="0" w:type="dxa"/>
              <w:left w:w="108" w:type="dxa"/>
              <w:bottom w:w="0" w:type="dxa"/>
              <w:right w:w="108" w:type="dxa"/>
            </w:tcMar>
          </w:tcPr>
          <w:p w:rsidR="005D1149" w:rsidRPr="005D1149" w:rsidRDefault="005D1149" w:rsidP="005D1149">
            <w:pPr>
              <w:autoSpaceDE w:val="0"/>
              <w:autoSpaceDN w:val="0"/>
              <w:adjustRightInd w:val="0"/>
              <w:spacing w:after="0" w:line="240" w:lineRule="auto"/>
              <w:rPr>
                <w:rFonts w:ascii="Times New Roman" w:hAnsi="Times New Roman" w:cs="Times New Roman"/>
                <w:color w:val="000000"/>
                <w:sz w:val="20"/>
                <w:szCs w:val="20"/>
              </w:rPr>
            </w:pPr>
            <w:proofErr w:type="spellStart"/>
            <w:proofErr w:type="gramStart"/>
            <w:r w:rsidRPr="005D1149">
              <w:rPr>
                <w:rFonts w:ascii="Times New Roman" w:hAnsi="Times New Roman" w:cs="Times New Roman"/>
                <w:color w:val="000000"/>
                <w:sz w:val="20"/>
                <w:szCs w:val="20"/>
              </w:rPr>
              <w:t>шт</w:t>
            </w:r>
            <w:proofErr w:type="spellEnd"/>
            <w:proofErr w:type="gramEnd"/>
          </w:p>
        </w:tc>
        <w:tc>
          <w:tcPr>
            <w:tcW w:w="567" w:type="dxa"/>
            <w:shd w:val="clear" w:color="auto" w:fill="auto"/>
            <w:tcMar>
              <w:top w:w="0" w:type="dxa"/>
              <w:left w:w="108" w:type="dxa"/>
              <w:bottom w:w="0" w:type="dxa"/>
              <w:right w:w="108" w:type="dxa"/>
            </w:tcMar>
          </w:tcPr>
          <w:p w:rsidR="005D1149" w:rsidRPr="005D1149" w:rsidRDefault="005D1149" w:rsidP="005D1149">
            <w:pPr>
              <w:jc w:val="center"/>
              <w:rPr>
                <w:rFonts w:ascii="Times New Roman" w:hAnsi="Times New Roman" w:cs="Times New Roman"/>
                <w:color w:val="000000"/>
                <w:sz w:val="20"/>
                <w:szCs w:val="20"/>
              </w:rPr>
            </w:pPr>
            <w:r w:rsidRPr="005D1149">
              <w:rPr>
                <w:rFonts w:ascii="Times New Roman" w:hAnsi="Times New Roman" w:cs="Times New Roman"/>
                <w:color w:val="000000"/>
                <w:sz w:val="20"/>
                <w:szCs w:val="20"/>
              </w:rPr>
              <w:t>14</w:t>
            </w:r>
          </w:p>
        </w:tc>
        <w:tc>
          <w:tcPr>
            <w:tcW w:w="1134" w:type="dxa"/>
            <w:shd w:val="clear" w:color="auto" w:fill="auto"/>
            <w:tcMar>
              <w:top w:w="0" w:type="dxa"/>
              <w:left w:w="108" w:type="dxa"/>
              <w:bottom w:w="0" w:type="dxa"/>
              <w:right w:w="108" w:type="dxa"/>
            </w:tcMar>
          </w:tcPr>
          <w:p w:rsidR="005D1149" w:rsidRPr="005D1149" w:rsidRDefault="005D1149" w:rsidP="005D1149">
            <w:pPr>
              <w:spacing w:after="0" w:line="240" w:lineRule="auto"/>
              <w:rPr>
                <w:rFonts w:ascii="Times New Roman" w:eastAsia="Times New Roman" w:hAnsi="Times New Roman" w:cs="Times New Roman"/>
                <w:color w:val="000000"/>
                <w:sz w:val="20"/>
                <w:szCs w:val="20"/>
              </w:rPr>
            </w:pPr>
            <w:r w:rsidRPr="005D1149">
              <w:rPr>
                <w:rFonts w:ascii="Times New Roman" w:eastAsia="Times New Roman" w:hAnsi="Times New Roman" w:cs="Times New Roman"/>
                <w:color w:val="000000"/>
                <w:sz w:val="20"/>
                <w:szCs w:val="20"/>
              </w:rPr>
              <w:t>январь 2015 г.</w:t>
            </w:r>
          </w:p>
        </w:tc>
      </w:tr>
      <w:tr w:rsidR="005D1149" w:rsidRPr="005D1149" w:rsidTr="005D1149">
        <w:trPr>
          <w:trHeight w:val="2084"/>
        </w:trPr>
        <w:tc>
          <w:tcPr>
            <w:tcW w:w="534" w:type="dxa"/>
            <w:shd w:val="clear" w:color="auto" w:fill="auto"/>
            <w:tcMar>
              <w:top w:w="0" w:type="dxa"/>
              <w:left w:w="108" w:type="dxa"/>
              <w:bottom w:w="0" w:type="dxa"/>
              <w:right w:w="108" w:type="dxa"/>
            </w:tcMar>
          </w:tcPr>
          <w:p w:rsidR="005D1149" w:rsidRPr="005D1149" w:rsidRDefault="005D1149" w:rsidP="005D1149">
            <w:pPr>
              <w:spacing w:after="0" w:line="240" w:lineRule="auto"/>
              <w:rPr>
                <w:rFonts w:ascii="Times New Roman" w:eastAsia="Times New Roman" w:hAnsi="Times New Roman" w:cs="Times New Roman"/>
                <w:color w:val="000000"/>
                <w:sz w:val="20"/>
                <w:szCs w:val="20"/>
              </w:rPr>
            </w:pPr>
            <w:r w:rsidRPr="005D1149">
              <w:rPr>
                <w:rFonts w:ascii="Times New Roman" w:eastAsia="Times New Roman" w:hAnsi="Times New Roman" w:cs="Times New Roman"/>
                <w:color w:val="000000"/>
                <w:sz w:val="20"/>
                <w:szCs w:val="20"/>
              </w:rPr>
              <w:lastRenderedPageBreak/>
              <w:t>9</w:t>
            </w:r>
          </w:p>
        </w:tc>
        <w:tc>
          <w:tcPr>
            <w:tcW w:w="2551" w:type="dxa"/>
            <w:shd w:val="clear" w:color="auto" w:fill="auto"/>
            <w:tcMar>
              <w:top w:w="0" w:type="dxa"/>
              <w:left w:w="108" w:type="dxa"/>
              <w:bottom w:w="0" w:type="dxa"/>
              <w:right w:w="108" w:type="dxa"/>
            </w:tcMar>
          </w:tcPr>
          <w:p w:rsidR="005D1149" w:rsidRPr="005D1149" w:rsidRDefault="005D1149" w:rsidP="005D1149">
            <w:pPr>
              <w:rPr>
                <w:rFonts w:ascii="Times New Roman" w:hAnsi="Times New Roman" w:cs="Times New Roman"/>
                <w:color w:val="000000"/>
                <w:sz w:val="20"/>
                <w:szCs w:val="20"/>
              </w:rPr>
            </w:pPr>
            <w:r w:rsidRPr="005D1149">
              <w:rPr>
                <w:rFonts w:ascii="Times New Roman" w:hAnsi="Times New Roman" w:cs="Times New Roman"/>
                <w:color w:val="000000"/>
                <w:sz w:val="20"/>
                <w:szCs w:val="20"/>
              </w:rPr>
              <w:t xml:space="preserve">Кран шаровой из легированной стали с ручным приводом фланцевый </w:t>
            </w:r>
            <w:proofErr w:type="spellStart"/>
            <w:r w:rsidRPr="005D1149">
              <w:rPr>
                <w:rFonts w:ascii="Times New Roman" w:hAnsi="Times New Roman" w:cs="Times New Roman"/>
                <w:color w:val="000000"/>
                <w:sz w:val="20"/>
                <w:szCs w:val="20"/>
              </w:rPr>
              <w:t>Broen</w:t>
            </w:r>
            <w:proofErr w:type="spellEnd"/>
            <w:r w:rsidRPr="005D1149">
              <w:rPr>
                <w:rFonts w:ascii="Times New Roman" w:hAnsi="Times New Roman" w:cs="Times New Roman"/>
                <w:color w:val="000000"/>
                <w:sz w:val="20"/>
                <w:szCs w:val="20"/>
              </w:rPr>
              <w:t xml:space="preserve"> </w:t>
            </w:r>
            <w:proofErr w:type="spellStart"/>
            <w:r w:rsidRPr="005D1149">
              <w:rPr>
                <w:rFonts w:ascii="Times New Roman" w:hAnsi="Times New Roman" w:cs="Times New Roman"/>
                <w:color w:val="000000"/>
                <w:sz w:val="20"/>
                <w:szCs w:val="20"/>
              </w:rPr>
              <w:t>Ballomax</w:t>
            </w:r>
            <w:proofErr w:type="spellEnd"/>
            <w:r w:rsidRPr="005D1149">
              <w:rPr>
                <w:rFonts w:ascii="Times New Roman" w:hAnsi="Times New Roman" w:cs="Times New Roman"/>
                <w:color w:val="000000"/>
                <w:sz w:val="20"/>
                <w:szCs w:val="20"/>
              </w:rPr>
              <w:t xml:space="preserve"> КШТ 60.103.080 Ду80 Ру16 с комплектом ответных фланцев, крепежом</w:t>
            </w:r>
          </w:p>
        </w:tc>
        <w:tc>
          <w:tcPr>
            <w:tcW w:w="3260" w:type="dxa"/>
            <w:shd w:val="clear" w:color="auto" w:fill="auto"/>
            <w:tcMar>
              <w:top w:w="0" w:type="dxa"/>
              <w:left w:w="108" w:type="dxa"/>
              <w:bottom w:w="0" w:type="dxa"/>
              <w:right w:w="108" w:type="dxa"/>
            </w:tcMar>
          </w:tcPr>
          <w:p w:rsidR="005D1149" w:rsidRPr="005D1149" w:rsidRDefault="005D1149" w:rsidP="005D1149">
            <w:pPr>
              <w:rPr>
                <w:rFonts w:ascii="Times New Roman" w:hAnsi="Times New Roman" w:cs="Times New Roman"/>
                <w:color w:val="000000"/>
                <w:sz w:val="20"/>
                <w:szCs w:val="20"/>
              </w:rPr>
            </w:pPr>
            <w:r w:rsidRPr="005D1149">
              <w:rPr>
                <w:rFonts w:ascii="Times New Roman" w:hAnsi="Times New Roman" w:cs="Times New Roman"/>
                <w:color w:val="000000"/>
                <w:sz w:val="20"/>
                <w:szCs w:val="20"/>
              </w:rPr>
              <w:t xml:space="preserve">Кран шаровой из легированной стали с ручным приводом фланцевый </w:t>
            </w:r>
            <w:proofErr w:type="spellStart"/>
            <w:r w:rsidRPr="005D1149">
              <w:rPr>
                <w:rFonts w:ascii="Times New Roman" w:hAnsi="Times New Roman" w:cs="Times New Roman"/>
                <w:color w:val="000000"/>
                <w:sz w:val="20"/>
                <w:szCs w:val="20"/>
              </w:rPr>
              <w:t>Broen</w:t>
            </w:r>
            <w:proofErr w:type="spellEnd"/>
            <w:r w:rsidRPr="005D1149">
              <w:rPr>
                <w:rFonts w:ascii="Times New Roman" w:hAnsi="Times New Roman" w:cs="Times New Roman"/>
                <w:color w:val="000000"/>
                <w:sz w:val="20"/>
                <w:szCs w:val="20"/>
              </w:rPr>
              <w:t xml:space="preserve"> </w:t>
            </w:r>
            <w:proofErr w:type="spellStart"/>
            <w:r w:rsidRPr="005D1149">
              <w:rPr>
                <w:rFonts w:ascii="Times New Roman" w:hAnsi="Times New Roman" w:cs="Times New Roman"/>
                <w:color w:val="000000"/>
                <w:sz w:val="20"/>
                <w:szCs w:val="20"/>
              </w:rPr>
              <w:t>Ballomax</w:t>
            </w:r>
            <w:proofErr w:type="spellEnd"/>
            <w:r w:rsidRPr="005D1149">
              <w:rPr>
                <w:rFonts w:ascii="Times New Roman" w:hAnsi="Times New Roman" w:cs="Times New Roman"/>
                <w:color w:val="000000"/>
                <w:sz w:val="20"/>
                <w:szCs w:val="20"/>
              </w:rPr>
              <w:t xml:space="preserve"> КШТ 60.103.080 Ду80 Ру16 с комплектом ответных фланцев, крепежом</w:t>
            </w:r>
          </w:p>
        </w:tc>
        <w:tc>
          <w:tcPr>
            <w:tcW w:w="1560" w:type="dxa"/>
          </w:tcPr>
          <w:p w:rsidR="005D1149" w:rsidRPr="005D1149" w:rsidRDefault="005D1149" w:rsidP="005D1149">
            <w:pPr>
              <w:rPr>
                <w:rFonts w:ascii="Times New Roman" w:hAnsi="Times New Roman" w:cs="Times New Roman"/>
                <w:color w:val="000000"/>
                <w:sz w:val="20"/>
                <w:szCs w:val="20"/>
              </w:rPr>
            </w:pPr>
            <w:r w:rsidRPr="005D1149">
              <w:rPr>
                <w:rFonts w:ascii="Times New Roman" w:hAnsi="Times New Roman" w:cs="Times New Roman"/>
                <w:color w:val="000000"/>
                <w:sz w:val="20"/>
                <w:szCs w:val="20"/>
              </w:rPr>
              <w:t>ТУ 3742-001-59439790-2008</w:t>
            </w:r>
          </w:p>
        </w:tc>
        <w:tc>
          <w:tcPr>
            <w:tcW w:w="708" w:type="dxa"/>
            <w:shd w:val="clear" w:color="auto" w:fill="auto"/>
            <w:tcMar>
              <w:top w:w="0" w:type="dxa"/>
              <w:left w:w="108" w:type="dxa"/>
              <w:bottom w:w="0" w:type="dxa"/>
              <w:right w:w="108" w:type="dxa"/>
            </w:tcMar>
          </w:tcPr>
          <w:p w:rsidR="005D1149" w:rsidRPr="005D1149" w:rsidRDefault="005D1149" w:rsidP="005D1149">
            <w:pPr>
              <w:autoSpaceDE w:val="0"/>
              <w:autoSpaceDN w:val="0"/>
              <w:adjustRightInd w:val="0"/>
              <w:spacing w:after="0" w:line="240" w:lineRule="auto"/>
              <w:rPr>
                <w:rFonts w:ascii="Times New Roman" w:hAnsi="Times New Roman" w:cs="Times New Roman"/>
                <w:color w:val="000000"/>
                <w:sz w:val="20"/>
                <w:szCs w:val="20"/>
              </w:rPr>
            </w:pPr>
            <w:proofErr w:type="spellStart"/>
            <w:proofErr w:type="gramStart"/>
            <w:r w:rsidRPr="005D1149">
              <w:rPr>
                <w:rFonts w:ascii="Times New Roman" w:hAnsi="Times New Roman" w:cs="Times New Roman"/>
                <w:color w:val="000000"/>
                <w:sz w:val="20"/>
                <w:szCs w:val="20"/>
              </w:rPr>
              <w:t>шт</w:t>
            </w:r>
            <w:proofErr w:type="spellEnd"/>
            <w:proofErr w:type="gramEnd"/>
          </w:p>
        </w:tc>
        <w:tc>
          <w:tcPr>
            <w:tcW w:w="567" w:type="dxa"/>
            <w:shd w:val="clear" w:color="auto" w:fill="auto"/>
            <w:tcMar>
              <w:top w:w="0" w:type="dxa"/>
              <w:left w:w="108" w:type="dxa"/>
              <w:bottom w:w="0" w:type="dxa"/>
              <w:right w:w="108" w:type="dxa"/>
            </w:tcMar>
          </w:tcPr>
          <w:p w:rsidR="005D1149" w:rsidRPr="005D1149" w:rsidRDefault="005D1149" w:rsidP="005D1149">
            <w:pPr>
              <w:jc w:val="center"/>
              <w:rPr>
                <w:rFonts w:ascii="Times New Roman" w:hAnsi="Times New Roman" w:cs="Times New Roman"/>
                <w:color w:val="000000"/>
                <w:sz w:val="20"/>
                <w:szCs w:val="20"/>
              </w:rPr>
            </w:pPr>
            <w:r w:rsidRPr="005D1149">
              <w:rPr>
                <w:rFonts w:ascii="Times New Roman" w:hAnsi="Times New Roman" w:cs="Times New Roman"/>
                <w:color w:val="000000"/>
                <w:sz w:val="20"/>
                <w:szCs w:val="20"/>
              </w:rPr>
              <w:t>2</w:t>
            </w:r>
          </w:p>
        </w:tc>
        <w:tc>
          <w:tcPr>
            <w:tcW w:w="1134" w:type="dxa"/>
            <w:shd w:val="clear" w:color="auto" w:fill="auto"/>
            <w:tcMar>
              <w:top w:w="0" w:type="dxa"/>
              <w:left w:w="108" w:type="dxa"/>
              <w:bottom w:w="0" w:type="dxa"/>
              <w:right w:w="108" w:type="dxa"/>
            </w:tcMar>
          </w:tcPr>
          <w:p w:rsidR="005D1149" w:rsidRPr="005D1149" w:rsidRDefault="005D1149" w:rsidP="005D1149">
            <w:pPr>
              <w:spacing w:after="0" w:line="240" w:lineRule="auto"/>
              <w:rPr>
                <w:rFonts w:ascii="Times New Roman" w:eastAsia="Times New Roman" w:hAnsi="Times New Roman" w:cs="Times New Roman"/>
                <w:color w:val="000000"/>
                <w:sz w:val="20"/>
                <w:szCs w:val="20"/>
              </w:rPr>
            </w:pPr>
            <w:r w:rsidRPr="005D1149">
              <w:rPr>
                <w:rFonts w:ascii="Times New Roman" w:eastAsia="Times New Roman" w:hAnsi="Times New Roman" w:cs="Times New Roman"/>
                <w:color w:val="000000"/>
                <w:sz w:val="20"/>
                <w:szCs w:val="20"/>
              </w:rPr>
              <w:t>январь 2015 г.</w:t>
            </w:r>
          </w:p>
        </w:tc>
      </w:tr>
      <w:tr w:rsidR="005D1149" w:rsidRPr="005D1149" w:rsidTr="005D1149">
        <w:trPr>
          <w:trHeight w:val="395"/>
        </w:trPr>
        <w:tc>
          <w:tcPr>
            <w:tcW w:w="534" w:type="dxa"/>
            <w:shd w:val="clear" w:color="auto" w:fill="auto"/>
            <w:tcMar>
              <w:top w:w="0" w:type="dxa"/>
              <w:left w:w="108" w:type="dxa"/>
              <w:bottom w:w="0" w:type="dxa"/>
              <w:right w:w="108" w:type="dxa"/>
            </w:tcMar>
          </w:tcPr>
          <w:p w:rsidR="005D1149" w:rsidRPr="005D1149" w:rsidRDefault="005D1149" w:rsidP="005D1149">
            <w:pPr>
              <w:spacing w:after="0" w:line="240" w:lineRule="auto"/>
              <w:rPr>
                <w:rFonts w:ascii="Times New Roman" w:eastAsia="Times New Roman" w:hAnsi="Times New Roman" w:cs="Times New Roman"/>
                <w:color w:val="000000"/>
                <w:sz w:val="20"/>
                <w:szCs w:val="20"/>
              </w:rPr>
            </w:pPr>
            <w:r w:rsidRPr="005D1149">
              <w:rPr>
                <w:rFonts w:ascii="Times New Roman" w:eastAsia="Times New Roman" w:hAnsi="Times New Roman" w:cs="Times New Roman"/>
                <w:color w:val="000000"/>
                <w:sz w:val="20"/>
                <w:szCs w:val="20"/>
              </w:rPr>
              <w:t>10</w:t>
            </w:r>
          </w:p>
        </w:tc>
        <w:tc>
          <w:tcPr>
            <w:tcW w:w="2551" w:type="dxa"/>
            <w:shd w:val="clear" w:color="auto" w:fill="auto"/>
            <w:tcMar>
              <w:top w:w="0" w:type="dxa"/>
              <w:left w:w="108" w:type="dxa"/>
              <w:bottom w:w="0" w:type="dxa"/>
              <w:right w:w="108" w:type="dxa"/>
            </w:tcMar>
          </w:tcPr>
          <w:p w:rsidR="005D1149" w:rsidRPr="005D1149" w:rsidRDefault="005D1149" w:rsidP="005D1149">
            <w:pPr>
              <w:rPr>
                <w:rFonts w:ascii="Times New Roman" w:hAnsi="Times New Roman" w:cs="Times New Roman"/>
                <w:color w:val="000000"/>
                <w:sz w:val="20"/>
                <w:szCs w:val="20"/>
              </w:rPr>
            </w:pPr>
            <w:r w:rsidRPr="005D1149">
              <w:rPr>
                <w:rFonts w:ascii="Times New Roman" w:hAnsi="Times New Roman" w:cs="Times New Roman"/>
                <w:color w:val="000000"/>
                <w:sz w:val="20"/>
                <w:szCs w:val="20"/>
              </w:rPr>
              <w:t xml:space="preserve">Кран шаровой из легированной стали с ручным приводом фланцевый </w:t>
            </w:r>
            <w:proofErr w:type="spellStart"/>
            <w:r w:rsidRPr="005D1149">
              <w:rPr>
                <w:rFonts w:ascii="Times New Roman" w:hAnsi="Times New Roman" w:cs="Times New Roman"/>
                <w:color w:val="000000"/>
                <w:sz w:val="20"/>
                <w:szCs w:val="20"/>
              </w:rPr>
              <w:t>Broen</w:t>
            </w:r>
            <w:proofErr w:type="spellEnd"/>
            <w:r w:rsidRPr="005D1149">
              <w:rPr>
                <w:rFonts w:ascii="Times New Roman" w:hAnsi="Times New Roman" w:cs="Times New Roman"/>
                <w:color w:val="000000"/>
                <w:sz w:val="20"/>
                <w:szCs w:val="20"/>
              </w:rPr>
              <w:t xml:space="preserve"> </w:t>
            </w:r>
            <w:proofErr w:type="spellStart"/>
            <w:r w:rsidRPr="005D1149">
              <w:rPr>
                <w:rFonts w:ascii="Times New Roman" w:hAnsi="Times New Roman" w:cs="Times New Roman"/>
                <w:color w:val="000000"/>
                <w:sz w:val="20"/>
                <w:szCs w:val="20"/>
              </w:rPr>
              <w:t>Ballomax</w:t>
            </w:r>
            <w:proofErr w:type="spellEnd"/>
            <w:r w:rsidRPr="005D1149">
              <w:rPr>
                <w:rFonts w:ascii="Times New Roman" w:hAnsi="Times New Roman" w:cs="Times New Roman"/>
                <w:color w:val="000000"/>
                <w:sz w:val="20"/>
                <w:szCs w:val="20"/>
              </w:rPr>
              <w:t xml:space="preserve"> КШТ 60.103.100 Ду100 Ру16 с комплектом ответных фланцев</w:t>
            </w:r>
          </w:p>
        </w:tc>
        <w:tc>
          <w:tcPr>
            <w:tcW w:w="3260" w:type="dxa"/>
            <w:shd w:val="clear" w:color="auto" w:fill="auto"/>
            <w:tcMar>
              <w:top w:w="0" w:type="dxa"/>
              <w:left w:w="108" w:type="dxa"/>
              <w:bottom w:w="0" w:type="dxa"/>
              <w:right w:w="108" w:type="dxa"/>
            </w:tcMar>
          </w:tcPr>
          <w:p w:rsidR="005D1149" w:rsidRPr="005D1149" w:rsidRDefault="005D1149" w:rsidP="005D1149">
            <w:pPr>
              <w:rPr>
                <w:rFonts w:ascii="Times New Roman" w:hAnsi="Times New Roman" w:cs="Times New Roman"/>
                <w:color w:val="000000"/>
                <w:sz w:val="20"/>
                <w:szCs w:val="20"/>
              </w:rPr>
            </w:pPr>
            <w:r w:rsidRPr="005D1149">
              <w:rPr>
                <w:rFonts w:ascii="Times New Roman" w:hAnsi="Times New Roman" w:cs="Times New Roman"/>
                <w:color w:val="000000"/>
                <w:sz w:val="20"/>
                <w:szCs w:val="20"/>
              </w:rPr>
              <w:t xml:space="preserve">Кран шаровой из легированной стали с ручным приводом фланцевый </w:t>
            </w:r>
            <w:proofErr w:type="spellStart"/>
            <w:r w:rsidRPr="005D1149">
              <w:rPr>
                <w:rFonts w:ascii="Times New Roman" w:hAnsi="Times New Roman" w:cs="Times New Roman"/>
                <w:color w:val="000000"/>
                <w:sz w:val="20"/>
                <w:szCs w:val="20"/>
              </w:rPr>
              <w:t>Broen</w:t>
            </w:r>
            <w:proofErr w:type="spellEnd"/>
            <w:r w:rsidRPr="005D1149">
              <w:rPr>
                <w:rFonts w:ascii="Times New Roman" w:hAnsi="Times New Roman" w:cs="Times New Roman"/>
                <w:color w:val="000000"/>
                <w:sz w:val="20"/>
                <w:szCs w:val="20"/>
              </w:rPr>
              <w:t xml:space="preserve"> </w:t>
            </w:r>
            <w:proofErr w:type="spellStart"/>
            <w:r w:rsidRPr="005D1149">
              <w:rPr>
                <w:rFonts w:ascii="Times New Roman" w:hAnsi="Times New Roman" w:cs="Times New Roman"/>
                <w:color w:val="000000"/>
                <w:sz w:val="20"/>
                <w:szCs w:val="20"/>
              </w:rPr>
              <w:t>Ballomax</w:t>
            </w:r>
            <w:proofErr w:type="spellEnd"/>
            <w:r w:rsidRPr="005D1149">
              <w:rPr>
                <w:rFonts w:ascii="Times New Roman" w:hAnsi="Times New Roman" w:cs="Times New Roman"/>
                <w:color w:val="000000"/>
                <w:sz w:val="20"/>
                <w:szCs w:val="20"/>
              </w:rPr>
              <w:t xml:space="preserve"> КШТ 60.103.100 Ду100 Ру16 с комплектом ответных фланцев</w:t>
            </w:r>
          </w:p>
        </w:tc>
        <w:tc>
          <w:tcPr>
            <w:tcW w:w="1560" w:type="dxa"/>
          </w:tcPr>
          <w:p w:rsidR="005D1149" w:rsidRPr="005D1149" w:rsidRDefault="005D1149" w:rsidP="005D1149">
            <w:pPr>
              <w:rPr>
                <w:rFonts w:ascii="Times New Roman" w:hAnsi="Times New Roman" w:cs="Times New Roman"/>
                <w:color w:val="000000"/>
                <w:sz w:val="20"/>
                <w:szCs w:val="20"/>
              </w:rPr>
            </w:pPr>
            <w:r w:rsidRPr="005D1149">
              <w:rPr>
                <w:rFonts w:ascii="Times New Roman" w:hAnsi="Times New Roman" w:cs="Times New Roman"/>
                <w:color w:val="000000"/>
                <w:sz w:val="20"/>
                <w:szCs w:val="20"/>
              </w:rPr>
              <w:t>ТУ 3742-001-59439790-2008</w:t>
            </w:r>
          </w:p>
        </w:tc>
        <w:tc>
          <w:tcPr>
            <w:tcW w:w="708" w:type="dxa"/>
            <w:shd w:val="clear" w:color="auto" w:fill="auto"/>
            <w:tcMar>
              <w:top w:w="0" w:type="dxa"/>
              <w:left w:w="108" w:type="dxa"/>
              <w:bottom w:w="0" w:type="dxa"/>
              <w:right w:w="108" w:type="dxa"/>
            </w:tcMar>
          </w:tcPr>
          <w:p w:rsidR="005D1149" w:rsidRPr="005D1149" w:rsidRDefault="005D1149" w:rsidP="005D1149">
            <w:pPr>
              <w:autoSpaceDE w:val="0"/>
              <w:autoSpaceDN w:val="0"/>
              <w:adjustRightInd w:val="0"/>
              <w:spacing w:after="0" w:line="240" w:lineRule="auto"/>
              <w:rPr>
                <w:rFonts w:ascii="Times New Roman" w:hAnsi="Times New Roman" w:cs="Times New Roman"/>
                <w:color w:val="000000"/>
                <w:sz w:val="20"/>
                <w:szCs w:val="20"/>
              </w:rPr>
            </w:pPr>
            <w:proofErr w:type="spellStart"/>
            <w:proofErr w:type="gramStart"/>
            <w:r w:rsidRPr="005D1149">
              <w:rPr>
                <w:rFonts w:ascii="Times New Roman" w:hAnsi="Times New Roman" w:cs="Times New Roman"/>
                <w:color w:val="000000"/>
                <w:sz w:val="20"/>
                <w:szCs w:val="20"/>
              </w:rPr>
              <w:t>шт</w:t>
            </w:r>
            <w:proofErr w:type="spellEnd"/>
            <w:proofErr w:type="gramEnd"/>
          </w:p>
        </w:tc>
        <w:tc>
          <w:tcPr>
            <w:tcW w:w="567" w:type="dxa"/>
            <w:shd w:val="clear" w:color="auto" w:fill="auto"/>
            <w:tcMar>
              <w:top w:w="0" w:type="dxa"/>
              <w:left w:w="108" w:type="dxa"/>
              <w:bottom w:w="0" w:type="dxa"/>
              <w:right w:w="108" w:type="dxa"/>
            </w:tcMar>
          </w:tcPr>
          <w:p w:rsidR="005D1149" w:rsidRPr="005D1149" w:rsidRDefault="005D1149" w:rsidP="005D1149">
            <w:pPr>
              <w:jc w:val="center"/>
              <w:rPr>
                <w:rFonts w:ascii="Times New Roman" w:hAnsi="Times New Roman" w:cs="Times New Roman"/>
                <w:color w:val="000000"/>
                <w:sz w:val="20"/>
                <w:szCs w:val="20"/>
              </w:rPr>
            </w:pPr>
            <w:r w:rsidRPr="005D1149">
              <w:rPr>
                <w:rFonts w:ascii="Times New Roman" w:hAnsi="Times New Roman" w:cs="Times New Roman"/>
                <w:color w:val="000000"/>
                <w:sz w:val="20"/>
                <w:szCs w:val="20"/>
              </w:rPr>
              <w:t>2</w:t>
            </w:r>
          </w:p>
        </w:tc>
        <w:tc>
          <w:tcPr>
            <w:tcW w:w="1134" w:type="dxa"/>
            <w:shd w:val="clear" w:color="auto" w:fill="auto"/>
            <w:tcMar>
              <w:top w:w="0" w:type="dxa"/>
              <w:left w:w="108" w:type="dxa"/>
              <w:bottom w:w="0" w:type="dxa"/>
              <w:right w:w="108" w:type="dxa"/>
            </w:tcMar>
          </w:tcPr>
          <w:p w:rsidR="005D1149" w:rsidRPr="005D1149" w:rsidRDefault="005D1149" w:rsidP="005D1149">
            <w:pPr>
              <w:spacing w:after="0" w:line="240" w:lineRule="auto"/>
              <w:rPr>
                <w:rFonts w:ascii="Times New Roman" w:eastAsia="Times New Roman" w:hAnsi="Times New Roman" w:cs="Times New Roman"/>
                <w:color w:val="000000"/>
                <w:sz w:val="20"/>
                <w:szCs w:val="20"/>
              </w:rPr>
            </w:pPr>
            <w:r w:rsidRPr="005D1149">
              <w:rPr>
                <w:rFonts w:ascii="Times New Roman" w:eastAsia="Times New Roman" w:hAnsi="Times New Roman" w:cs="Times New Roman"/>
                <w:color w:val="000000"/>
                <w:sz w:val="20"/>
                <w:szCs w:val="20"/>
              </w:rPr>
              <w:t>январь 2015 г.</w:t>
            </w:r>
          </w:p>
        </w:tc>
      </w:tr>
      <w:tr w:rsidR="005D1149" w:rsidRPr="005D1149" w:rsidTr="005D1149">
        <w:trPr>
          <w:trHeight w:val="395"/>
        </w:trPr>
        <w:tc>
          <w:tcPr>
            <w:tcW w:w="534" w:type="dxa"/>
            <w:shd w:val="clear" w:color="auto" w:fill="auto"/>
            <w:tcMar>
              <w:top w:w="0" w:type="dxa"/>
              <w:left w:w="108" w:type="dxa"/>
              <w:bottom w:w="0" w:type="dxa"/>
              <w:right w:w="108" w:type="dxa"/>
            </w:tcMar>
            <w:hideMark/>
          </w:tcPr>
          <w:p w:rsidR="005D1149" w:rsidRPr="005D1149" w:rsidRDefault="005D1149" w:rsidP="005D1149">
            <w:pPr>
              <w:spacing w:after="0" w:line="240" w:lineRule="auto"/>
              <w:rPr>
                <w:rFonts w:ascii="Times New Roman" w:eastAsia="Times New Roman" w:hAnsi="Times New Roman" w:cs="Times New Roman"/>
                <w:color w:val="000000"/>
                <w:sz w:val="20"/>
                <w:szCs w:val="20"/>
              </w:rPr>
            </w:pPr>
            <w:r w:rsidRPr="005D1149">
              <w:rPr>
                <w:rFonts w:ascii="Times New Roman" w:eastAsia="Times New Roman" w:hAnsi="Times New Roman" w:cs="Times New Roman"/>
                <w:color w:val="000000"/>
                <w:sz w:val="20"/>
                <w:szCs w:val="20"/>
              </w:rPr>
              <w:t>11</w:t>
            </w:r>
          </w:p>
        </w:tc>
        <w:tc>
          <w:tcPr>
            <w:tcW w:w="2551" w:type="dxa"/>
            <w:shd w:val="clear" w:color="auto" w:fill="auto"/>
            <w:tcMar>
              <w:top w:w="0" w:type="dxa"/>
              <w:left w:w="108" w:type="dxa"/>
              <w:bottom w:w="0" w:type="dxa"/>
              <w:right w:w="108" w:type="dxa"/>
            </w:tcMar>
          </w:tcPr>
          <w:p w:rsidR="005D1149" w:rsidRPr="005D1149" w:rsidRDefault="005D1149" w:rsidP="005D1149">
            <w:pPr>
              <w:rPr>
                <w:rFonts w:ascii="Times New Roman" w:hAnsi="Times New Roman" w:cs="Times New Roman"/>
                <w:color w:val="000000"/>
                <w:sz w:val="20"/>
                <w:szCs w:val="20"/>
              </w:rPr>
            </w:pPr>
            <w:r w:rsidRPr="005D1149">
              <w:rPr>
                <w:rFonts w:ascii="Times New Roman" w:hAnsi="Times New Roman" w:cs="Times New Roman"/>
                <w:color w:val="000000"/>
                <w:sz w:val="20"/>
                <w:szCs w:val="20"/>
              </w:rPr>
              <w:t xml:space="preserve">Кран </w:t>
            </w:r>
            <w:proofErr w:type="spellStart"/>
            <w:r w:rsidRPr="005D1149">
              <w:rPr>
                <w:rFonts w:ascii="Times New Roman" w:hAnsi="Times New Roman" w:cs="Times New Roman"/>
                <w:color w:val="000000"/>
                <w:sz w:val="20"/>
                <w:szCs w:val="20"/>
              </w:rPr>
              <w:t>Ballomax</w:t>
            </w:r>
            <w:proofErr w:type="spellEnd"/>
            <w:r w:rsidRPr="005D1149">
              <w:rPr>
                <w:rFonts w:ascii="Times New Roman" w:hAnsi="Times New Roman" w:cs="Times New Roman"/>
                <w:color w:val="000000"/>
                <w:sz w:val="20"/>
                <w:szCs w:val="20"/>
              </w:rPr>
              <w:t xml:space="preserve"> КШТ 60.102.300</w:t>
            </w:r>
          </w:p>
        </w:tc>
        <w:tc>
          <w:tcPr>
            <w:tcW w:w="3260" w:type="dxa"/>
            <w:shd w:val="clear" w:color="auto" w:fill="auto"/>
            <w:tcMar>
              <w:top w:w="0" w:type="dxa"/>
              <w:left w:w="108" w:type="dxa"/>
              <w:bottom w:w="0" w:type="dxa"/>
              <w:right w:w="108" w:type="dxa"/>
            </w:tcMar>
          </w:tcPr>
          <w:p w:rsidR="005D1149" w:rsidRPr="005D1149" w:rsidRDefault="005D1149" w:rsidP="005D1149">
            <w:pPr>
              <w:rPr>
                <w:rFonts w:ascii="Times New Roman" w:hAnsi="Times New Roman" w:cs="Times New Roman"/>
                <w:color w:val="000000"/>
                <w:sz w:val="20"/>
                <w:szCs w:val="20"/>
              </w:rPr>
            </w:pPr>
            <w:r w:rsidRPr="005D1149">
              <w:rPr>
                <w:rFonts w:ascii="Times New Roman" w:hAnsi="Times New Roman" w:cs="Times New Roman"/>
                <w:color w:val="000000"/>
                <w:sz w:val="20"/>
                <w:szCs w:val="20"/>
              </w:rPr>
              <w:t xml:space="preserve">Кран шаровой из легированной стали с редуктором под приварку </w:t>
            </w:r>
            <w:proofErr w:type="spellStart"/>
            <w:r w:rsidRPr="005D1149">
              <w:rPr>
                <w:rFonts w:ascii="Times New Roman" w:hAnsi="Times New Roman" w:cs="Times New Roman"/>
                <w:color w:val="000000"/>
                <w:sz w:val="20"/>
                <w:szCs w:val="20"/>
              </w:rPr>
              <w:t>Ballomax</w:t>
            </w:r>
            <w:proofErr w:type="spellEnd"/>
            <w:r w:rsidRPr="005D1149">
              <w:rPr>
                <w:rFonts w:ascii="Times New Roman" w:hAnsi="Times New Roman" w:cs="Times New Roman"/>
                <w:color w:val="000000"/>
                <w:sz w:val="20"/>
                <w:szCs w:val="20"/>
              </w:rPr>
              <w:t xml:space="preserve"> КШТ 60.102.300 Ду300 Ру25 для систем теплоснабжения</w:t>
            </w:r>
          </w:p>
        </w:tc>
        <w:tc>
          <w:tcPr>
            <w:tcW w:w="1560" w:type="dxa"/>
          </w:tcPr>
          <w:p w:rsidR="005D1149" w:rsidRPr="005D1149" w:rsidRDefault="005D1149" w:rsidP="005D1149">
            <w:pPr>
              <w:rPr>
                <w:rFonts w:ascii="Times New Roman" w:hAnsi="Times New Roman" w:cs="Times New Roman"/>
                <w:color w:val="000000"/>
                <w:sz w:val="20"/>
                <w:szCs w:val="20"/>
              </w:rPr>
            </w:pPr>
            <w:r w:rsidRPr="005D1149">
              <w:rPr>
                <w:rFonts w:ascii="Times New Roman" w:hAnsi="Times New Roman" w:cs="Times New Roman"/>
                <w:color w:val="000000"/>
                <w:sz w:val="20"/>
                <w:szCs w:val="20"/>
              </w:rPr>
              <w:t>НТД производителя</w:t>
            </w:r>
          </w:p>
        </w:tc>
        <w:tc>
          <w:tcPr>
            <w:tcW w:w="708" w:type="dxa"/>
            <w:shd w:val="clear" w:color="auto" w:fill="auto"/>
            <w:tcMar>
              <w:top w:w="0" w:type="dxa"/>
              <w:left w:w="108" w:type="dxa"/>
              <w:bottom w:w="0" w:type="dxa"/>
              <w:right w:w="108" w:type="dxa"/>
            </w:tcMar>
          </w:tcPr>
          <w:p w:rsidR="005D1149" w:rsidRPr="005D1149" w:rsidRDefault="005D1149" w:rsidP="005D1149">
            <w:pPr>
              <w:autoSpaceDE w:val="0"/>
              <w:autoSpaceDN w:val="0"/>
              <w:adjustRightInd w:val="0"/>
              <w:spacing w:after="0" w:line="240" w:lineRule="auto"/>
              <w:rPr>
                <w:rFonts w:ascii="Times New Roman" w:hAnsi="Times New Roman" w:cs="Times New Roman"/>
                <w:color w:val="000000"/>
                <w:sz w:val="20"/>
                <w:szCs w:val="20"/>
              </w:rPr>
            </w:pPr>
            <w:proofErr w:type="spellStart"/>
            <w:proofErr w:type="gramStart"/>
            <w:r w:rsidRPr="005D1149">
              <w:rPr>
                <w:rFonts w:ascii="Times New Roman" w:hAnsi="Times New Roman" w:cs="Times New Roman"/>
                <w:color w:val="000000"/>
                <w:sz w:val="20"/>
                <w:szCs w:val="20"/>
              </w:rPr>
              <w:t>шт</w:t>
            </w:r>
            <w:proofErr w:type="spellEnd"/>
            <w:proofErr w:type="gramEnd"/>
          </w:p>
        </w:tc>
        <w:tc>
          <w:tcPr>
            <w:tcW w:w="567" w:type="dxa"/>
            <w:shd w:val="clear" w:color="auto" w:fill="auto"/>
            <w:tcMar>
              <w:top w:w="0" w:type="dxa"/>
              <w:left w:w="108" w:type="dxa"/>
              <w:bottom w:w="0" w:type="dxa"/>
              <w:right w:w="108" w:type="dxa"/>
            </w:tcMar>
          </w:tcPr>
          <w:p w:rsidR="005D1149" w:rsidRPr="005D1149" w:rsidRDefault="005D1149" w:rsidP="005D1149">
            <w:pPr>
              <w:jc w:val="center"/>
              <w:rPr>
                <w:rFonts w:ascii="Times New Roman" w:hAnsi="Times New Roman" w:cs="Times New Roman"/>
                <w:color w:val="000000"/>
                <w:sz w:val="20"/>
                <w:szCs w:val="20"/>
              </w:rPr>
            </w:pPr>
            <w:r w:rsidRPr="005D1149">
              <w:rPr>
                <w:rFonts w:ascii="Times New Roman" w:hAnsi="Times New Roman" w:cs="Times New Roman"/>
                <w:color w:val="000000"/>
                <w:sz w:val="20"/>
                <w:szCs w:val="20"/>
              </w:rPr>
              <w:t>4</w:t>
            </w:r>
          </w:p>
        </w:tc>
        <w:tc>
          <w:tcPr>
            <w:tcW w:w="1134" w:type="dxa"/>
            <w:shd w:val="clear" w:color="auto" w:fill="auto"/>
            <w:tcMar>
              <w:top w:w="0" w:type="dxa"/>
              <w:left w:w="108" w:type="dxa"/>
              <w:bottom w:w="0" w:type="dxa"/>
              <w:right w:w="108" w:type="dxa"/>
            </w:tcMar>
          </w:tcPr>
          <w:p w:rsidR="005D1149" w:rsidRPr="005D1149" w:rsidRDefault="005D1149" w:rsidP="005D1149">
            <w:pPr>
              <w:spacing w:after="0" w:line="240" w:lineRule="auto"/>
              <w:rPr>
                <w:rFonts w:ascii="Times New Roman" w:eastAsia="Times New Roman" w:hAnsi="Times New Roman" w:cs="Times New Roman"/>
                <w:color w:val="000000"/>
                <w:sz w:val="20"/>
                <w:szCs w:val="20"/>
              </w:rPr>
            </w:pPr>
            <w:r w:rsidRPr="005D1149">
              <w:rPr>
                <w:rFonts w:ascii="Times New Roman" w:eastAsia="Times New Roman" w:hAnsi="Times New Roman" w:cs="Times New Roman"/>
                <w:color w:val="000000"/>
                <w:sz w:val="20"/>
                <w:szCs w:val="20"/>
              </w:rPr>
              <w:t>январь 2015 г.</w:t>
            </w:r>
          </w:p>
        </w:tc>
      </w:tr>
      <w:tr w:rsidR="005D1149" w:rsidRPr="005D1149" w:rsidTr="005D1149">
        <w:trPr>
          <w:trHeight w:val="395"/>
        </w:trPr>
        <w:tc>
          <w:tcPr>
            <w:tcW w:w="534" w:type="dxa"/>
            <w:shd w:val="clear" w:color="auto" w:fill="auto"/>
            <w:tcMar>
              <w:top w:w="0" w:type="dxa"/>
              <w:left w:w="108" w:type="dxa"/>
              <w:bottom w:w="0" w:type="dxa"/>
              <w:right w:w="108" w:type="dxa"/>
            </w:tcMar>
          </w:tcPr>
          <w:p w:rsidR="005D1149" w:rsidRPr="005D1149" w:rsidRDefault="005D1149" w:rsidP="005D1149">
            <w:pPr>
              <w:spacing w:after="0" w:line="240" w:lineRule="auto"/>
              <w:rPr>
                <w:rFonts w:ascii="Times New Roman" w:eastAsia="Times New Roman" w:hAnsi="Times New Roman" w:cs="Times New Roman"/>
                <w:color w:val="000000"/>
                <w:sz w:val="20"/>
                <w:szCs w:val="20"/>
              </w:rPr>
            </w:pPr>
            <w:r w:rsidRPr="005D1149">
              <w:rPr>
                <w:rFonts w:ascii="Times New Roman" w:eastAsia="Times New Roman" w:hAnsi="Times New Roman" w:cs="Times New Roman"/>
                <w:color w:val="000000"/>
                <w:sz w:val="20"/>
                <w:szCs w:val="20"/>
              </w:rPr>
              <w:t>12</w:t>
            </w:r>
          </w:p>
        </w:tc>
        <w:tc>
          <w:tcPr>
            <w:tcW w:w="2551" w:type="dxa"/>
            <w:shd w:val="clear" w:color="auto" w:fill="auto"/>
            <w:tcMar>
              <w:top w:w="0" w:type="dxa"/>
              <w:left w:w="108" w:type="dxa"/>
              <w:bottom w:w="0" w:type="dxa"/>
              <w:right w:w="108" w:type="dxa"/>
            </w:tcMar>
          </w:tcPr>
          <w:p w:rsidR="005D1149" w:rsidRPr="005D1149" w:rsidRDefault="005D1149" w:rsidP="005D1149">
            <w:pPr>
              <w:rPr>
                <w:rFonts w:ascii="Times New Roman" w:hAnsi="Times New Roman" w:cs="Times New Roman"/>
                <w:color w:val="000000"/>
                <w:sz w:val="20"/>
                <w:szCs w:val="20"/>
              </w:rPr>
            </w:pPr>
            <w:r w:rsidRPr="005D1149">
              <w:rPr>
                <w:rFonts w:ascii="Times New Roman" w:hAnsi="Times New Roman" w:cs="Times New Roman"/>
                <w:color w:val="000000"/>
                <w:sz w:val="20"/>
                <w:szCs w:val="20"/>
              </w:rPr>
              <w:t xml:space="preserve">Кран </w:t>
            </w:r>
            <w:proofErr w:type="spellStart"/>
            <w:r w:rsidRPr="005D1149">
              <w:rPr>
                <w:rFonts w:ascii="Times New Roman" w:hAnsi="Times New Roman" w:cs="Times New Roman"/>
                <w:color w:val="000000"/>
                <w:sz w:val="20"/>
                <w:szCs w:val="20"/>
              </w:rPr>
              <w:t>Ballomax</w:t>
            </w:r>
            <w:proofErr w:type="spellEnd"/>
            <w:r w:rsidRPr="005D1149">
              <w:rPr>
                <w:rFonts w:ascii="Times New Roman" w:hAnsi="Times New Roman" w:cs="Times New Roman"/>
                <w:color w:val="000000"/>
                <w:sz w:val="20"/>
                <w:szCs w:val="20"/>
              </w:rPr>
              <w:t xml:space="preserve"> КШТ 60.102.400</w:t>
            </w:r>
          </w:p>
        </w:tc>
        <w:tc>
          <w:tcPr>
            <w:tcW w:w="3260" w:type="dxa"/>
            <w:shd w:val="clear" w:color="auto" w:fill="auto"/>
            <w:tcMar>
              <w:top w:w="0" w:type="dxa"/>
              <w:left w:w="108" w:type="dxa"/>
              <w:bottom w:w="0" w:type="dxa"/>
              <w:right w:w="108" w:type="dxa"/>
            </w:tcMar>
          </w:tcPr>
          <w:p w:rsidR="005D1149" w:rsidRPr="005D1149" w:rsidRDefault="005D1149" w:rsidP="005D1149">
            <w:pPr>
              <w:rPr>
                <w:rFonts w:ascii="Times New Roman" w:hAnsi="Times New Roman" w:cs="Times New Roman"/>
                <w:color w:val="000000"/>
                <w:sz w:val="20"/>
                <w:szCs w:val="20"/>
              </w:rPr>
            </w:pPr>
            <w:r w:rsidRPr="005D1149">
              <w:rPr>
                <w:rFonts w:ascii="Times New Roman" w:hAnsi="Times New Roman" w:cs="Times New Roman"/>
                <w:color w:val="000000"/>
                <w:sz w:val="20"/>
                <w:szCs w:val="20"/>
              </w:rPr>
              <w:t xml:space="preserve">Кран </w:t>
            </w:r>
            <w:proofErr w:type="spellStart"/>
            <w:r w:rsidRPr="005D1149">
              <w:rPr>
                <w:rFonts w:ascii="Times New Roman" w:hAnsi="Times New Roman" w:cs="Times New Roman"/>
                <w:color w:val="000000"/>
                <w:sz w:val="20"/>
                <w:szCs w:val="20"/>
              </w:rPr>
              <w:t>Ballomax</w:t>
            </w:r>
            <w:proofErr w:type="spellEnd"/>
            <w:r w:rsidRPr="005D1149">
              <w:rPr>
                <w:rFonts w:ascii="Times New Roman" w:hAnsi="Times New Roman" w:cs="Times New Roman"/>
                <w:color w:val="000000"/>
                <w:sz w:val="20"/>
                <w:szCs w:val="20"/>
              </w:rPr>
              <w:t xml:space="preserve"> КШТ 60.102.400 тип затвор</w:t>
            </w:r>
            <w:proofErr w:type="gramStart"/>
            <w:r w:rsidRPr="005D1149">
              <w:rPr>
                <w:rFonts w:ascii="Times New Roman" w:hAnsi="Times New Roman" w:cs="Times New Roman"/>
                <w:color w:val="000000"/>
                <w:sz w:val="20"/>
                <w:szCs w:val="20"/>
              </w:rPr>
              <w:t>а(</w:t>
            </w:r>
            <w:proofErr w:type="gramEnd"/>
            <w:r w:rsidRPr="005D1149">
              <w:rPr>
                <w:rFonts w:ascii="Times New Roman" w:hAnsi="Times New Roman" w:cs="Times New Roman"/>
                <w:color w:val="000000"/>
                <w:sz w:val="20"/>
                <w:szCs w:val="20"/>
              </w:rPr>
              <w:t xml:space="preserve">для запорных)-шаровой, Назначение-для систем теплоснабжения, Условное давление </w:t>
            </w:r>
            <w:proofErr w:type="spellStart"/>
            <w:r w:rsidRPr="005D1149">
              <w:rPr>
                <w:rFonts w:ascii="Times New Roman" w:hAnsi="Times New Roman" w:cs="Times New Roman"/>
                <w:color w:val="000000"/>
                <w:sz w:val="20"/>
                <w:szCs w:val="20"/>
              </w:rPr>
              <w:t>Ру</w:t>
            </w:r>
            <w:proofErr w:type="spellEnd"/>
            <w:r w:rsidRPr="005D1149">
              <w:rPr>
                <w:rFonts w:ascii="Times New Roman" w:hAnsi="Times New Roman" w:cs="Times New Roman"/>
                <w:color w:val="000000"/>
                <w:sz w:val="20"/>
                <w:szCs w:val="20"/>
              </w:rPr>
              <w:t xml:space="preserve">, кгс/см2-25, Способ присоединения к трубопроводу-под приварку, Диаметр условного прохода </w:t>
            </w:r>
            <w:proofErr w:type="spellStart"/>
            <w:r w:rsidRPr="005D1149">
              <w:rPr>
                <w:rFonts w:ascii="Times New Roman" w:hAnsi="Times New Roman" w:cs="Times New Roman"/>
                <w:color w:val="000000"/>
                <w:sz w:val="20"/>
                <w:szCs w:val="20"/>
              </w:rPr>
              <w:t>Ду</w:t>
            </w:r>
            <w:proofErr w:type="spellEnd"/>
            <w:r w:rsidRPr="005D1149">
              <w:rPr>
                <w:rFonts w:ascii="Times New Roman" w:hAnsi="Times New Roman" w:cs="Times New Roman"/>
                <w:color w:val="000000"/>
                <w:sz w:val="20"/>
                <w:szCs w:val="20"/>
              </w:rPr>
              <w:t>, мм-400, Тип-запорный, Материал корпуса-углеродистая сталь, Тип привода-с редуктором,</w:t>
            </w:r>
          </w:p>
        </w:tc>
        <w:tc>
          <w:tcPr>
            <w:tcW w:w="1560" w:type="dxa"/>
          </w:tcPr>
          <w:p w:rsidR="005D1149" w:rsidRPr="005D1149" w:rsidRDefault="005D1149" w:rsidP="005D1149">
            <w:pPr>
              <w:rPr>
                <w:rFonts w:ascii="Times New Roman" w:hAnsi="Times New Roman" w:cs="Times New Roman"/>
                <w:color w:val="000000"/>
                <w:sz w:val="20"/>
                <w:szCs w:val="20"/>
              </w:rPr>
            </w:pPr>
            <w:r w:rsidRPr="005D1149">
              <w:rPr>
                <w:rFonts w:ascii="Times New Roman" w:hAnsi="Times New Roman" w:cs="Times New Roman"/>
                <w:color w:val="000000"/>
                <w:sz w:val="20"/>
                <w:szCs w:val="20"/>
              </w:rPr>
              <w:t>НД производителя</w:t>
            </w:r>
          </w:p>
        </w:tc>
        <w:tc>
          <w:tcPr>
            <w:tcW w:w="708" w:type="dxa"/>
            <w:shd w:val="clear" w:color="auto" w:fill="auto"/>
            <w:tcMar>
              <w:top w:w="0" w:type="dxa"/>
              <w:left w:w="108" w:type="dxa"/>
              <w:bottom w:w="0" w:type="dxa"/>
              <w:right w:w="108" w:type="dxa"/>
            </w:tcMar>
          </w:tcPr>
          <w:p w:rsidR="005D1149" w:rsidRPr="005D1149" w:rsidRDefault="005D1149" w:rsidP="005D1149">
            <w:pPr>
              <w:autoSpaceDE w:val="0"/>
              <w:autoSpaceDN w:val="0"/>
              <w:adjustRightInd w:val="0"/>
              <w:spacing w:after="0" w:line="240" w:lineRule="auto"/>
              <w:rPr>
                <w:rFonts w:ascii="Times New Roman" w:hAnsi="Times New Roman" w:cs="Times New Roman"/>
                <w:color w:val="000000"/>
                <w:sz w:val="20"/>
                <w:szCs w:val="20"/>
              </w:rPr>
            </w:pPr>
            <w:proofErr w:type="spellStart"/>
            <w:proofErr w:type="gramStart"/>
            <w:r w:rsidRPr="005D1149">
              <w:rPr>
                <w:rFonts w:ascii="Times New Roman" w:hAnsi="Times New Roman" w:cs="Times New Roman"/>
                <w:color w:val="000000"/>
                <w:sz w:val="20"/>
                <w:szCs w:val="20"/>
              </w:rPr>
              <w:t>шт</w:t>
            </w:r>
            <w:proofErr w:type="spellEnd"/>
            <w:proofErr w:type="gramEnd"/>
          </w:p>
        </w:tc>
        <w:tc>
          <w:tcPr>
            <w:tcW w:w="567" w:type="dxa"/>
            <w:shd w:val="clear" w:color="auto" w:fill="auto"/>
            <w:tcMar>
              <w:top w:w="0" w:type="dxa"/>
              <w:left w:w="108" w:type="dxa"/>
              <w:bottom w:w="0" w:type="dxa"/>
              <w:right w:w="108" w:type="dxa"/>
            </w:tcMar>
          </w:tcPr>
          <w:p w:rsidR="005D1149" w:rsidRPr="005D1149" w:rsidRDefault="005D1149" w:rsidP="005D1149">
            <w:pPr>
              <w:jc w:val="center"/>
              <w:rPr>
                <w:rFonts w:ascii="Times New Roman" w:hAnsi="Times New Roman" w:cs="Times New Roman"/>
                <w:color w:val="000000"/>
                <w:sz w:val="20"/>
                <w:szCs w:val="20"/>
              </w:rPr>
            </w:pPr>
            <w:r w:rsidRPr="005D1149">
              <w:rPr>
                <w:rFonts w:ascii="Times New Roman" w:hAnsi="Times New Roman" w:cs="Times New Roman"/>
                <w:color w:val="000000"/>
                <w:sz w:val="20"/>
                <w:szCs w:val="20"/>
              </w:rPr>
              <w:t>3</w:t>
            </w:r>
          </w:p>
        </w:tc>
        <w:tc>
          <w:tcPr>
            <w:tcW w:w="1134" w:type="dxa"/>
            <w:shd w:val="clear" w:color="auto" w:fill="auto"/>
            <w:tcMar>
              <w:top w:w="0" w:type="dxa"/>
              <w:left w:w="108" w:type="dxa"/>
              <w:bottom w:w="0" w:type="dxa"/>
              <w:right w:w="108" w:type="dxa"/>
            </w:tcMar>
          </w:tcPr>
          <w:p w:rsidR="005D1149" w:rsidRPr="005D1149" w:rsidRDefault="005D1149" w:rsidP="005D1149">
            <w:pPr>
              <w:spacing w:after="0" w:line="240" w:lineRule="auto"/>
              <w:rPr>
                <w:rFonts w:ascii="Times New Roman" w:eastAsia="Times New Roman" w:hAnsi="Times New Roman" w:cs="Times New Roman"/>
                <w:color w:val="000000"/>
                <w:sz w:val="20"/>
                <w:szCs w:val="20"/>
              </w:rPr>
            </w:pPr>
            <w:r w:rsidRPr="005D1149">
              <w:rPr>
                <w:rFonts w:ascii="Times New Roman" w:eastAsia="Times New Roman" w:hAnsi="Times New Roman" w:cs="Times New Roman"/>
                <w:color w:val="000000"/>
                <w:sz w:val="20"/>
                <w:szCs w:val="20"/>
              </w:rPr>
              <w:t>январь 2015 г.</w:t>
            </w:r>
          </w:p>
        </w:tc>
      </w:tr>
      <w:tr w:rsidR="005D1149" w:rsidRPr="005D1149" w:rsidTr="005D1149">
        <w:trPr>
          <w:trHeight w:val="395"/>
        </w:trPr>
        <w:tc>
          <w:tcPr>
            <w:tcW w:w="534" w:type="dxa"/>
            <w:shd w:val="clear" w:color="auto" w:fill="auto"/>
            <w:tcMar>
              <w:top w:w="0" w:type="dxa"/>
              <w:left w:w="108" w:type="dxa"/>
              <w:bottom w:w="0" w:type="dxa"/>
              <w:right w:w="108" w:type="dxa"/>
            </w:tcMar>
          </w:tcPr>
          <w:p w:rsidR="005D1149" w:rsidRPr="005D1149" w:rsidRDefault="005D1149" w:rsidP="005D1149">
            <w:pPr>
              <w:spacing w:after="0" w:line="240" w:lineRule="auto"/>
              <w:rPr>
                <w:rFonts w:ascii="Times New Roman" w:eastAsia="Times New Roman" w:hAnsi="Times New Roman" w:cs="Times New Roman"/>
                <w:color w:val="000000"/>
                <w:sz w:val="20"/>
                <w:szCs w:val="20"/>
              </w:rPr>
            </w:pPr>
            <w:r w:rsidRPr="005D1149">
              <w:rPr>
                <w:rFonts w:ascii="Times New Roman" w:eastAsia="Times New Roman" w:hAnsi="Times New Roman" w:cs="Times New Roman"/>
                <w:color w:val="000000"/>
                <w:sz w:val="20"/>
                <w:szCs w:val="20"/>
              </w:rPr>
              <w:t>13</w:t>
            </w:r>
          </w:p>
        </w:tc>
        <w:tc>
          <w:tcPr>
            <w:tcW w:w="2551" w:type="dxa"/>
            <w:shd w:val="clear" w:color="auto" w:fill="auto"/>
            <w:tcMar>
              <w:top w:w="0" w:type="dxa"/>
              <w:left w:w="108" w:type="dxa"/>
              <w:bottom w:w="0" w:type="dxa"/>
              <w:right w:w="108" w:type="dxa"/>
            </w:tcMar>
          </w:tcPr>
          <w:p w:rsidR="005D1149" w:rsidRPr="005D1149" w:rsidRDefault="005D1149" w:rsidP="005D1149">
            <w:pPr>
              <w:rPr>
                <w:rFonts w:ascii="Times New Roman" w:hAnsi="Times New Roman" w:cs="Times New Roman"/>
                <w:color w:val="000000"/>
                <w:sz w:val="20"/>
                <w:szCs w:val="20"/>
              </w:rPr>
            </w:pPr>
            <w:r w:rsidRPr="005D1149">
              <w:rPr>
                <w:rFonts w:ascii="Times New Roman" w:hAnsi="Times New Roman" w:cs="Times New Roman"/>
                <w:color w:val="000000"/>
                <w:sz w:val="20"/>
                <w:szCs w:val="20"/>
              </w:rPr>
              <w:t xml:space="preserve">Кран КШТ 60.102.250 Ду250 Ру25 </w:t>
            </w:r>
            <w:proofErr w:type="spellStart"/>
            <w:r w:rsidRPr="005D1149">
              <w:rPr>
                <w:rFonts w:ascii="Times New Roman" w:hAnsi="Times New Roman" w:cs="Times New Roman"/>
                <w:color w:val="000000"/>
                <w:sz w:val="20"/>
                <w:szCs w:val="20"/>
              </w:rPr>
              <w:t>Ballomax</w:t>
            </w:r>
            <w:proofErr w:type="spellEnd"/>
          </w:p>
        </w:tc>
        <w:tc>
          <w:tcPr>
            <w:tcW w:w="3260" w:type="dxa"/>
            <w:shd w:val="clear" w:color="auto" w:fill="auto"/>
            <w:tcMar>
              <w:top w:w="0" w:type="dxa"/>
              <w:left w:w="108" w:type="dxa"/>
              <w:bottom w:w="0" w:type="dxa"/>
              <w:right w:w="108" w:type="dxa"/>
            </w:tcMar>
          </w:tcPr>
          <w:p w:rsidR="005D1149" w:rsidRPr="005D1149" w:rsidRDefault="005D1149" w:rsidP="005D1149">
            <w:pPr>
              <w:rPr>
                <w:rFonts w:ascii="Times New Roman" w:hAnsi="Times New Roman" w:cs="Times New Roman"/>
                <w:color w:val="000000"/>
                <w:sz w:val="20"/>
                <w:szCs w:val="20"/>
              </w:rPr>
            </w:pPr>
            <w:r w:rsidRPr="005D1149">
              <w:rPr>
                <w:rFonts w:ascii="Times New Roman" w:hAnsi="Times New Roman" w:cs="Times New Roman"/>
                <w:color w:val="000000"/>
                <w:sz w:val="20"/>
                <w:szCs w:val="20"/>
              </w:rPr>
              <w:t xml:space="preserve">Кран КШТ 60.102.250 Ду250 Ру25 </w:t>
            </w:r>
            <w:proofErr w:type="spellStart"/>
            <w:r w:rsidRPr="005D1149">
              <w:rPr>
                <w:rFonts w:ascii="Times New Roman" w:hAnsi="Times New Roman" w:cs="Times New Roman"/>
                <w:color w:val="000000"/>
                <w:sz w:val="20"/>
                <w:szCs w:val="20"/>
              </w:rPr>
              <w:t>Ballomax</w:t>
            </w:r>
            <w:proofErr w:type="spellEnd"/>
          </w:p>
        </w:tc>
        <w:tc>
          <w:tcPr>
            <w:tcW w:w="1560" w:type="dxa"/>
          </w:tcPr>
          <w:p w:rsidR="005D1149" w:rsidRPr="005D1149" w:rsidRDefault="005D1149" w:rsidP="005D1149">
            <w:pPr>
              <w:rPr>
                <w:rFonts w:ascii="Times New Roman" w:hAnsi="Times New Roman" w:cs="Times New Roman"/>
                <w:color w:val="000000"/>
                <w:sz w:val="20"/>
                <w:szCs w:val="20"/>
              </w:rPr>
            </w:pPr>
            <w:r w:rsidRPr="005D1149">
              <w:rPr>
                <w:rFonts w:ascii="Times New Roman" w:hAnsi="Times New Roman" w:cs="Times New Roman"/>
                <w:color w:val="000000"/>
                <w:sz w:val="20"/>
                <w:szCs w:val="20"/>
              </w:rPr>
              <w:t>НД Производителя</w:t>
            </w:r>
          </w:p>
        </w:tc>
        <w:tc>
          <w:tcPr>
            <w:tcW w:w="708" w:type="dxa"/>
            <w:shd w:val="clear" w:color="auto" w:fill="auto"/>
            <w:tcMar>
              <w:top w:w="0" w:type="dxa"/>
              <w:left w:w="108" w:type="dxa"/>
              <w:bottom w:w="0" w:type="dxa"/>
              <w:right w:w="108" w:type="dxa"/>
            </w:tcMar>
          </w:tcPr>
          <w:p w:rsidR="005D1149" w:rsidRPr="005D1149" w:rsidRDefault="005D1149" w:rsidP="005D1149">
            <w:pPr>
              <w:autoSpaceDE w:val="0"/>
              <w:autoSpaceDN w:val="0"/>
              <w:adjustRightInd w:val="0"/>
              <w:spacing w:after="0" w:line="240" w:lineRule="auto"/>
              <w:rPr>
                <w:rFonts w:ascii="Times New Roman" w:hAnsi="Times New Roman" w:cs="Times New Roman"/>
                <w:color w:val="000000"/>
                <w:sz w:val="20"/>
                <w:szCs w:val="20"/>
              </w:rPr>
            </w:pPr>
            <w:proofErr w:type="spellStart"/>
            <w:proofErr w:type="gramStart"/>
            <w:r w:rsidRPr="005D1149">
              <w:rPr>
                <w:rFonts w:ascii="Times New Roman" w:hAnsi="Times New Roman" w:cs="Times New Roman"/>
                <w:color w:val="000000"/>
                <w:sz w:val="20"/>
                <w:szCs w:val="20"/>
              </w:rPr>
              <w:t>шт</w:t>
            </w:r>
            <w:proofErr w:type="spellEnd"/>
            <w:proofErr w:type="gramEnd"/>
          </w:p>
        </w:tc>
        <w:tc>
          <w:tcPr>
            <w:tcW w:w="567" w:type="dxa"/>
            <w:shd w:val="clear" w:color="auto" w:fill="auto"/>
            <w:tcMar>
              <w:top w:w="0" w:type="dxa"/>
              <w:left w:w="108" w:type="dxa"/>
              <w:bottom w:w="0" w:type="dxa"/>
              <w:right w:w="108" w:type="dxa"/>
            </w:tcMar>
          </w:tcPr>
          <w:p w:rsidR="005D1149" w:rsidRPr="005D1149" w:rsidRDefault="005D1149" w:rsidP="005D1149">
            <w:pPr>
              <w:jc w:val="center"/>
              <w:rPr>
                <w:rFonts w:ascii="Times New Roman" w:hAnsi="Times New Roman" w:cs="Times New Roman"/>
                <w:color w:val="000000"/>
                <w:sz w:val="20"/>
                <w:szCs w:val="20"/>
              </w:rPr>
            </w:pPr>
            <w:r w:rsidRPr="005D1149">
              <w:rPr>
                <w:rFonts w:ascii="Times New Roman" w:hAnsi="Times New Roman" w:cs="Times New Roman"/>
                <w:color w:val="000000"/>
                <w:sz w:val="20"/>
                <w:szCs w:val="20"/>
              </w:rPr>
              <w:t>6</w:t>
            </w:r>
          </w:p>
        </w:tc>
        <w:tc>
          <w:tcPr>
            <w:tcW w:w="1134" w:type="dxa"/>
            <w:shd w:val="clear" w:color="auto" w:fill="auto"/>
            <w:tcMar>
              <w:top w:w="0" w:type="dxa"/>
              <w:left w:w="108" w:type="dxa"/>
              <w:bottom w:w="0" w:type="dxa"/>
              <w:right w:w="108" w:type="dxa"/>
            </w:tcMar>
          </w:tcPr>
          <w:p w:rsidR="005D1149" w:rsidRPr="005D1149" w:rsidRDefault="005D1149" w:rsidP="005D1149">
            <w:pPr>
              <w:spacing w:after="0" w:line="240" w:lineRule="auto"/>
              <w:rPr>
                <w:rFonts w:ascii="Times New Roman" w:eastAsia="Times New Roman" w:hAnsi="Times New Roman" w:cs="Times New Roman"/>
                <w:color w:val="000000"/>
                <w:sz w:val="20"/>
                <w:szCs w:val="20"/>
              </w:rPr>
            </w:pPr>
            <w:r w:rsidRPr="005D1149">
              <w:rPr>
                <w:rFonts w:ascii="Times New Roman" w:eastAsia="Times New Roman" w:hAnsi="Times New Roman" w:cs="Times New Roman"/>
                <w:color w:val="000000"/>
                <w:sz w:val="20"/>
                <w:szCs w:val="20"/>
              </w:rPr>
              <w:t>январь 2015 г.</w:t>
            </w:r>
          </w:p>
        </w:tc>
      </w:tr>
    </w:tbl>
    <w:p w:rsidR="00250B78" w:rsidRPr="000B689A" w:rsidRDefault="00250B78" w:rsidP="003E2127">
      <w:pPr>
        <w:shd w:val="clear" w:color="auto" w:fill="FFFFFF"/>
        <w:spacing w:after="0" w:line="240" w:lineRule="auto"/>
        <w:jc w:val="both"/>
        <w:rPr>
          <w:rFonts w:ascii="Times New Roman" w:eastAsia="Times New Roman" w:hAnsi="Times New Roman" w:cs="Times New Roman"/>
          <w:b/>
          <w:bCs/>
          <w:color w:val="000000"/>
          <w:sz w:val="20"/>
          <w:szCs w:val="20"/>
        </w:rPr>
      </w:pP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1.</w:t>
      </w:r>
      <w:r w:rsidRPr="00474BB0">
        <w:rPr>
          <w:rFonts w:ascii="Times New Roman" w:eastAsia="Times New Roman" w:hAnsi="Times New Roman" w:cs="Times New Roman"/>
          <w:color w:val="000000"/>
          <w:sz w:val="20"/>
          <w:szCs w:val="20"/>
        </w:rPr>
        <w:t>     </w:t>
      </w:r>
      <w:r w:rsidRPr="00474BB0">
        <w:rPr>
          <w:rFonts w:ascii="Times New Roman" w:eastAsia="Times New Roman" w:hAnsi="Times New Roman" w:cs="Times New Roman"/>
          <w:b/>
          <w:bCs/>
          <w:color w:val="000000"/>
          <w:sz w:val="20"/>
          <w:szCs w:val="20"/>
        </w:rPr>
        <w:t> Место доставки: </w:t>
      </w:r>
      <w:r w:rsidR="00C02D2E" w:rsidRPr="00474BB0">
        <w:rPr>
          <w:rFonts w:ascii="Times New Roman" w:eastAsia="Times New Roman" w:hAnsi="Times New Roman" w:cs="Times New Roman"/>
          <w:color w:val="000000"/>
          <w:sz w:val="20"/>
          <w:szCs w:val="20"/>
        </w:rPr>
        <w:t xml:space="preserve">662328, Красноярский край, </w:t>
      </w:r>
      <w:proofErr w:type="spellStart"/>
      <w:r w:rsidR="00C02D2E" w:rsidRPr="00474BB0">
        <w:rPr>
          <w:rFonts w:ascii="Times New Roman" w:eastAsia="Times New Roman" w:hAnsi="Times New Roman" w:cs="Times New Roman"/>
          <w:color w:val="000000"/>
          <w:sz w:val="20"/>
          <w:szCs w:val="20"/>
        </w:rPr>
        <w:t>Шарыповский</w:t>
      </w:r>
      <w:proofErr w:type="spellEnd"/>
      <w:r w:rsidR="00C02D2E" w:rsidRPr="00474BB0">
        <w:rPr>
          <w:rFonts w:ascii="Times New Roman" w:eastAsia="Times New Roman" w:hAnsi="Times New Roman" w:cs="Times New Roman"/>
          <w:color w:val="000000"/>
          <w:sz w:val="20"/>
          <w:szCs w:val="20"/>
        </w:rPr>
        <w:t xml:space="preserve"> район, </w:t>
      </w:r>
      <w:proofErr w:type="spellStart"/>
      <w:r w:rsidR="00C02D2E" w:rsidRPr="00474BB0">
        <w:rPr>
          <w:rFonts w:ascii="Times New Roman" w:eastAsia="Times New Roman" w:hAnsi="Times New Roman" w:cs="Times New Roman"/>
          <w:color w:val="000000"/>
          <w:sz w:val="20"/>
          <w:szCs w:val="20"/>
        </w:rPr>
        <w:t>промбаза</w:t>
      </w:r>
      <w:proofErr w:type="spellEnd"/>
      <w:r w:rsidR="00C02D2E" w:rsidRPr="00474BB0">
        <w:rPr>
          <w:rFonts w:ascii="Times New Roman" w:eastAsia="Times New Roman" w:hAnsi="Times New Roman" w:cs="Times New Roman"/>
          <w:color w:val="000000"/>
          <w:sz w:val="20"/>
          <w:szCs w:val="20"/>
        </w:rPr>
        <w:t xml:space="preserve"> «Энергетиков», строение 1/15</w:t>
      </w:r>
      <w:r w:rsidR="000B689A">
        <w:rPr>
          <w:rFonts w:ascii="Times New Roman" w:eastAsia="Times New Roman" w:hAnsi="Times New Roman" w:cs="Times New Roman"/>
          <w:color w:val="000000"/>
          <w:sz w:val="20"/>
          <w:szCs w:val="20"/>
        </w:rPr>
        <w:t>.</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Условия оплаты:</w:t>
      </w:r>
      <w:r w:rsidRPr="00474BB0">
        <w:rPr>
          <w:rFonts w:ascii="Times New Roman" w:eastAsia="Times New Roman" w:hAnsi="Times New Roman" w:cs="Times New Roman"/>
          <w:color w:val="000000"/>
          <w:sz w:val="20"/>
          <w:szCs w:val="20"/>
        </w:rPr>
        <w:t xml:space="preserve"> оплата за поставленную продукцию в течение 45 дней </w:t>
      </w:r>
      <w:proofErr w:type="gramStart"/>
      <w:r w:rsidRPr="00474BB0">
        <w:rPr>
          <w:rFonts w:ascii="Times New Roman" w:eastAsia="Times New Roman" w:hAnsi="Times New Roman" w:cs="Times New Roman"/>
          <w:color w:val="000000"/>
          <w:sz w:val="20"/>
          <w:szCs w:val="20"/>
        </w:rPr>
        <w:t>с даты подписания</w:t>
      </w:r>
      <w:proofErr w:type="gramEnd"/>
      <w:r w:rsidRPr="00474BB0">
        <w:rPr>
          <w:rFonts w:ascii="Times New Roman" w:eastAsia="Times New Roman" w:hAnsi="Times New Roman" w:cs="Times New Roman"/>
          <w:color w:val="000000"/>
          <w:sz w:val="20"/>
          <w:szCs w:val="20"/>
        </w:rPr>
        <w:t xml:space="preserve"> товарной накладной (по факту поставки на склад Грузополучателя).</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2.</w:t>
      </w:r>
      <w:r w:rsidRPr="00474BB0">
        <w:rPr>
          <w:rFonts w:ascii="Times New Roman" w:eastAsia="Times New Roman" w:hAnsi="Times New Roman" w:cs="Times New Roman"/>
          <w:color w:val="000000"/>
          <w:sz w:val="20"/>
          <w:szCs w:val="20"/>
        </w:rPr>
        <w:t>     </w:t>
      </w:r>
      <w:r w:rsidRPr="00474BB0">
        <w:rPr>
          <w:rFonts w:ascii="Times New Roman" w:eastAsia="Times New Roman" w:hAnsi="Times New Roman" w:cs="Times New Roman"/>
          <w:b/>
          <w:bCs/>
          <w:color w:val="000000"/>
          <w:sz w:val="20"/>
          <w:szCs w:val="20"/>
        </w:rPr>
        <w:t>Требования к продукции:</w:t>
      </w:r>
      <w:r w:rsidRPr="00474BB0">
        <w:rPr>
          <w:rFonts w:ascii="Times New Roman" w:eastAsia="Times New Roman" w:hAnsi="Times New Roman" w:cs="Times New Roman"/>
          <w:color w:val="000000"/>
          <w:sz w:val="20"/>
          <w:szCs w:val="20"/>
        </w:rPr>
        <w:t>  </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 xml:space="preserve">2.1.    Поставляемая продукция должна быть новой, не бывшей в </w:t>
      </w:r>
      <w:proofErr w:type="gramStart"/>
      <w:r w:rsidRPr="00474BB0">
        <w:rPr>
          <w:rFonts w:ascii="Times New Roman" w:eastAsia="Times New Roman" w:hAnsi="Times New Roman" w:cs="Times New Roman"/>
          <w:color w:val="000000"/>
          <w:sz w:val="20"/>
          <w:szCs w:val="20"/>
        </w:rPr>
        <w:t>употреблении</w:t>
      </w:r>
      <w:proofErr w:type="gramEnd"/>
      <w:r w:rsidRPr="00474BB0">
        <w:rPr>
          <w:rFonts w:ascii="Times New Roman" w:eastAsia="Times New Roman" w:hAnsi="Times New Roman" w:cs="Times New Roman"/>
          <w:color w:val="000000"/>
          <w:sz w:val="20"/>
          <w:szCs w:val="20"/>
        </w:rPr>
        <w:t xml:space="preserve"> (в эксплуатации, в консервации);</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2.2.    Поставляемая продукция должна быть свободной от прав третьих лиц, (т.е. продукция не должна быть обременена залогом, не находиться под арестом, запрещением, не являться предметом предварительного договора, не быть обремененной иным образом, не являться предметом спора с третьим лицом и т.п.);</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2.3.    Качество продукции должно подтверждаться:</w:t>
      </w:r>
    </w:p>
    <w:p w:rsidR="00882EBB" w:rsidRPr="00474BB0" w:rsidRDefault="00882EBB" w:rsidP="005209EE">
      <w:pPr>
        <w:shd w:val="clear" w:color="auto" w:fill="FFFFFF"/>
        <w:tabs>
          <w:tab w:val="left" w:pos="142"/>
        </w:tabs>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           паспортом на изделие;</w:t>
      </w:r>
    </w:p>
    <w:p w:rsidR="00882EBB" w:rsidRPr="00474BB0" w:rsidRDefault="00882EBB" w:rsidP="005209EE">
      <w:pPr>
        <w:shd w:val="clear" w:color="auto" w:fill="FFFFFF"/>
        <w:tabs>
          <w:tab w:val="left" w:pos="284"/>
        </w:tabs>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           сертификатом соответствия и другой сопроводительной документацией предприятия-изготовителя;</w:t>
      </w:r>
    </w:p>
    <w:p w:rsidR="00882EBB" w:rsidRPr="00474BB0" w:rsidRDefault="00882EBB" w:rsidP="005209EE">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3.</w:t>
      </w:r>
      <w:r w:rsidRPr="00474BB0">
        <w:rPr>
          <w:rFonts w:ascii="Times New Roman" w:eastAsia="Times New Roman" w:hAnsi="Times New Roman" w:cs="Times New Roman"/>
          <w:color w:val="000000"/>
          <w:sz w:val="20"/>
          <w:szCs w:val="20"/>
        </w:rPr>
        <w:t>     </w:t>
      </w:r>
      <w:r w:rsidRPr="00474BB0">
        <w:rPr>
          <w:rFonts w:ascii="Times New Roman" w:eastAsia="Times New Roman" w:hAnsi="Times New Roman" w:cs="Times New Roman"/>
          <w:b/>
          <w:bCs/>
          <w:color w:val="000000"/>
          <w:sz w:val="20"/>
          <w:szCs w:val="20"/>
        </w:rPr>
        <w:t>Требования к Поставщику:</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 xml:space="preserve">3.1.    В приоритетном </w:t>
      </w:r>
      <w:proofErr w:type="gramStart"/>
      <w:r w:rsidRPr="00474BB0">
        <w:rPr>
          <w:rFonts w:ascii="Times New Roman" w:eastAsia="Times New Roman" w:hAnsi="Times New Roman" w:cs="Times New Roman"/>
          <w:color w:val="000000"/>
          <w:sz w:val="20"/>
          <w:szCs w:val="20"/>
        </w:rPr>
        <w:t>порядке</w:t>
      </w:r>
      <w:proofErr w:type="gramEnd"/>
      <w:r w:rsidRPr="00474BB0">
        <w:rPr>
          <w:rFonts w:ascii="Times New Roman" w:eastAsia="Times New Roman" w:hAnsi="Times New Roman" w:cs="Times New Roman"/>
          <w:color w:val="000000"/>
          <w:sz w:val="20"/>
          <w:szCs w:val="20"/>
        </w:rPr>
        <w:t xml:space="preserve"> будут рассматриваться предложения Производителя продукции, указанной в Уведомлении.</w:t>
      </w:r>
    </w:p>
    <w:p w:rsidR="00882EBB" w:rsidRPr="005D1149"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 xml:space="preserve">3.2.    Поставщик (не производитель продукции) обязан иметь сертификат дилера/официального партнёра предприятия-изготовителя, либо гарантийное письмо предприятия-изготовителя, либо действующий договор с </w:t>
      </w:r>
      <w:r w:rsidRPr="005D1149">
        <w:rPr>
          <w:rFonts w:ascii="Times New Roman" w:eastAsia="Times New Roman" w:hAnsi="Times New Roman" w:cs="Times New Roman"/>
          <w:color w:val="000000"/>
          <w:sz w:val="20"/>
          <w:szCs w:val="20"/>
        </w:rPr>
        <w:lastRenderedPageBreak/>
        <w:t>предприятием-изготовителем продукции, указанной в настоящем Уведомлении, - прикладывается к предложению Поставщика.</w:t>
      </w:r>
    </w:p>
    <w:p w:rsidR="00882EBB" w:rsidRPr="005D1149" w:rsidRDefault="00882EBB" w:rsidP="000B689A">
      <w:pPr>
        <w:spacing w:after="0" w:line="240" w:lineRule="auto"/>
        <w:rPr>
          <w:sz w:val="20"/>
          <w:szCs w:val="20"/>
          <w:u w:val="single"/>
        </w:rPr>
      </w:pPr>
      <w:r w:rsidRPr="005D1149">
        <w:rPr>
          <w:rFonts w:ascii="Times New Roman" w:eastAsia="Times New Roman" w:hAnsi="Times New Roman" w:cs="Times New Roman"/>
          <w:color w:val="000000"/>
          <w:sz w:val="20"/>
          <w:szCs w:val="20"/>
        </w:rPr>
        <w:t>3.3.    Поставщик должен соблюдать общепризнанные принципы Глобального Договора ООН в области прав человека, трудовых отношений, охраны окружающей среды и борьбы с коррупцией</w:t>
      </w:r>
      <w:r w:rsidR="00254583" w:rsidRPr="005D1149">
        <w:rPr>
          <w:rFonts w:ascii="Times New Roman" w:eastAsia="Times New Roman" w:hAnsi="Times New Roman" w:cs="Times New Roman"/>
          <w:color w:val="000000"/>
          <w:sz w:val="20"/>
          <w:szCs w:val="20"/>
        </w:rPr>
        <w:t xml:space="preserve"> </w:t>
      </w:r>
      <w:hyperlink r:id="rId7" w:history="1">
        <w:r w:rsidR="00254583" w:rsidRPr="005D1149">
          <w:rPr>
            <w:rStyle w:val="a3"/>
            <w:rFonts w:ascii="Times New Roman" w:hAnsi="Times New Roman" w:cs="Times New Roman"/>
            <w:sz w:val="20"/>
            <w:szCs w:val="20"/>
          </w:rPr>
          <w:t>http://www.eon-russia.ru/files/117/-</w:t>
        </w:r>
      </w:hyperlink>
      <w:r w:rsidRPr="005D1149">
        <w:rPr>
          <w:rFonts w:ascii="Times New Roman" w:eastAsia="Times New Roman" w:hAnsi="Times New Roman" w:cs="Times New Roman"/>
          <w:color w:val="000000"/>
          <w:sz w:val="20"/>
          <w:szCs w:val="20"/>
        </w:rPr>
        <w:t>.</w:t>
      </w:r>
    </w:p>
    <w:p w:rsidR="00882EBB" w:rsidRPr="005D1149" w:rsidRDefault="00882EBB" w:rsidP="00254583">
      <w:pPr>
        <w:spacing w:after="0"/>
        <w:rPr>
          <w:sz w:val="20"/>
          <w:szCs w:val="20"/>
          <w:u w:val="single"/>
        </w:rPr>
      </w:pPr>
      <w:r w:rsidRPr="005D1149">
        <w:rPr>
          <w:rFonts w:ascii="Times New Roman" w:eastAsia="Times New Roman" w:hAnsi="Times New Roman" w:cs="Times New Roman"/>
          <w:color w:val="1F497D"/>
          <w:sz w:val="20"/>
          <w:szCs w:val="20"/>
        </w:rPr>
        <w:t>1.  </w:t>
      </w:r>
      <w:proofErr w:type="gramStart"/>
      <w:r w:rsidRPr="005D1149">
        <w:rPr>
          <w:rFonts w:ascii="Times New Roman" w:eastAsia="Times New Roman" w:hAnsi="Times New Roman" w:cs="Times New Roman"/>
          <w:b/>
          <w:bCs/>
          <w:color w:val="000000"/>
          <w:sz w:val="20"/>
          <w:szCs w:val="20"/>
        </w:rPr>
        <w:t>Кроме того, для того чтобы претендовать на победу при сумме предложения более 5000 евро без учета НДС Участник обязан пройти регистрацию в базе данных поставщиков ОАО «Э.ОН Россия», заполнить анкету и подготовить другие необходимые документы (подробная информация по ссылке </w:t>
      </w:r>
      <w:hyperlink r:id="rId8" w:history="1">
        <w:r w:rsidR="00254583" w:rsidRPr="005D1149">
          <w:rPr>
            <w:rStyle w:val="a3"/>
            <w:rFonts w:ascii="Times New Roman" w:hAnsi="Times New Roman" w:cs="Times New Roman"/>
            <w:sz w:val="20"/>
            <w:szCs w:val="20"/>
          </w:rPr>
          <w:t>http://www.eon-russia.ru/purchase/interaction/services/</w:t>
        </w:r>
      </w:hyperlink>
      <w:r w:rsidRPr="005D1149">
        <w:rPr>
          <w:rFonts w:ascii="Times New Roman" w:eastAsia="Times New Roman" w:hAnsi="Times New Roman" w:cs="Times New Roman"/>
          <w:color w:val="1F497D"/>
          <w:sz w:val="20"/>
          <w:szCs w:val="20"/>
        </w:rPr>
        <w:t>.</w:t>
      </w:r>
      <w:proofErr w:type="gramEnd"/>
    </w:p>
    <w:p w:rsidR="00882EBB" w:rsidRPr="005D1149"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5D1149">
        <w:rPr>
          <w:rFonts w:ascii="Times New Roman" w:eastAsia="Times New Roman" w:hAnsi="Times New Roman" w:cs="Times New Roman"/>
          <w:b/>
          <w:bCs/>
          <w:color w:val="000000"/>
          <w:sz w:val="20"/>
          <w:szCs w:val="20"/>
        </w:rPr>
        <w:t xml:space="preserve"> Регистрация производится на один год. </w:t>
      </w:r>
      <w:proofErr w:type="gramStart"/>
      <w:r w:rsidRPr="005D1149">
        <w:rPr>
          <w:rFonts w:ascii="Times New Roman" w:eastAsia="Times New Roman" w:hAnsi="Times New Roman" w:cs="Times New Roman"/>
          <w:b/>
          <w:bCs/>
          <w:color w:val="000000"/>
          <w:sz w:val="20"/>
          <w:szCs w:val="20"/>
        </w:rPr>
        <w:t>Для ее продления Участник обязан представить о себе обновленную информацию: бухгалтерскую отчетность за прошедший с момента предыдущей регистрации период, справку об отсутствии задолженности по уплате налогов и сборов и другие документы, изменившиеся с момента предыдущей регистрации.</w:t>
      </w:r>
      <w:proofErr w:type="gramEnd"/>
    </w:p>
    <w:p w:rsidR="00882EBB" w:rsidRPr="005D1149"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5D1149">
        <w:rPr>
          <w:rFonts w:ascii="Times New Roman" w:eastAsia="Times New Roman" w:hAnsi="Times New Roman" w:cs="Times New Roman"/>
          <w:b/>
          <w:bCs/>
          <w:color w:val="000000"/>
          <w:sz w:val="20"/>
          <w:szCs w:val="20"/>
        </w:rPr>
        <w:t>Заполненную анкету и другие требуемые для регистрации (обновления регистрации) документы необходимо направлять ответственному закупщику (см. раздел Контакты).</w:t>
      </w:r>
    </w:p>
    <w:p w:rsidR="00882EBB" w:rsidRPr="005D1149"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5D1149">
        <w:rPr>
          <w:rFonts w:ascii="Times New Roman" w:eastAsia="Times New Roman" w:hAnsi="Times New Roman" w:cs="Times New Roman"/>
          <w:b/>
          <w:bCs/>
          <w:color w:val="000000"/>
          <w:sz w:val="20"/>
          <w:szCs w:val="20"/>
        </w:rPr>
        <w:t>4.</w:t>
      </w:r>
      <w:r w:rsidRPr="005D1149">
        <w:rPr>
          <w:rFonts w:ascii="Times New Roman" w:eastAsia="Times New Roman" w:hAnsi="Times New Roman" w:cs="Times New Roman"/>
          <w:color w:val="000000"/>
          <w:sz w:val="20"/>
          <w:szCs w:val="20"/>
        </w:rPr>
        <w:t xml:space="preserve">     Поставщик имеет право подать только одно предложение. В </w:t>
      </w:r>
      <w:proofErr w:type="gramStart"/>
      <w:r w:rsidRPr="005D1149">
        <w:rPr>
          <w:rFonts w:ascii="Times New Roman" w:eastAsia="Times New Roman" w:hAnsi="Times New Roman" w:cs="Times New Roman"/>
          <w:color w:val="000000"/>
          <w:sz w:val="20"/>
          <w:szCs w:val="20"/>
        </w:rPr>
        <w:t>случае</w:t>
      </w:r>
      <w:proofErr w:type="gramEnd"/>
      <w:r w:rsidRPr="005D1149">
        <w:rPr>
          <w:rFonts w:ascii="Times New Roman" w:eastAsia="Times New Roman" w:hAnsi="Times New Roman" w:cs="Times New Roman"/>
          <w:color w:val="000000"/>
          <w:sz w:val="20"/>
          <w:szCs w:val="20"/>
        </w:rPr>
        <w:t xml:space="preserve"> подачи поставщиком нескольких предложений все они будут отклонены без рассмотрения по существу.</w:t>
      </w:r>
    </w:p>
    <w:p w:rsidR="00882EBB" w:rsidRPr="005D1149"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5D1149">
        <w:rPr>
          <w:rFonts w:ascii="Times New Roman" w:eastAsia="Times New Roman" w:hAnsi="Times New Roman" w:cs="Times New Roman"/>
          <w:b/>
          <w:bCs/>
          <w:color w:val="000000"/>
          <w:sz w:val="20"/>
          <w:szCs w:val="20"/>
        </w:rPr>
        <w:t>5.</w:t>
      </w:r>
      <w:r w:rsidRPr="005D1149">
        <w:rPr>
          <w:rFonts w:ascii="Times New Roman" w:eastAsia="Times New Roman" w:hAnsi="Times New Roman" w:cs="Times New Roman"/>
          <w:color w:val="000000"/>
          <w:sz w:val="20"/>
          <w:szCs w:val="20"/>
        </w:rPr>
        <w:t xml:space="preserve">     Предложение должно быть оформлено по форме, приведенной в </w:t>
      </w:r>
      <w:proofErr w:type="gramStart"/>
      <w:r w:rsidRPr="005D1149">
        <w:rPr>
          <w:rFonts w:ascii="Times New Roman" w:eastAsia="Times New Roman" w:hAnsi="Times New Roman" w:cs="Times New Roman"/>
          <w:color w:val="000000"/>
          <w:sz w:val="20"/>
          <w:szCs w:val="20"/>
        </w:rPr>
        <w:t>Приложении</w:t>
      </w:r>
      <w:proofErr w:type="gramEnd"/>
      <w:r w:rsidRPr="005D1149">
        <w:rPr>
          <w:rFonts w:ascii="Times New Roman" w:eastAsia="Times New Roman" w:hAnsi="Times New Roman" w:cs="Times New Roman"/>
          <w:color w:val="000000"/>
          <w:sz w:val="20"/>
          <w:szCs w:val="20"/>
        </w:rPr>
        <w:t xml:space="preserve"> № 1 к настоящему Уведомлению о проведении запроса предложений, и быть действительным не менее чем до</w:t>
      </w:r>
      <w:r w:rsidR="00DE46CA" w:rsidRPr="005D1149">
        <w:rPr>
          <w:rFonts w:ascii="Times New Roman" w:eastAsia="Times New Roman" w:hAnsi="Times New Roman" w:cs="Times New Roman"/>
          <w:color w:val="000000"/>
          <w:sz w:val="20"/>
          <w:szCs w:val="20"/>
        </w:rPr>
        <w:t xml:space="preserve"> </w:t>
      </w:r>
      <w:r w:rsidR="000B689A" w:rsidRPr="005D1149">
        <w:rPr>
          <w:rFonts w:ascii="Times New Roman" w:eastAsia="Times New Roman" w:hAnsi="Times New Roman" w:cs="Times New Roman"/>
          <w:b/>
          <w:bCs/>
          <w:color w:val="000000"/>
          <w:sz w:val="20"/>
          <w:szCs w:val="20"/>
        </w:rPr>
        <w:t>31</w:t>
      </w:r>
      <w:r w:rsidR="005B2F18" w:rsidRPr="005D1149">
        <w:rPr>
          <w:rFonts w:ascii="Times New Roman" w:eastAsia="Times New Roman" w:hAnsi="Times New Roman" w:cs="Times New Roman"/>
          <w:b/>
          <w:bCs/>
          <w:color w:val="000000"/>
          <w:sz w:val="20"/>
          <w:szCs w:val="20"/>
        </w:rPr>
        <w:t>.</w:t>
      </w:r>
      <w:r w:rsidR="00264624" w:rsidRPr="005D1149">
        <w:rPr>
          <w:rFonts w:ascii="Times New Roman" w:eastAsia="Times New Roman" w:hAnsi="Times New Roman" w:cs="Times New Roman"/>
          <w:b/>
          <w:bCs/>
          <w:color w:val="000000"/>
          <w:sz w:val="20"/>
          <w:szCs w:val="20"/>
        </w:rPr>
        <w:t>0</w:t>
      </w:r>
      <w:r w:rsidR="003D1370" w:rsidRPr="005D1149">
        <w:rPr>
          <w:rFonts w:ascii="Times New Roman" w:eastAsia="Times New Roman" w:hAnsi="Times New Roman" w:cs="Times New Roman"/>
          <w:b/>
          <w:bCs/>
          <w:color w:val="000000"/>
          <w:sz w:val="20"/>
          <w:szCs w:val="20"/>
        </w:rPr>
        <w:t>1</w:t>
      </w:r>
      <w:r w:rsidR="005B2F18" w:rsidRPr="005D1149">
        <w:rPr>
          <w:rFonts w:ascii="Times New Roman" w:eastAsia="Times New Roman" w:hAnsi="Times New Roman" w:cs="Times New Roman"/>
          <w:b/>
          <w:bCs/>
          <w:color w:val="000000"/>
          <w:sz w:val="20"/>
          <w:szCs w:val="20"/>
        </w:rPr>
        <w:t>.201</w:t>
      </w:r>
      <w:r w:rsidR="003D1370" w:rsidRPr="005D1149">
        <w:rPr>
          <w:rFonts w:ascii="Times New Roman" w:eastAsia="Times New Roman" w:hAnsi="Times New Roman" w:cs="Times New Roman"/>
          <w:b/>
          <w:bCs/>
          <w:color w:val="000000"/>
          <w:sz w:val="20"/>
          <w:szCs w:val="20"/>
        </w:rPr>
        <w:t>5</w:t>
      </w:r>
      <w:r w:rsidRPr="005D1149">
        <w:rPr>
          <w:rFonts w:ascii="Times New Roman" w:eastAsia="Times New Roman" w:hAnsi="Times New Roman" w:cs="Times New Roman"/>
          <w:b/>
          <w:bCs/>
          <w:color w:val="000000"/>
          <w:sz w:val="20"/>
          <w:szCs w:val="20"/>
        </w:rPr>
        <w:t xml:space="preserve"> года</w:t>
      </w:r>
      <w:r w:rsidRPr="005D1149">
        <w:rPr>
          <w:rFonts w:ascii="Times New Roman" w:eastAsia="Times New Roman" w:hAnsi="Times New Roman" w:cs="Times New Roman"/>
          <w:color w:val="000000"/>
          <w:sz w:val="20"/>
          <w:szCs w:val="20"/>
        </w:rPr>
        <w:t xml:space="preserve">. Предложение должно быть подписано лицом, имеющим право в соответствии с законодательством Российской Федерации действовать от лица Поставщика без доверенности, или надлежащим </w:t>
      </w:r>
      <w:proofErr w:type="gramStart"/>
      <w:r w:rsidRPr="005D1149">
        <w:rPr>
          <w:rFonts w:ascii="Times New Roman" w:eastAsia="Times New Roman" w:hAnsi="Times New Roman" w:cs="Times New Roman"/>
          <w:color w:val="000000"/>
          <w:sz w:val="20"/>
          <w:szCs w:val="20"/>
        </w:rPr>
        <w:t>образом</w:t>
      </w:r>
      <w:proofErr w:type="gramEnd"/>
      <w:r w:rsidRPr="005D1149">
        <w:rPr>
          <w:rFonts w:ascii="Times New Roman" w:eastAsia="Times New Roman" w:hAnsi="Times New Roman" w:cs="Times New Roman"/>
          <w:color w:val="000000"/>
          <w:sz w:val="20"/>
          <w:szCs w:val="20"/>
        </w:rPr>
        <w:t xml:space="preserve"> уполномоченным им лицом на основании доверенности (далее — уполномоченного лица). Предложение также </w:t>
      </w:r>
      <w:r w:rsidRPr="005D1149">
        <w:rPr>
          <w:rFonts w:ascii="Times New Roman" w:eastAsia="Times New Roman" w:hAnsi="Times New Roman" w:cs="Times New Roman"/>
          <w:b/>
          <w:bCs/>
          <w:color w:val="000000"/>
          <w:sz w:val="20"/>
          <w:szCs w:val="20"/>
        </w:rPr>
        <w:t>должно быть скреплено печатью поставщика.</w:t>
      </w:r>
    </w:p>
    <w:p w:rsidR="00882EBB" w:rsidRPr="005D1149"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5D1149">
        <w:rPr>
          <w:rFonts w:ascii="Times New Roman" w:eastAsia="Times New Roman" w:hAnsi="Times New Roman" w:cs="Times New Roman"/>
          <w:b/>
          <w:bCs/>
          <w:color w:val="000000"/>
          <w:sz w:val="20"/>
          <w:szCs w:val="20"/>
        </w:rPr>
        <w:t>6.</w:t>
      </w:r>
      <w:r w:rsidRPr="005D1149">
        <w:rPr>
          <w:rFonts w:ascii="Times New Roman" w:eastAsia="Times New Roman" w:hAnsi="Times New Roman" w:cs="Times New Roman"/>
          <w:color w:val="000000"/>
          <w:sz w:val="20"/>
          <w:szCs w:val="20"/>
        </w:rPr>
        <w:t>     </w:t>
      </w:r>
      <w:proofErr w:type="gramStart"/>
      <w:r w:rsidRPr="005D1149">
        <w:rPr>
          <w:rFonts w:ascii="Times New Roman" w:eastAsia="Times New Roman" w:hAnsi="Times New Roman" w:cs="Times New Roman"/>
          <w:color w:val="000000"/>
          <w:sz w:val="20"/>
          <w:szCs w:val="20"/>
        </w:rPr>
        <w:t>Цена на поставляемую продукцию в предложении должна быть указана в российских рублях </w:t>
      </w:r>
      <w:r w:rsidRPr="005D1149">
        <w:rPr>
          <w:rFonts w:ascii="Times New Roman" w:eastAsia="Times New Roman" w:hAnsi="Times New Roman" w:cs="Times New Roman"/>
          <w:b/>
          <w:bCs/>
          <w:color w:val="000000"/>
          <w:sz w:val="20"/>
          <w:szCs w:val="20"/>
        </w:rPr>
        <w:t>без учета НДС с округлением до рубля (без копеек) </w:t>
      </w:r>
      <w:r w:rsidRPr="005D1149">
        <w:rPr>
          <w:rFonts w:ascii="Times New Roman" w:eastAsia="Times New Roman" w:hAnsi="Times New Roman" w:cs="Times New Roman"/>
          <w:color w:val="000000"/>
          <w:sz w:val="20"/>
          <w:szCs w:val="20"/>
        </w:rPr>
        <w:t>и включать все скидки, налоги (кроме НДС),</w:t>
      </w:r>
      <w:r w:rsidR="00254583" w:rsidRPr="005D1149">
        <w:rPr>
          <w:rFonts w:ascii="Times New Roman" w:eastAsia="Times New Roman" w:hAnsi="Times New Roman" w:cs="Times New Roman"/>
          <w:color w:val="000000"/>
          <w:sz w:val="20"/>
          <w:szCs w:val="20"/>
        </w:rPr>
        <w:t xml:space="preserve"> </w:t>
      </w:r>
      <w:r w:rsidRPr="005D1149">
        <w:rPr>
          <w:rFonts w:ascii="Times New Roman" w:eastAsia="Times New Roman" w:hAnsi="Times New Roman" w:cs="Times New Roman"/>
          <w:color w:val="000000"/>
          <w:sz w:val="20"/>
          <w:szCs w:val="20"/>
        </w:rPr>
        <w:t>иные обязательные платежи, а также расходы на тару, упаковку, транспортировку, страхование и прочие затраты, которые могут возникнуть при доставке продукции до склада заказчика, и должна быть фиксированной на весь срок действия предложения.</w:t>
      </w:r>
      <w:proofErr w:type="gramEnd"/>
    </w:p>
    <w:p w:rsidR="00882EBB" w:rsidRPr="005D1149"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5D1149">
        <w:rPr>
          <w:rFonts w:ascii="Times New Roman" w:eastAsia="Times New Roman" w:hAnsi="Times New Roman" w:cs="Times New Roman"/>
          <w:b/>
          <w:bCs/>
          <w:color w:val="000000"/>
          <w:sz w:val="20"/>
          <w:szCs w:val="20"/>
        </w:rPr>
        <w:t>7.</w:t>
      </w:r>
      <w:r w:rsidRPr="005D1149">
        <w:rPr>
          <w:rFonts w:ascii="Times New Roman" w:eastAsia="Times New Roman" w:hAnsi="Times New Roman" w:cs="Times New Roman"/>
          <w:color w:val="000000"/>
          <w:sz w:val="20"/>
          <w:szCs w:val="20"/>
        </w:rPr>
        <w:t>     Предложение должно быть подано на русском языке.</w:t>
      </w:r>
    </w:p>
    <w:p w:rsidR="00882EBB" w:rsidRPr="005D1149"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5D1149">
        <w:rPr>
          <w:rFonts w:ascii="Times New Roman" w:eastAsia="Times New Roman" w:hAnsi="Times New Roman" w:cs="Times New Roman"/>
          <w:b/>
          <w:bCs/>
          <w:color w:val="000000"/>
          <w:sz w:val="20"/>
          <w:szCs w:val="20"/>
        </w:rPr>
        <w:t>8.</w:t>
      </w:r>
      <w:r w:rsidRPr="005D1149">
        <w:rPr>
          <w:rFonts w:ascii="Times New Roman" w:eastAsia="Times New Roman" w:hAnsi="Times New Roman" w:cs="Times New Roman"/>
          <w:color w:val="000000"/>
          <w:sz w:val="20"/>
          <w:szCs w:val="20"/>
        </w:rPr>
        <w:t>     Предложение должно быть подано не позднее </w:t>
      </w:r>
      <w:r w:rsidR="00356A8E" w:rsidRPr="005D1149">
        <w:rPr>
          <w:rFonts w:ascii="Times New Roman" w:eastAsia="Times New Roman" w:hAnsi="Times New Roman" w:cs="Times New Roman"/>
          <w:b/>
          <w:color w:val="000000"/>
          <w:sz w:val="20"/>
          <w:szCs w:val="20"/>
        </w:rPr>
        <w:t>29</w:t>
      </w:r>
      <w:r w:rsidR="005B2F18" w:rsidRPr="005D1149">
        <w:rPr>
          <w:rFonts w:ascii="Times New Roman" w:eastAsia="Times New Roman" w:hAnsi="Times New Roman" w:cs="Times New Roman"/>
          <w:b/>
          <w:bCs/>
          <w:color w:val="000000"/>
          <w:sz w:val="20"/>
          <w:szCs w:val="20"/>
        </w:rPr>
        <w:t>.</w:t>
      </w:r>
      <w:r w:rsidR="008215CF" w:rsidRPr="005D1149">
        <w:rPr>
          <w:rFonts w:ascii="Times New Roman" w:eastAsia="Times New Roman" w:hAnsi="Times New Roman" w:cs="Times New Roman"/>
          <w:b/>
          <w:bCs/>
          <w:color w:val="000000"/>
          <w:sz w:val="20"/>
          <w:szCs w:val="20"/>
        </w:rPr>
        <w:t>0</w:t>
      </w:r>
      <w:r w:rsidR="000B689A" w:rsidRPr="005D1149">
        <w:rPr>
          <w:rFonts w:ascii="Times New Roman" w:eastAsia="Times New Roman" w:hAnsi="Times New Roman" w:cs="Times New Roman"/>
          <w:b/>
          <w:bCs/>
          <w:color w:val="000000"/>
          <w:sz w:val="20"/>
          <w:szCs w:val="20"/>
        </w:rPr>
        <w:t>8</w:t>
      </w:r>
      <w:r w:rsidR="005B2F18" w:rsidRPr="005D1149">
        <w:rPr>
          <w:rFonts w:ascii="Times New Roman" w:eastAsia="Times New Roman" w:hAnsi="Times New Roman" w:cs="Times New Roman"/>
          <w:b/>
          <w:bCs/>
          <w:color w:val="000000"/>
          <w:sz w:val="20"/>
          <w:szCs w:val="20"/>
        </w:rPr>
        <w:t>.2014</w:t>
      </w:r>
      <w:r w:rsidRPr="005D1149">
        <w:rPr>
          <w:rFonts w:ascii="Times New Roman" w:eastAsia="Times New Roman" w:hAnsi="Times New Roman" w:cs="Times New Roman"/>
          <w:b/>
          <w:bCs/>
          <w:color w:val="000000"/>
          <w:sz w:val="20"/>
          <w:szCs w:val="20"/>
        </w:rPr>
        <w:t xml:space="preserve"> года до 12:00 </w:t>
      </w:r>
      <w:proofErr w:type="gramStart"/>
      <w:r w:rsidRPr="005D1149">
        <w:rPr>
          <w:rFonts w:ascii="Times New Roman" w:eastAsia="Times New Roman" w:hAnsi="Times New Roman" w:cs="Times New Roman"/>
          <w:b/>
          <w:bCs/>
          <w:color w:val="000000"/>
          <w:sz w:val="20"/>
          <w:szCs w:val="20"/>
        </w:rPr>
        <w:t>МСК</w:t>
      </w:r>
      <w:proofErr w:type="gramEnd"/>
      <w:r w:rsidRPr="005D1149">
        <w:rPr>
          <w:rFonts w:ascii="Times New Roman" w:eastAsia="Times New Roman" w:hAnsi="Times New Roman" w:cs="Times New Roman"/>
          <w:color w:val="000000"/>
          <w:sz w:val="20"/>
          <w:szCs w:val="20"/>
        </w:rPr>
        <w:t>:</w:t>
      </w:r>
    </w:p>
    <w:p w:rsidR="00882EBB" w:rsidRPr="005D1149" w:rsidRDefault="00882EBB" w:rsidP="003E2127">
      <w:pPr>
        <w:shd w:val="clear" w:color="auto" w:fill="FFFFFF"/>
        <w:spacing w:line="240" w:lineRule="auto"/>
        <w:rPr>
          <w:rFonts w:ascii="Times New Roman" w:eastAsia="Times New Roman" w:hAnsi="Times New Roman" w:cs="Times New Roman"/>
          <w:color w:val="000000"/>
          <w:sz w:val="20"/>
          <w:szCs w:val="20"/>
        </w:rPr>
      </w:pPr>
      <w:r w:rsidRPr="005D1149">
        <w:rPr>
          <w:rFonts w:ascii="Times New Roman" w:eastAsia="Times New Roman" w:hAnsi="Times New Roman" w:cs="Times New Roman"/>
          <w:color w:val="000000"/>
          <w:sz w:val="20"/>
          <w:szCs w:val="20"/>
        </w:rPr>
        <w:t>в электронной форме по адресу – </w:t>
      </w:r>
      <w:hyperlink r:id="rId9" w:history="1">
        <w:r w:rsidR="0084046D" w:rsidRPr="005D1149">
          <w:rPr>
            <w:rStyle w:val="a3"/>
            <w:rFonts w:ascii="Times New Roman" w:eastAsia="Times New Roman" w:hAnsi="Times New Roman" w:cs="Times New Roman"/>
            <w:i/>
            <w:iCs/>
            <w:sz w:val="20"/>
            <w:szCs w:val="20"/>
            <w:lang w:val="en-US"/>
          </w:rPr>
          <w:t>Monahova</w:t>
        </w:r>
        <w:r w:rsidR="0084046D" w:rsidRPr="005D1149">
          <w:rPr>
            <w:rStyle w:val="a3"/>
            <w:rFonts w:ascii="Times New Roman" w:eastAsia="Times New Roman" w:hAnsi="Times New Roman" w:cs="Times New Roman"/>
            <w:i/>
            <w:iCs/>
            <w:sz w:val="20"/>
            <w:szCs w:val="20"/>
          </w:rPr>
          <w:t>_</w:t>
        </w:r>
        <w:r w:rsidR="0084046D" w:rsidRPr="005D1149">
          <w:rPr>
            <w:rStyle w:val="a3"/>
            <w:rFonts w:ascii="Times New Roman" w:eastAsia="Times New Roman" w:hAnsi="Times New Roman" w:cs="Times New Roman"/>
            <w:i/>
            <w:iCs/>
            <w:sz w:val="20"/>
            <w:szCs w:val="20"/>
            <w:lang w:val="en-US"/>
          </w:rPr>
          <w:t>N</w:t>
        </w:r>
        <w:r w:rsidR="0084046D" w:rsidRPr="005D1149">
          <w:rPr>
            <w:rStyle w:val="a3"/>
            <w:rFonts w:ascii="Times New Roman" w:eastAsia="Times New Roman" w:hAnsi="Times New Roman" w:cs="Times New Roman"/>
            <w:i/>
            <w:iCs/>
            <w:sz w:val="20"/>
            <w:szCs w:val="20"/>
          </w:rPr>
          <w:t>@</w:t>
        </w:r>
        <w:r w:rsidR="0084046D" w:rsidRPr="005D1149">
          <w:rPr>
            <w:rStyle w:val="a3"/>
            <w:rFonts w:ascii="Times New Roman" w:eastAsia="Times New Roman" w:hAnsi="Times New Roman" w:cs="Times New Roman"/>
            <w:i/>
            <w:iCs/>
            <w:sz w:val="20"/>
            <w:szCs w:val="20"/>
            <w:lang w:val="en-US"/>
          </w:rPr>
          <w:t>eon</w:t>
        </w:r>
        <w:r w:rsidR="0084046D" w:rsidRPr="005D1149">
          <w:rPr>
            <w:rStyle w:val="a3"/>
            <w:rFonts w:ascii="Times New Roman" w:eastAsia="Times New Roman" w:hAnsi="Times New Roman" w:cs="Times New Roman"/>
            <w:i/>
            <w:iCs/>
            <w:sz w:val="20"/>
            <w:szCs w:val="20"/>
          </w:rPr>
          <w:t>-</w:t>
        </w:r>
        <w:r w:rsidR="0084046D" w:rsidRPr="005D1149">
          <w:rPr>
            <w:rStyle w:val="a3"/>
            <w:rFonts w:ascii="Times New Roman" w:eastAsia="Times New Roman" w:hAnsi="Times New Roman" w:cs="Times New Roman"/>
            <w:i/>
            <w:iCs/>
            <w:sz w:val="20"/>
            <w:szCs w:val="20"/>
            <w:lang w:val="en-US"/>
          </w:rPr>
          <w:t>russia</w:t>
        </w:r>
        <w:r w:rsidR="0084046D" w:rsidRPr="005D1149">
          <w:rPr>
            <w:rStyle w:val="a3"/>
            <w:rFonts w:ascii="Times New Roman" w:eastAsia="Times New Roman" w:hAnsi="Times New Roman" w:cs="Times New Roman"/>
            <w:i/>
            <w:iCs/>
            <w:sz w:val="20"/>
            <w:szCs w:val="20"/>
          </w:rPr>
          <w:t>.</w:t>
        </w:r>
        <w:proofErr w:type="spellStart"/>
        <w:r w:rsidR="0084046D" w:rsidRPr="005D1149">
          <w:rPr>
            <w:rStyle w:val="a3"/>
            <w:rFonts w:ascii="Times New Roman" w:eastAsia="Times New Roman" w:hAnsi="Times New Roman" w:cs="Times New Roman"/>
            <w:i/>
            <w:iCs/>
            <w:sz w:val="20"/>
            <w:szCs w:val="20"/>
            <w:lang w:val="en-US"/>
          </w:rPr>
          <w:t>ru</w:t>
        </w:r>
        <w:proofErr w:type="spellEnd"/>
      </w:hyperlink>
    </w:p>
    <w:p w:rsidR="00882EBB" w:rsidRPr="005D1149" w:rsidRDefault="00882EBB" w:rsidP="003E2127">
      <w:pPr>
        <w:shd w:val="clear" w:color="auto" w:fill="FFFFFF"/>
        <w:spacing w:line="240" w:lineRule="auto"/>
        <w:rPr>
          <w:rFonts w:ascii="Times New Roman" w:eastAsia="Times New Roman" w:hAnsi="Times New Roman" w:cs="Times New Roman"/>
          <w:color w:val="000000"/>
          <w:sz w:val="20"/>
          <w:szCs w:val="20"/>
        </w:rPr>
      </w:pPr>
      <w:r w:rsidRPr="005D1149">
        <w:rPr>
          <w:rFonts w:ascii="Times New Roman" w:eastAsia="Times New Roman" w:hAnsi="Times New Roman" w:cs="Times New Roman"/>
          <w:color w:val="000000"/>
          <w:sz w:val="20"/>
          <w:szCs w:val="20"/>
        </w:rPr>
        <w:t>по факсу – 8 (39153) 71</w:t>
      </w:r>
      <w:r w:rsidR="0084046D" w:rsidRPr="005D1149">
        <w:rPr>
          <w:rFonts w:ascii="Times New Roman" w:eastAsia="Times New Roman" w:hAnsi="Times New Roman" w:cs="Times New Roman"/>
          <w:color w:val="000000"/>
          <w:sz w:val="20"/>
          <w:szCs w:val="20"/>
        </w:rPr>
        <w:t>19</w:t>
      </w:r>
      <w:r w:rsidRPr="005D1149">
        <w:rPr>
          <w:rFonts w:ascii="Times New Roman" w:eastAsia="Times New Roman" w:hAnsi="Times New Roman" w:cs="Times New Roman"/>
          <w:color w:val="000000"/>
          <w:sz w:val="20"/>
          <w:szCs w:val="20"/>
        </w:rPr>
        <w:t>5</w:t>
      </w:r>
      <w:r w:rsidRPr="005D1149">
        <w:rPr>
          <w:rFonts w:ascii="Times New Roman" w:eastAsia="Times New Roman" w:hAnsi="Times New Roman" w:cs="Times New Roman"/>
          <w:i/>
          <w:iCs/>
          <w:color w:val="000000"/>
          <w:sz w:val="20"/>
          <w:szCs w:val="20"/>
        </w:rPr>
        <w:t>.</w:t>
      </w:r>
      <w:r w:rsidRPr="005D1149">
        <w:rPr>
          <w:rFonts w:ascii="Times New Roman" w:eastAsia="Times New Roman" w:hAnsi="Times New Roman" w:cs="Times New Roman"/>
          <w:b/>
          <w:bCs/>
          <w:color w:val="000000"/>
          <w:sz w:val="20"/>
          <w:szCs w:val="20"/>
        </w:rPr>
        <w:t xml:space="preserve">Предложения, поданные с нарушением требований п. 3-7 настоящего запроса предложений, а также предложения, поданные позже указанного срока или способом, отличным </w:t>
      </w:r>
      <w:proofErr w:type="gramStart"/>
      <w:r w:rsidRPr="005D1149">
        <w:rPr>
          <w:rFonts w:ascii="Times New Roman" w:eastAsia="Times New Roman" w:hAnsi="Times New Roman" w:cs="Times New Roman"/>
          <w:b/>
          <w:bCs/>
          <w:color w:val="000000"/>
          <w:sz w:val="20"/>
          <w:szCs w:val="20"/>
        </w:rPr>
        <w:t>от</w:t>
      </w:r>
      <w:proofErr w:type="gramEnd"/>
      <w:r w:rsidRPr="005D1149">
        <w:rPr>
          <w:rFonts w:ascii="Times New Roman" w:eastAsia="Times New Roman" w:hAnsi="Times New Roman" w:cs="Times New Roman"/>
          <w:b/>
          <w:bCs/>
          <w:color w:val="000000"/>
          <w:sz w:val="20"/>
          <w:szCs w:val="20"/>
        </w:rPr>
        <w:t xml:space="preserve"> вышеуказанного (другой факс, другая электронная почта и т.д.), отклоняются без рассмотрения по существу.</w:t>
      </w:r>
    </w:p>
    <w:p w:rsidR="00882EBB" w:rsidRPr="005D1149"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5D1149">
        <w:rPr>
          <w:rFonts w:ascii="Times New Roman" w:eastAsia="Times New Roman" w:hAnsi="Times New Roman" w:cs="Times New Roman"/>
          <w:b/>
          <w:bCs/>
          <w:color w:val="000000"/>
          <w:sz w:val="20"/>
          <w:szCs w:val="20"/>
        </w:rPr>
        <w:t>9.</w:t>
      </w:r>
      <w:r w:rsidRPr="005D1149">
        <w:rPr>
          <w:rFonts w:ascii="Times New Roman" w:eastAsia="Times New Roman" w:hAnsi="Times New Roman" w:cs="Times New Roman"/>
          <w:color w:val="000000"/>
          <w:sz w:val="20"/>
          <w:szCs w:val="20"/>
        </w:rPr>
        <w:t>     Заказчик ориентировочно в течение 2-х недель после истечения срока, указанного</w:t>
      </w:r>
    </w:p>
    <w:p w:rsidR="00882EBB" w:rsidRPr="005D1149"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5D1149">
        <w:rPr>
          <w:rFonts w:ascii="Times New Roman" w:eastAsia="Times New Roman" w:hAnsi="Times New Roman" w:cs="Times New Roman"/>
          <w:color w:val="000000"/>
          <w:sz w:val="20"/>
          <w:szCs w:val="20"/>
        </w:rPr>
        <w:t>в п. 8, определит Победителя.</w:t>
      </w:r>
    </w:p>
    <w:p w:rsidR="00882EBB" w:rsidRPr="005D1149"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5D1149">
        <w:rPr>
          <w:rFonts w:ascii="Times New Roman" w:eastAsia="Times New Roman" w:hAnsi="Times New Roman" w:cs="Times New Roman"/>
          <w:b/>
          <w:bCs/>
          <w:color w:val="000000"/>
          <w:sz w:val="20"/>
          <w:szCs w:val="20"/>
        </w:rPr>
        <w:t>10.</w:t>
      </w:r>
      <w:r w:rsidRPr="005D1149">
        <w:rPr>
          <w:rFonts w:ascii="Times New Roman" w:eastAsia="Times New Roman" w:hAnsi="Times New Roman" w:cs="Times New Roman"/>
          <w:color w:val="000000"/>
          <w:sz w:val="20"/>
          <w:szCs w:val="20"/>
        </w:rPr>
        <w:t>  Настоящее уведомление не является офертой (в том числе публичной офертой) Заказчика. Данная процедура запроса предложений не является процедурой проведения конкурса. Заказчик имеет право отказаться от всех полученных предложений по любой причине или прекратить процедуру запроса предложений в любой момент, не неся при этом никакой ответственности перед участниками.</w:t>
      </w:r>
    </w:p>
    <w:p w:rsidR="00882EBB" w:rsidRPr="005D1149"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5D1149">
        <w:rPr>
          <w:rFonts w:ascii="Times New Roman" w:eastAsia="Times New Roman" w:hAnsi="Times New Roman" w:cs="Times New Roman"/>
          <w:color w:val="000000"/>
          <w:sz w:val="20"/>
          <w:szCs w:val="20"/>
        </w:rPr>
        <w:t>Настоящее уведомление о проведении запроса предложений является приглашением делать оферты.</w:t>
      </w:r>
    </w:p>
    <w:p w:rsidR="00882EBB" w:rsidRPr="005D1149"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5D1149">
        <w:rPr>
          <w:rFonts w:ascii="Times New Roman" w:eastAsia="Times New Roman" w:hAnsi="Times New Roman" w:cs="Times New Roman"/>
          <w:b/>
          <w:bCs/>
          <w:color w:val="000000"/>
          <w:sz w:val="20"/>
          <w:szCs w:val="20"/>
        </w:rPr>
        <w:t>11.</w:t>
      </w:r>
      <w:r w:rsidRPr="005D1149">
        <w:rPr>
          <w:rFonts w:ascii="Times New Roman" w:eastAsia="Times New Roman" w:hAnsi="Times New Roman" w:cs="Times New Roman"/>
          <w:color w:val="000000"/>
          <w:sz w:val="20"/>
          <w:szCs w:val="20"/>
        </w:rPr>
        <w:t>  Заказчик оставляет за собой право на любом этапе проведения процедуры до заключения договора провести:</w:t>
      </w:r>
    </w:p>
    <w:p w:rsidR="00882EBB" w:rsidRPr="005D1149"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5D1149">
        <w:rPr>
          <w:rFonts w:ascii="Times New Roman" w:eastAsia="Times New Roman" w:hAnsi="Times New Roman" w:cs="Times New Roman"/>
          <w:color w:val="000000"/>
          <w:sz w:val="20"/>
          <w:szCs w:val="20"/>
        </w:rPr>
        <w:t>•    техническую экспертизу продукции, предложенной к поставке и заявленной потенциальным поставщиком как аналог продукции, указанной в запросе предложений;</w:t>
      </w:r>
    </w:p>
    <w:p w:rsidR="00882EBB" w:rsidRPr="005D1149"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5D1149">
        <w:rPr>
          <w:rFonts w:ascii="Times New Roman" w:eastAsia="Times New Roman" w:hAnsi="Times New Roman" w:cs="Times New Roman"/>
          <w:color w:val="000000"/>
          <w:sz w:val="20"/>
          <w:szCs w:val="20"/>
        </w:rPr>
        <w:t>•    проверку подлинности документов, предоставленных в соответствии с п. 3 и 4 настоящего Уведомления, достоверности информации, указанной в них, затребовать письменно с указанием сроков предоставления любые дополнительные документы, подтверждающие надёжность Победителя запроса предложений как Поставщика.</w:t>
      </w:r>
    </w:p>
    <w:p w:rsidR="00882EBB" w:rsidRPr="005D1149"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5D1149">
        <w:rPr>
          <w:rFonts w:ascii="Times New Roman" w:eastAsia="Times New Roman" w:hAnsi="Times New Roman" w:cs="Times New Roman"/>
          <w:b/>
          <w:bCs/>
          <w:color w:val="000000"/>
          <w:sz w:val="20"/>
          <w:szCs w:val="20"/>
        </w:rPr>
        <w:t>12.</w:t>
      </w:r>
      <w:r w:rsidRPr="005D1149">
        <w:rPr>
          <w:rFonts w:ascii="Times New Roman" w:eastAsia="Times New Roman" w:hAnsi="Times New Roman" w:cs="Times New Roman"/>
          <w:color w:val="000000"/>
          <w:sz w:val="20"/>
          <w:szCs w:val="20"/>
        </w:rPr>
        <w:t>  </w:t>
      </w:r>
      <w:r w:rsidRPr="005D1149">
        <w:rPr>
          <w:rFonts w:ascii="Times New Roman" w:eastAsia="Times New Roman" w:hAnsi="Times New Roman" w:cs="Times New Roman"/>
          <w:b/>
          <w:bCs/>
          <w:color w:val="000000"/>
          <w:sz w:val="20"/>
          <w:szCs w:val="20"/>
        </w:rPr>
        <w:t>Предложение участника запроса предложений может быть отклонено на любом этапе проведения процедуры до заключения договора по следующим причинам:</w:t>
      </w:r>
    </w:p>
    <w:p w:rsidR="00882EBB" w:rsidRPr="005D1149" w:rsidRDefault="00882EBB" w:rsidP="003E2127">
      <w:pPr>
        <w:shd w:val="clear" w:color="auto" w:fill="FFFFFF"/>
        <w:spacing w:after="0" w:line="240" w:lineRule="auto"/>
        <w:rPr>
          <w:rFonts w:ascii="Times New Roman" w:eastAsia="Times New Roman" w:hAnsi="Times New Roman" w:cs="Times New Roman"/>
          <w:color w:val="000000"/>
          <w:sz w:val="20"/>
          <w:szCs w:val="20"/>
        </w:rPr>
      </w:pPr>
      <w:r w:rsidRPr="005D1149">
        <w:rPr>
          <w:rFonts w:ascii="Times New Roman" w:eastAsia="Times New Roman" w:hAnsi="Times New Roman" w:cs="Times New Roman"/>
          <w:color w:val="000000"/>
          <w:sz w:val="20"/>
          <w:szCs w:val="20"/>
        </w:rPr>
        <w:t>•    по результатам технической экспертизы;</w:t>
      </w:r>
    </w:p>
    <w:p w:rsidR="00882EBB" w:rsidRPr="005D1149" w:rsidRDefault="00882EBB" w:rsidP="003E2127">
      <w:pPr>
        <w:shd w:val="clear" w:color="auto" w:fill="FFFFFF"/>
        <w:spacing w:after="0" w:line="240" w:lineRule="auto"/>
        <w:rPr>
          <w:rFonts w:ascii="Times New Roman" w:eastAsia="Times New Roman" w:hAnsi="Times New Roman" w:cs="Times New Roman"/>
          <w:color w:val="000000"/>
          <w:sz w:val="20"/>
          <w:szCs w:val="20"/>
        </w:rPr>
      </w:pPr>
      <w:r w:rsidRPr="005D1149">
        <w:rPr>
          <w:rFonts w:ascii="Times New Roman" w:eastAsia="Times New Roman" w:hAnsi="Times New Roman" w:cs="Times New Roman"/>
          <w:color w:val="000000"/>
          <w:sz w:val="20"/>
          <w:szCs w:val="20"/>
        </w:rPr>
        <w:t xml:space="preserve">•    не предоставление или несвоевременное предоставление документов в </w:t>
      </w:r>
      <w:proofErr w:type="gramStart"/>
      <w:r w:rsidRPr="005D1149">
        <w:rPr>
          <w:rFonts w:ascii="Times New Roman" w:eastAsia="Times New Roman" w:hAnsi="Times New Roman" w:cs="Times New Roman"/>
          <w:color w:val="000000"/>
          <w:sz w:val="20"/>
          <w:szCs w:val="20"/>
        </w:rPr>
        <w:t>соответствии</w:t>
      </w:r>
      <w:proofErr w:type="gramEnd"/>
      <w:r w:rsidRPr="005D1149">
        <w:rPr>
          <w:rFonts w:ascii="Times New Roman" w:eastAsia="Times New Roman" w:hAnsi="Times New Roman" w:cs="Times New Roman"/>
          <w:color w:val="000000"/>
          <w:sz w:val="20"/>
          <w:szCs w:val="20"/>
        </w:rPr>
        <w:t xml:space="preserve"> с п. 3, 4 и 8 настоящего запроса предложений;</w:t>
      </w:r>
    </w:p>
    <w:p w:rsidR="00882EBB" w:rsidRPr="005D1149" w:rsidRDefault="00882EBB" w:rsidP="003E2127">
      <w:pPr>
        <w:shd w:val="clear" w:color="auto" w:fill="FFFFFF"/>
        <w:spacing w:after="0" w:line="240" w:lineRule="auto"/>
        <w:rPr>
          <w:rFonts w:ascii="Times New Roman" w:eastAsia="Times New Roman" w:hAnsi="Times New Roman" w:cs="Times New Roman"/>
          <w:color w:val="000000"/>
          <w:sz w:val="20"/>
          <w:szCs w:val="20"/>
        </w:rPr>
      </w:pPr>
      <w:r w:rsidRPr="005D1149">
        <w:rPr>
          <w:rFonts w:ascii="Times New Roman" w:eastAsia="Times New Roman" w:hAnsi="Times New Roman" w:cs="Times New Roman"/>
          <w:color w:val="000000"/>
          <w:sz w:val="20"/>
          <w:szCs w:val="20"/>
        </w:rPr>
        <w:t xml:space="preserve">•    не подтверждается подлинность документов, предоставленных в </w:t>
      </w:r>
      <w:proofErr w:type="gramStart"/>
      <w:r w:rsidRPr="005D1149">
        <w:rPr>
          <w:rFonts w:ascii="Times New Roman" w:eastAsia="Times New Roman" w:hAnsi="Times New Roman" w:cs="Times New Roman"/>
          <w:color w:val="000000"/>
          <w:sz w:val="20"/>
          <w:szCs w:val="20"/>
        </w:rPr>
        <w:t>соответствии</w:t>
      </w:r>
      <w:proofErr w:type="gramEnd"/>
      <w:r w:rsidRPr="005D1149">
        <w:rPr>
          <w:rFonts w:ascii="Times New Roman" w:eastAsia="Times New Roman" w:hAnsi="Times New Roman" w:cs="Times New Roman"/>
          <w:color w:val="000000"/>
          <w:sz w:val="20"/>
          <w:szCs w:val="20"/>
        </w:rPr>
        <w:t xml:space="preserve"> с п. 3, 5 и 8 настоящего запроса предложений, или не подтверждается достоверность информации, указанной в них. </w:t>
      </w:r>
    </w:p>
    <w:p w:rsidR="00474BB0" w:rsidRPr="005D1149" w:rsidRDefault="00474BB0" w:rsidP="003E2127">
      <w:pPr>
        <w:shd w:val="clear" w:color="auto" w:fill="FFFFFF"/>
        <w:spacing w:after="0" w:line="240" w:lineRule="auto"/>
        <w:rPr>
          <w:rFonts w:ascii="Times New Roman" w:eastAsia="Times New Roman" w:hAnsi="Times New Roman" w:cs="Times New Roman"/>
          <w:color w:val="000000"/>
          <w:sz w:val="20"/>
          <w:szCs w:val="20"/>
        </w:rPr>
      </w:pPr>
    </w:p>
    <w:p w:rsidR="00474BB0" w:rsidRPr="005D1149" w:rsidRDefault="00474BB0" w:rsidP="00474BB0">
      <w:pPr>
        <w:numPr>
          <w:ilvl w:val="0"/>
          <w:numId w:val="1"/>
        </w:numPr>
        <w:spacing w:before="100" w:beforeAutospacing="1" w:after="100" w:afterAutospacing="1" w:line="240" w:lineRule="auto"/>
        <w:ind w:left="750"/>
        <w:jc w:val="both"/>
        <w:rPr>
          <w:rFonts w:ascii="Times New Roman" w:eastAsia="Times New Roman" w:hAnsi="Times New Roman" w:cs="Times New Roman"/>
          <w:color w:val="5D5D5D"/>
          <w:sz w:val="20"/>
          <w:szCs w:val="20"/>
        </w:rPr>
      </w:pPr>
      <w:r w:rsidRPr="005D1149">
        <w:rPr>
          <w:rFonts w:ascii="Times New Roman" w:eastAsia="Times New Roman" w:hAnsi="Times New Roman" w:cs="Times New Roman"/>
          <w:color w:val="000000"/>
          <w:sz w:val="20"/>
          <w:szCs w:val="20"/>
          <w:u w:val="single"/>
        </w:rPr>
        <w:t>Форма предложения</w:t>
      </w:r>
      <w:r w:rsidRPr="005D1149">
        <w:rPr>
          <w:rFonts w:ascii="Times New Roman" w:eastAsia="Times New Roman" w:hAnsi="Times New Roman" w:cs="Times New Roman"/>
          <w:color w:val="5D5D5D"/>
          <w:sz w:val="20"/>
          <w:szCs w:val="20"/>
        </w:rPr>
        <w:t xml:space="preserve"> на поставку продукции (Приложение № 1).</w:t>
      </w:r>
    </w:p>
    <w:p w:rsidR="00F40A87" w:rsidRPr="005D1149" w:rsidRDefault="00474BB0" w:rsidP="005D1149">
      <w:pPr>
        <w:numPr>
          <w:ilvl w:val="0"/>
          <w:numId w:val="1"/>
        </w:numPr>
        <w:spacing w:before="100" w:beforeAutospacing="1" w:after="100" w:afterAutospacing="1" w:line="240" w:lineRule="auto"/>
        <w:ind w:left="750"/>
        <w:jc w:val="both"/>
        <w:rPr>
          <w:rFonts w:ascii="Times New Roman" w:eastAsia="Times New Roman" w:hAnsi="Times New Roman" w:cs="Times New Roman"/>
          <w:color w:val="5D5D5D"/>
          <w:sz w:val="20"/>
          <w:szCs w:val="20"/>
        </w:rPr>
      </w:pPr>
      <w:r w:rsidRPr="005D1149">
        <w:rPr>
          <w:rFonts w:ascii="Times New Roman" w:eastAsia="Times New Roman" w:hAnsi="Times New Roman" w:cs="Times New Roman"/>
          <w:color w:val="000000"/>
          <w:sz w:val="20"/>
          <w:szCs w:val="20"/>
          <w:u w:val="single"/>
        </w:rPr>
        <w:t>Типовой Договор поставки ОАО «Э.ОН Россия»</w:t>
      </w:r>
      <w:r w:rsidRPr="005D1149">
        <w:rPr>
          <w:rFonts w:ascii="Times New Roman" w:eastAsia="Times New Roman" w:hAnsi="Times New Roman" w:cs="Times New Roman"/>
          <w:color w:val="5D5D5D"/>
          <w:sz w:val="20"/>
          <w:szCs w:val="20"/>
        </w:rPr>
        <w:t xml:space="preserve"> - проект (Приложение № 2).</w:t>
      </w:r>
      <w:r w:rsidR="000B689A" w:rsidRPr="005D1149">
        <w:rPr>
          <w:rFonts w:ascii="Times New Roman" w:eastAsia="Times New Roman" w:hAnsi="Times New Roman" w:cs="Times New Roman"/>
          <w:color w:val="000000"/>
          <w:sz w:val="18"/>
          <w:szCs w:val="18"/>
        </w:rPr>
        <w:t xml:space="preserve"> </w:t>
      </w:r>
    </w:p>
    <w:p w:rsidR="000B689A" w:rsidRPr="005D1149" w:rsidRDefault="000B689A" w:rsidP="00DE46CA">
      <w:pPr>
        <w:shd w:val="clear" w:color="auto" w:fill="FFFFFF"/>
        <w:spacing w:after="0" w:line="240" w:lineRule="auto"/>
        <w:jc w:val="both"/>
        <w:rPr>
          <w:rFonts w:ascii="Times New Roman" w:eastAsia="Times New Roman" w:hAnsi="Times New Roman" w:cs="Times New Roman"/>
          <w:b/>
          <w:bCs/>
          <w:color w:val="000000"/>
          <w:sz w:val="18"/>
          <w:szCs w:val="18"/>
        </w:rPr>
      </w:pPr>
    </w:p>
    <w:p w:rsidR="00DE46CA" w:rsidRPr="005D1149" w:rsidRDefault="00DE46CA" w:rsidP="00DE46CA">
      <w:pPr>
        <w:shd w:val="clear" w:color="auto" w:fill="FFFFFF"/>
        <w:spacing w:after="0" w:line="240" w:lineRule="auto"/>
        <w:jc w:val="both"/>
        <w:rPr>
          <w:rFonts w:ascii="Times New Roman" w:eastAsia="Times New Roman" w:hAnsi="Times New Roman" w:cs="Times New Roman"/>
          <w:color w:val="000000"/>
          <w:sz w:val="18"/>
          <w:szCs w:val="18"/>
        </w:rPr>
      </w:pPr>
      <w:r w:rsidRPr="005D1149">
        <w:rPr>
          <w:rFonts w:ascii="Times New Roman" w:eastAsia="Times New Roman" w:hAnsi="Times New Roman" w:cs="Times New Roman"/>
          <w:b/>
          <w:bCs/>
          <w:color w:val="000000"/>
          <w:sz w:val="18"/>
          <w:szCs w:val="18"/>
        </w:rPr>
        <w:t>Контакты:</w:t>
      </w:r>
    </w:p>
    <w:p w:rsidR="00DE46CA" w:rsidRPr="005D1149" w:rsidRDefault="00DE46CA" w:rsidP="00DE46CA">
      <w:pPr>
        <w:shd w:val="clear" w:color="auto" w:fill="FFFFFF"/>
        <w:spacing w:after="0" w:line="240" w:lineRule="auto"/>
        <w:rPr>
          <w:rFonts w:ascii="Times New Roman" w:eastAsia="Times New Roman" w:hAnsi="Times New Roman" w:cs="Times New Roman"/>
          <w:color w:val="000000"/>
          <w:sz w:val="18"/>
          <w:szCs w:val="18"/>
        </w:rPr>
      </w:pPr>
      <w:r w:rsidRPr="005D1149">
        <w:rPr>
          <w:rFonts w:ascii="Times New Roman" w:eastAsia="Times New Roman" w:hAnsi="Times New Roman" w:cs="Times New Roman"/>
          <w:color w:val="000000"/>
          <w:sz w:val="18"/>
          <w:szCs w:val="18"/>
        </w:rPr>
        <w:t xml:space="preserve">Ведущий специалист Отдела </w:t>
      </w:r>
      <w:proofErr w:type="spellStart"/>
      <w:r w:rsidRPr="005D1149">
        <w:rPr>
          <w:rFonts w:ascii="Times New Roman" w:eastAsia="Times New Roman" w:hAnsi="Times New Roman" w:cs="Times New Roman"/>
          <w:color w:val="000000"/>
          <w:sz w:val="18"/>
          <w:szCs w:val="18"/>
        </w:rPr>
        <w:t>ресурсообеспечения</w:t>
      </w:r>
      <w:proofErr w:type="spellEnd"/>
    </w:p>
    <w:p w:rsidR="00DE46CA" w:rsidRPr="005D1149" w:rsidRDefault="0084046D" w:rsidP="00DE46CA">
      <w:pPr>
        <w:shd w:val="clear" w:color="auto" w:fill="FFFFFF"/>
        <w:spacing w:after="0" w:line="240" w:lineRule="auto"/>
        <w:rPr>
          <w:rFonts w:ascii="Times New Roman" w:eastAsia="Times New Roman" w:hAnsi="Times New Roman" w:cs="Times New Roman"/>
          <w:color w:val="000000"/>
          <w:sz w:val="18"/>
          <w:szCs w:val="18"/>
          <w:lang w:val="en-US"/>
        </w:rPr>
      </w:pPr>
      <w:r w:rsidRPr="005D1149">
        <w:rPr>
          <w:rFonts w:ascii="Times New Roman" w:eastAsia="Times New Roman" w:hAnsi="Times New Roman" w:cs="Times New Roman"/>
          <w:color w:val="000000"/>
          <w:sz w:val="18"/>
          <w:szCs w:val="18"/>
        </w:rPr>
        <w:t>Монахова Н.А</w:t>
      </w:r>
      <w:r w:rsidR="00DE46CA" w:rsidRPr="005D1149">
        <w:rPr>
          <w:rFonts w:ascii="Times New Roman" w:eastAsia="Times New Roman" w:hAnsi="Times New Roman" w:cs="Times New Roman"/>
          <w:color w:val="000000"/>
          <w:sz w:val="18"/>
          <w:szCs w:val="18"/>
        </w:rPr>
        <w:t>.  тел</w:t>
      </w:r>
      <w:r w:rsidR="00DE46CA" w:rsidRPr="005E03E0">
        <w:rPr>
          <w:rFonts w:ascii="Times New Roman" w:eastAsia="Times New Roman" w:hAnsi="Times New Roman" w:cs="Times New Roman"/>
          <w:color w:val="000000"/>
          <w:sz w:val="18"/>
          <w:szCs w:val="18"/>
          <w:lang w:val="en-US"/>
        </w:rPr>
        <w:t>. 8 (39153) 71</w:t>
      </w:r>
      <w:r w:rsidRPr="005E03E0">
        <w:rPr>
          <w:rFonts w:ascii="Times New Roman" w:eastAsia="Times New Roman" w:hAnsi="Times New Roman" w:cs="Times New Roman"/>
          <w:color w:val="000000"/>
          <w:sz w:val="18"/>
          <w:szCs w:val="18"/>
          <w:lang w:val="en-US"/>
        </w:rPr>
        <w:t>638</w:t>
      </w:r>
      <w:r w:rsidR="00C02D2E" w:rsidRPr="005E03E0">
        <w:rPr>
          <w:rFonts w:ascii="Times New Roman" w:eastAsia="Times New Roman" w:hAnsi="Times New Roman" w:cs="Times New Roman"/>
          <w:color w:val="000000"/>
          <w:sz w:val="18"/>
          <w:szCs w:val="18"/>
          <w:lang w:val="en-US"/>
        </w:rPr>
        <w:t xml:space="preserve">, </w:t>
      </w:r>
      <w:r w:rsidR="00C02D2E" w:rsidRPr="005D1149">
        <w:rPr>
          <w:rFonts w:ascii="Times New Roman" w:eastAsia="Times New Roman" w:hAnsi="Times New Roman" w:cs="Times New Roman"/>
          <w:color w:val="000000"/>
          <w:sz w:val="18"/>
          <w:szCs w:val="18"/>
          <w:lang w:val="en-US"/>
        </w:rPr>
        <w:t>email</w:t>
      </w:r>
      <w:r w:rsidR="00C02D2E" w:rsidRPr="005E03E0">
        <w:rPr>
          <w:rFonts w:ascii="Times New Roman" w:eastAsia="Times New Roman" w:hAnsi="Times New Roman" w:cs="Times New Roman"/>
          <w:color w:val="000000"/>
          <w:sz w:val="18"/>
          <w:szCs w:val="18"/>
          <w:lang w:val="en-US"/>
        </w:rPr>
        <w:t xml:space="preserve">: </w:t>
      </w:r>
      <w:hyperlink r:id="rId10" w:history="1">
        <w:r w:rsidRPr="005D1149">
          <w:rPr>
            <w:rStyle w:val="a3"/>
            <w:rFonts w:ascii="Times New Roman" w:eastAsia="Times New Roman" w:hAnsi="Times New Roman" w:cs="Times New Roman"/>
            <w:i/>
            <w:iCs/>
            <w:sz w:val="18"/>
            <w:szCs w:val="18"/>
            <w:lang w:val="en-US"/>
          </w:rPr>
          <w:t>Monahova_N@eon-russia.ru</w:t>
        </w:r>
      </w:hyperlink>
    </w:p>
    <w:p w:rsidR="00115A9D" w:rsidRPr="00F40A87" w:rsidRDefault="00115A9D" w:rsidP="00115A9D">
      <w:pPr>
        <w:spacing w:after="0"/>
        <w:rPr>
          <w:rFonts w:ascii="Times New Roman" w:hAnsi="Times New Roman" w:cs="Times New Roman"/>
          <w:sz w:val="16"/>
          <w:szCs w:val="16"/>
          <w:lang w:val="en-US"/>
        </w:rPr>
      </w:pPr>
    </w:p>
    <w:sectPr w:rsidR="00115A9D" w:rsidRPr="00F40A87" w:rsidSect="003E2127">
      <w:pgSz w:w="11906" w:h="16838"/>
      <w:pgMar w:top="1134" w:right="566"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7F1685"/>
    <w:multiLevelType w:val="multilevel"/>
    <w:tmpl w:val="2C9E0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2EBB"/>
    <w:rsid w:val="0007487E"/>
    <w:rsid w:val="000B689A"/>
    <w:rsid w:val="000D4F34"/>
    <w:rsid w:val="00115A9D"/>
    <w:rsid w:val="002302D8"/>
    <w:rsid w:val="00250B78"/>
    <w:rsid w:val="00254583"/>
    <w:rsid w:val="00264624"/>
    <w:rsid w:val="002B2FBA"/>
    <w:rsid w:val="002C121A"/>
    <w:rsid w:val="002C58B8"/>
    <w:rsid w:val="00326207"/>
    <w:rsid w:val="00356A8E"/>
    <w:rsid w:val="0037346B"/>
    <w:rsid w:val="00377758"/>
    <w:rsid w:val="003D08EF"/>
    <w:rsid w:val="003D1370"/>
    <w:rsid w:val="003E2127"/>
    <w:rsid w:val="00411235"/>
    <w:rsid w:val="00474BB0"/>
    <w:rsid w:val="005209EE"/>
    <w:rsid w:val="00553F13"/>
    <w:rsid w:val="005B2F18"/>
    <w:rsid w:val="005D1149"/>
    <w:rsid w:val="005E03E0"/>
    <w:rsid w:val="0062400B"/>
    <w:rsid w:val="006707CB"/>
    <w:rsid w:val="006A1640"/>
    <w:rsid w:val="007136F7"/>
    <w:rsid w:val="0074653B"/>
    <w:rsid w:val="007621A7"/>
    <w:rsid w:val="007D4BC7"/>
    <w:rsid w:val="008215CF"/>
    <w:rsid w:val="0084046D"/>
    <w:rsid w:val="00844669"/>
    <w:rsid w:val="00882EBB"/>
    <w:rsid w:val="008D735D"/>
    <w:rsid w:val="008E41BD"/>
    <w:rsid w:val="009430B3"/>
    <w:rsid w:val="00A40EAF"/>
    <w:rsid w:val="00A92833"/>
    <w:rsid w:val="00A94CAC"/>
    <w:rsid w:val="00B15606"/>
    <w:rsid w:val="00B62843"/>
    <w:rsid w:val="00BA0898"/>
    <w:rsid w:val="00C02D2E"/>
    <w:rsid w:val="00C87FC8"/>
    <w:rsid w:val="00CA3C92"/>
    <w:rsid w:val="00D6453C"/>
    <w:rsid w:val="00DC01CD"/>
    <w:rsid w:val="00DE46CA"/>
    <w:rsid w:val="00EC2282"/>
    <w:rsid w:val="00F40A87"/>
    <w:rsid w:val="00F906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41123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882EBB"/>
  </w:style>
  <w:style w:type="character" w:styleId="a3">
    <w:name w:val="Hyperlink"/>
    <w:basedOn w:val="a0"/>
    <w:uiPriority w:val="99"/>
    <w:unhideWhenUsed/>
    <w:rsid w:val="00882EBB"/>
    <w:rPr>
      <w:color w:val="0000FF"/>
      <w:u w:val="single"/>
    </w:rPr>
  </w:style>
  <w:style w:type="character" w:customStyle="1" w:styleId="10">
    <w:name w:val="Заголовок 1 Знак"/>
    <w:basedOn w:val="a0"/>
    <w:link w:val="1"/>
    <w:uiPriority w:val="9"/>
    <w:rsid w:val="00411235"/>
    <w:rPr>
      <w:rFonts w:ascii="Times New Roman" w:eastAsia="Times New Roman" w:hAnsi="Times New Roman" w:cs="Times New Roman"/>
      <w:b/>
      <w:bCs/>
      <w:kern w:val="36"/>
      <w:sz w:val="48"/>
      <w:szCs w:val="48"/>
      <w:lang w:eastAsia="ru-RU"/>
    </w:rPr>
  </w:style>
  <w:style w:type="character" w:styleId="a4">
    <w:name w:val="FollowedHyperlink"/>
    <w:basedOn w:val="a0"/>
    <w:uiPriority w:val="99"/>
    <w:semiHidden/>
    <w:unhideWhenUsed/>
    <w:rsid w:val="00254583"/>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41123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882EBB"/>
  </w:style>
  <w:style w:type="character" w:styleId="a3">
    <w:name w:val="Hyperlink"/>
    <w:basedOn w:val="a0"/>
    <w:uiPriority w:val="99"/>
    <w:unhideWhenUsed/>
    <w:rsid w:val="00882EBB"/>
    <w:rPr>
      <w:color w:val="0000FF"/>
      <w:u w:val="single"/>
    </w:rPr>
  </w:style>
  <w:style w:type="character" w:customStyle="1" w:styleId="10">
    <w:name w:val="Заголовок 1 Знак"/>
    <w:basedOn w:val="a0"/>
    <w:link w:val="1"/>
    <w:uiPriority w:val="9"/>
    <w:rsid w:val="00411235"/>
    <w:rPr>
      <w:rFonts w:ascii="Times New Roman" w:eastAsia="Times New Roman" w:hAnsi="Times New Roman" w:cs="Times New Roman"/>
      <w:b/>
      <w:bCs/>
      <w:kern w:val="36"/>
      <w:sz w:val="48"/>
      <w:szCs w:val="48"/>
      <w:lang w:eastAsia="ru-RU"/>
    </w:rPr>
  </w:style>
  <w:style w:type="character" w:styleId="a4">
    <w:name w:val="FollowedHyperlink"/>
    <w:basedOn w:val="a0"/>
    <w:uiPriority w:val="99"/>
    <w:semiHidden/>
    <w:unhideWhenUsed/>
    <w:rsid w:val="0025458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379111">
      <w:bodyDiv w:val="1"/>
      <w:marLeft w:val="0"/>
      <w:marRight w:val="0"/>
      <w:marTop w:val="0"/>
      <w:marBottom w:val="0"/>
      <w:divBdr>
        <w:top w:val="none" w:sz="0" w:space="0" w:color="auto"/>
        <w:left w:val="none" w:sz="0" w:space="0" w:color="auto"/>
        <w:bottom w:val="none" w:sz="0" w:space="0" w:color="auto"/>
        <w:right w:val="none" w:sz="0" w:space="0" w:color="auto"/>
      </w:divBdr>
    </w:div>
    <w:div w:id="191043848">
      <w:bodyDiv w:val="1"/>
      <w:marLeft w:val="0"/>
      <w:marRight w:val="0"/>
      <w:marTop w:val="0"/>
      <w:marBottom w:val="0"/>
      <w:divBdr>
        <w:top w:val="none" w:sz="0" w:space="0" w:color="auto"/>
        <w:left w:val="none" w:sz="0" w:space="0" w:color="auto"/>
        <w:bottom w:val="none" w:sz="0" w:space="0" w:color="auto"/>
        <w:right w:val="none" w:sz="0" w:space="0" w:color="auto"/>
      </w:divBdr>
    </w:div>
    <w:div w:id="247615580">
      <w:bodyDiv w:val="1"/>
      <w:marLeft w:val="0"/>
      <w:marRight w:val="0"/>
      <w:marTop w:val="0"/>
      <w:marBottom w:val="0"/>
      <w:divBdr>
        <w:top w:val="none" w:sz="0" w:space="0" w:color="auto"/>
        <w:left w:val="none" w:sz="0" w:space="0" w:color="auto"/>
        <w:bottom w:val="none" w:sz="0" w:space="0" w:color="auto"/>
        <w:right w:val="none" w:sz="0" w:space="0" w:color="auto"/>
      </w:divBdr>
    </w:div>
    <w:div w:id="313796255">
      <w:bodyDiv w:val="1"/>
      <w:marLeft w:val="0"/>
      <w:marRight w:val="0"/>
      <w:marTop w:val="0"/>
      <w:marBottom w:val="0"/>
      <w:divBdr>
        <w:top w:val="none" w:sz="0" w:space="0" w:color="auto"/>
        <w:left w:val="none" w:sz="0" w:space="0" w:color="auto"/>
        <w:bottom w:val="none" w:sz="0" w:space="0" w:color="auto"/>
        <w:right w:val="none" w:sz="0" w:space="0" w:color="auto"/>
      </w:divBdr>
    </w:div>
    <w:div w:id="516162867">
      <w:bodyDiv w:val="1"/>
      <w:marLeft w:val="0"/>
      <w:marRight w:val="0"/>
      <w:marTop w:val="0"/>
      <w:marBottom w:val="0"/>
      <w:divBdr>
        <w:top w:val="none" w:sz="0" w:space="0" w:color="auto"/>
        <w:left w:val="none" w:sz="0" w:space="0" w:color="auto"/>
        <w:bottom w:val="none" w:sz="0" w:space="0" w:color="auto"/>
        <w:right w:val="none" w:sz="0" w:space="0" w:color="auto"/>
      </w:divBdr>
    </w:div>
    <w:div w:id="530654664">
      <w:bodyDiv w:val="1"/>
      <w:marLeft w:val="0"/>
      <w:marRight w:val="0"/>
      <w:marTop w:val="0"/>
      <w:marBottom w:val="0"/>
      <w:divBdr>
        <w:top w:val="none" w:sz="0" w:space="0" w:color="auto"/>
        <w:left w:val="none" w:sz="0" w:space="0" w:color="auto"/>
        <w:bottom w:val="none" w:sz="0" w:space="0" w:color="auto"/>
        <w:right w:val="none" w:sz="0" w:space="0" w:color="auto"/>
      </w:divBdr>
    </w:div>
    <w:div w:id="1126045039">
      <w:bodyDiv w:val="1"/>
      <w:marLeft w:val="0"/>
      <w:marRight w:val="0"/>
      <w:marTop w:val="0"/>
      <w:marBottom w:val="0"/>
      <w:divBdr>
        <w:top w:val="none" w:sz="0" w:space="0" w:color="auto"/>
        <w:left w:val="none" w:sz="0" w:space="0" w:color="auto"/>
        <w:bottom w:val="none" w:sz="0" w:space="0" w:color="auto"/>
        <w:right w:val="none" w:sz="0" w:space="0" w:color="auto"/>
      </w:divBdr>
      <w:divsChild>
        <w:div w:id="2139057259">
          <w:marLeft w:val="0"/>
          <w:marRight w:val="0"/>
          <w:marTop w:val="0"/>
          <w:marBottom w:val="200"/>
          <w:divBdr>
            <w:top w:val="none" w:sz="0" w:space="0" w:color="auto"/>
            <w:left w:val="none" w:sz="0" w:space="0" w:color="auto"/>
            <w:bottom w:val="none" w:sz="0" w:space="0" w:color="auto"/>
            <w:right w:val="none" w:sz="0" w:space="0" w:color="auto"/>
          </w:divBdr>
        </w:div>
        <w:div w:id="2106538115">
          <w:marLeft w:val="0"/>
          <w:marRight w:val="0"/>
          <w:marTop w:val="0"/>
          <w:marBottom w:val="200"/>
          <w:divBdr>
            <w:top w:val="none" w:sz="0" w:space="0" w:color="auto"/>
            <w:left w:val="none" w:sz="0" w:space="0" w:color="auto"/>
            <w:bottom w:val="none" w:sz="0" w:space="0" w:color="auto"/>
            <w:right w:val="none" w:sz="0" w:space="0" w:color="auto"/>
          </w:divBdr>
        </w:div>
        <w:div w:id="548569051">
          <w:marLeft w:val="0"/>
          <w:marRight w:val="0"/>
          <w:marTop w:val="0"/>
          <w:marBottom w:val="200"/>
          <w:divBdr>
            <w:top w:val="none" w:sz="0" w:space="0" w:color="auto"/>
            <w:left w:val="none" w:sz="0" w:space="0" w:color="auto"/>
            <w:bottom w:val="none" w:sz="0" w:space="0" w:color="auto"/>
            <w:right w:val="none" w:sz="0" w:space="0" w:color="auto"/>
          </w:divBdr>
        </w:div>
        <w:div w:id="329599882">
          <w:marLeft w:val="0"/>
          <w:marRight w:val="0"/>
          <w:marTop w:val="0"/>
          <w:marBottom w:val="200"/>
          <w:divBdr>
            <w:top w:val="none" w:sz="0" w:space="0" w:color="auto"/>
            <w:left w:val="none" w:sz="0" w:space="0" w:color="auto"/>
            <w:bottom w:val="none" w:sz="0" w:space="0" w:color="auto"/>
            <w:right w:val="none" w:sz="0" w:space="0" w:color="auto"/>
          </w:divBdr>
        </w:div>
        <w:div w:id="2098406882">
          <w:marLeft w:val="0"/>
          <w:marRight w:val="0"/>
          <w:marTop w:val="0"/>
          <w:marBottom w:val="200"/>
          <w:divBdr>
            <w:top w:val="none" w:sz="0" w:space="0" w:color="auto"/>
            <w:left w:val="none" w:sz="0" w:space="0" w:color="auto"/>
            <w:bottom w:val="none" w:sz="0" w:space="0" w:color="auto"/>
            <w:right w:val="none" w:sz="0" w:space="0" w:color="auto"/>
          </w:divBdr>
        </w:div>
        <w:div w:id="1740593846">
          <w:marLeft w:val="0"/>
          <w:marRight w:val="0"/>
          <w:marTop w:val="0"/>
          <w:marBottom w:val="200"/>
          <w:divBdr>
            <w:top w:val="none" w:sz="0" w:space="0" w:color="auto"/>
            <w:left w:val="none" w:sz="0" w:space="0" w:color="auto"/>
            <w:bottom w:val="none" w:sz="0" w:space="0" w:color="auto"/>
            <w:right w:val="none" w:sz="0" w:space="0" w:color="auto"/>
          </w:divBdr>
        </w:div>
        <w:div w:id="275989264">
          <w:marLeft w:val="0"/>
          <w:marRight w:val="0"/>
          <w:marTop w:val="0"/>
          <w:marBottom w:val="200"/>
          <w:divBdr>
            <w:top w:val="none" w:sz="0" w:space="0" w:color="auto"/>
            <w:left w:val="none" w:sz="0" w:space="0" w:color="auto"/>
            <w:bottom w:val="none" w:sz="0" w:space="0" w:color="auto"/>
            <w:right w:val="none" w:sz="0" w:space="0" w:color="auto"/>
          </w:divBdr>
        </w:div>
        <w:div w:id="1400250018">
          <w:marLeft w:val="0"/>
          <w:marRight w:val="0"/>
          <w:marTop w:val="0"/>
          <w:marBottom w:val="200"/>
          <w:divBdr>
            <w:top w:val="none" w:sz="0" w:space="0" w:color="auto"/>
            <w:left w:val="none" w:sz="0" w:space="0" w:color="auto"/>
            <w:bottom w:val="none" w:sz="0" w:space="0" w:color="auto"/>
            <w:right w:val="none" w:sz="0" w:space="0" w:color="auto"/>
          </w:divBdr>
        </w:div>
        <w:div w:id="1047223648">
          <w:marLeft w:val="0"/>
          <w:marRight w:val="0"/>
          <w:marTop w:val="0"/>
          <w:marBottom w:val="200"/>
          <w:divBdr>
            <w:top w:val="none" w:sz="0" w:space="0" w:color="auto"/>
            <w:left w:val="none" w:sz="0" w:space="0" w:color="auto"/>
            <w:bottom w:val="none" w:sz="0" w:space="0" w:color="auto"/>
            <w:right w:val="none" w:sz="0" w:space="0" w:color="auto"/>
          </w:divBdr>
        </w:div>
        <w:div w:id="1038429092">
          <w:marLeft w:val="0"/>
          <w:marRight w:val="0"/>
          <w:marTop w:val="0"/>
          <w:marBottom w:val="0"/>
          <w:divBdr>
            <w:top w:val="none" w:sz="0" w:space="0" w:color="auto"/>
            <w:left w:val="none" w:sz="0" w:space="0" w:color="auto"/>
            <w:bottom w:val="none" w:sz="0" w:space="0" w:color="auto"/>
            <w:right w:val="none" w:sz="0" w:space="0" w:color="auto"/>
          </w:divBdr>
        </w:div>
        <w:div w:id="1049063828">
          <w:marLeft w:val="0"/>
          <w:marRight w:val="0"/>
          <w:marTop w:val="0"/>
          <w:marBottom w:val="0"/>
          <w:divBdr>
            <w:top w:val="none" w:sz="0" w:space="0" w:color="auto"/>
            <w:left w:val="none" w:sz="0" w:space="0" w:color="auto"/>
            <w:bottom w:val="none" w:sz="0" w:space="0" w:color="auto"/>
            <w:right w:val="none" w:sz="0" w:space="0" w:color="auto"/>
          </w:divBdr>
        </w:div>
        <w:div w:id="1822041112">
          <w:marLeft w:val="0"/>
          <w:marRight w:val="0"/>
          <w:marTop w:val="0"/>
          <w:marBottom w:val="200"/>
          <w:divBdr>
            <w:top w:val="none" w:sz="0" w:space="0" w:color="auto"/>
            <w:left w:val="none" w:sz="0" w:space="0" w:color="auto"/>
            <w:bottom w:val="none" w:sz="0" w:space="0" w:color="auto"/>
            <w:right w:val="none" w:sz="0" w:space="0" w:color="auto"/>
          </w:divBdr>
        </w:div>
        <w:div w:id="762409823">
          <w:marLeft w:val="0"/>
          <w:marRight w:val="0"/>
          <w:marTop w:val="0"/>
          <w:marBottom w:val="200"/>
          <w:divBdr>
            <w:top w:val="none" w:sz="0" w:space="0" w:color="auto"/>
            <w:left w:val="none" w:sz="0" w:space="0" w:color="auto"/>
            <w:bottom w:val="none" w:sz="0" w:space="0" w:color="auto"/>
            <w:right w:val="none" w:sz="0" w:space="0" w:color="auto"/>
          </w:divBdr>
        </w:div>
        <w:div w:id="570232315">
          <w:marLeft w:val="0"/>
          <w:marRight w:val="0"/>
          <w:marTop w:val="0"/>
          <w:marBottom w:val="200"/>
          <w:divBdr>
            <w:top w:val="none" w:sz="0" w:space="0" w:color="auto"/>
            <w:left w:val="none" w:sz="0" w:space="0" w:color="auto"/>
            <w:bottom w:val="none" w:sz="0" w:space="0" w:color="auto"/>
            <w:right w:val="none" w:sz="0" w:space="0" w:color="auto"/>
          </w:divBdr>
        </w:div>
        <w:div w:id="1336305502">
          <w:marLeft w:val="0"/>
          <w:marRight w:val="0"/>
          <w:marTop w:val="0"/>
          <w:marBottom w:val="200"/>
          <w:divBdr>
            <w:top w:val="none" w:sz="0" w:space="0" w:color="auto"/>
            <w:left w:val="none" w:sz="0" w:space="0" w:color="auto"/>
            <w:bottom w:val="none" w:sz="0" w:space="0" w:color="auto"/>
            <w:right w:val="none" w:sz="0" w:space="0" w:color="auto"/>
          </w:divBdr>
        </w:div>
        <w:div w:id="492796370">
          <w:marLeft w:val="0"/>
          <w:marRight w:val="0"/>
          <w:marTop w:val="0"/>
          <w:marBottom w:val="200"/>
          <w:divBdr>
            <w:top w:val="none" w:sz="0" w:space="0" w:color="auto"/>
            <w:left w:val="none" w:sz="0" w:space="0" w:color="auto"/>
            <w:bottom w:val="none" w:sz="0" w:space="0" w:color="auto"/>
            <w:right w:val="none" w:sz="0" w:space="0" w:color="auto"/>
          </w:divBdr>
        </w:div>
        <w:div w:id="334843475">
          <w:marLeft w:val="0"/>
          <w:marRight w:val="0"/>
          <w:marTop w:val="0"/>
          <w:marBottom w:val="0"/>
          <w:divBdr>
            <w:top w:val="none" w:sz="0" w:space="0" w:color="auto"/>
            <w:left w:val="none" w:sz="0" w:space="0" w:color="auto"/>
            <w:bottom w:val="none" w:sz="0" w:space="0" w:color="auto"/>
            <w:right w:val="none" w:sz="0" w:space="0" w:color="auto"/>
          </w:divBdr>
        </w:div>
        <w:div w:id="1579825801">
          <w:marLeft w:val="0"/>
          <w:marRight w:val="0"/>
          <w:marTop w:val="0"/>
          <w:marBottom w:val="0"/>
          <w:divBdr>
            <w:top w:val="none" w:sz="0" w:space="0" w:color="auto"/>
            <w:left w:val="none" w:sz="0" w:space="0" w:color="auto"/>
            <w:bottom w:val="none" w:sz="0" w:space="0" w:color="auto"/>
            <w:right w:val="none" w:sz="0" w:space="0" w:color="auto"/>
          </w:divBdr>
        </w:div>
        <w:div w:id="553152948">
          <w:marLeft w:val="0"/>
          <w:marRight w:val="0"/>
          <w:marTop w:val="0"/>
          <w:marBottom w:val="200"/>
          <w:divBdr>
            <w:top w:val="none" w:sz="0" w:space="0" w:color="auto"/>
            <w:left w:val="none" w:sz="0" w:space="0" w:color="auto"/>
            <w:bottom w:val="none" w:sz="0" w:space="0" w:color="auto"/>
            <w:right w:val="none" w:sz="0" w:space="0" w:color="auto"/>
          </w:divBdr>
        </w:div>
        <w:div w:id="838424312">
          <w:marLeft w:val="0"/>
          <w:marRight w:val="0"/>
          <w:marTop w:val="0"/>
          <w:marBottom w:val="200"/>
          <w:divBdr>
            <w:top w:val="none" w:sz="0" w:space="0" w:color="auto"/>
            <w:left w:val="none" w:sz="0" w:space="0" w:color="auto"/>
            <w:bottom w:val="none" w:sz="0" w:space="0" w:color="auto"/>
            <w:right w:val="none" w:sz="0" w:space="0" w:color="auto"/>
          </w:divBdr>
        </w:div>
        <w:div w:id="346030108">
          <w:marLeft w:val="0"/>
          <w:marRight w:val="0"/>
          <w:marTop w:val="0"/>
          <w:marBottom w:val="200"/>
          <w:divBdr>
            <w:top w:val="none" w:sz="0" w:space="0" w:color="auto"/>
            <w:left w:val="none" w:sz="0" w:space="0" w:color="auto"/>
            <w:bottom w:val="none" w:sz="0" w:space="0" w:color="auto"/>
            <w:right w:val="none" w:sz="0" w:space="0" w:color="auto"/>
          </w:divBdr>
        </w:div>
        <w:div w:id="753169560">
          <w:marLeft w:val="0"/>
          <w:marRight w:val="0"/>
          <w:marTop w:val="0"/>
          <w:marBottom w:val="200"/>
          <w:divBdr>
            <w:top w:val="none" w:sz="0" w:space="0" w:color="auto"/>
            <w:left w:val="none" w:sz="0" w:space="0" w:color="auto"/>
            <w:bottom w:val="none" w:sz="0" w:space="0" w:color="auto"/>
            <w:right w:val="none" w:sz="0" w:space="0" w:color="auto"/>
          </w:divBdr>
        </w:div>
        <w:div w:id="278533704">
          <w:marLeft w:val="426"/>
          <w:marRight w:val="0"/>
          <w:marTop w:val="0"/>
          <w:marBottom w:val="0"/>
          <w:divBdr>
            <w:top w:val="none" w:sz="0" w:space="0" w:color="auto"/>
            <w:left w:val="none" w:sz="0" w:space="0" w:color="auto"/>
            <w:bottom w:val="none" w:sz="0" w:space="0" w:color="auto"/>
            <w:right w:val="none" w:sz="0" w:space="0" w:color="auto"/>
          </w:divBdr>
        </w:div>
        <w:div w:id="1621379804">
          <w:marLeft w:val="426"/>
          <w:marRight w:val="0"/>
          <w:marTop w:val="0"/>
          <w:marBottom w:val="0"/>
          <w:divBdr>
            <w:top w:val="none" w:sz="0" w:space="0" w:color="auto"/>
            <w:left w:val="none" w:sz="0" w:space="0" w:color="auto"/>
            <w:bottom w:val="none" w:sz="0" w:space="0" w:color="auto"/>
            <w:right w:val="none" w:sz="0" w:space="0" w:color="auto"/>
          </w:divBdr>
        </w:div>
        <w:div w:id="1966890030">
          <w:marLeft w:val="709"/>
          <w:marRight w:val="0"/>
          <w:marTop w:val="0"/>
          <w:marBottom w:val="0"/>
          <w:divBdr>
            <w:top w:val="none" w:sz="0" w:space="0" w:color="auto"/>
            <w:left w:val="none" w:sz="0" w:space="0" w:color="auto"/>
            <w:bottom w:val="none" w:sz="0" w:space="0" w:color="auto"/>
            <w:right w:val="none" w:sz="0" w:space="0" w:color="auto"/>
          </w:divBdr>
        </w:div>
        <w:div w:id="1718973372">
          <w:marLeft w:val="709"/>
          <w:marRight w:val="0"/>
          <w:marTop w:val="0"/>
          <w:marBottom w:val="0"/>
          <w:divBdr>
            <w:top w:val="none" w:sz="0" w:space="0" w:color="auto"/>
            <w:left w:val="none" w:sz="0" w:space="0" w:color="auto"/>
            <w:bottom w:val="none" w:sz="0" w:space="0" w:color="auto"/>
            <w:right w:val="none" w:sz="0" w:space="0" w:color="auto"/>
          </w:divBdr>
        </w:div>
        <w:div w:id="264506956">
          <w:marLeft w:val="426"/>
          <w:marRight w:val="0"/>
          <w:marTop w:val="0"/>
          <w:marBottom w:val="0"/>
          <w:divBdr>
            <w:top w:val="none" w:sz="0" w:space="0" w:color="auto"/>
            <w:left w:val="none" w:sz="0" w:space="0" w:color="auto"/>
            <w:bottom w:val="none" w:sz="0" w:space="0" w:color="auto"/>
            <w:right w:val="none" w:sz="0" w:space="0" w:color="auto"/>
          </w:divBdr>
        </w:div>
        <w:div w:id="243803008">
          <w:marLeft w:val="567"/>
          <w:marRight w:val="0"/>
          <w:marTop w:val="0"/>
          <w:marBottom w:val="0"/>
          <w:divBdr>
            <w:top w:val="none" w:sz="0" w:space="0" w:color="auto"/>
            <w:left w:val="none" w:sz="0" w:space="0" w:color="auto"/>
            <w:bottom w:val="none" w:sz="0" w:space="0" w:color="auto"/>
            <w:right w:val="none" w:sz="0" w:space="0" w:color="auto"/>
          </w:divBdr>
        </w:div>
        <w:div w:id="1711153406">
          <w:marLeft w:val="567"/>
          <w:marRight w:val="0"/>
          <w:marTop w:val="0"/>
          <w:marBottom w:val="0"/>
          <w:divBdr>
            <w:top w:val="none" w:sz="0" w:space="0" w:color="auto"/>
            <w:left w:val="none" w:sz="0" w:space="0" w:color="auto"/>
            <w:bottom w:val="none" w:sz="0" w:space="0" w:color="auto"/>
            <w:right w:val="none" w:sz="0" w:space="0" w:color="auto"/>
          </w:divBdr>
        </w:div>
        <w:div w:id="1064569691">
          <w:marLeft w:val="1080"/>
          <w:marRight w:val="0"/>
          <w:marTop w:val="0"/>
          <w:marBottom w:val="0"/>
          <w:divBdr>
            <w:top w:val="none" w:sz="0" w:space="0" w:color="auto"/>
            <w:left w:val="none" w:sz="0" w:space="0" w:color="auto"/>
            <w:bottom w:val="none" w:sz="0" w:space="0" w:color="auto"/>
            <w:right w:val="none" w:sz="0" w:space="0" w:color="auto"/>
          </w:divBdr>
        </w:div>
        <w:div w:id="925917106">
          <w:marLeft w:val="993"/>
          <w:marRight w:val="0"/>
          <w:marTop w:val="0"/>
          <w:marBottom w:val="200"/>
          <w:divBdr>
            <w:top w:val="none" w:sz="0" w:space="0" w:color="auto"/>
            <w:left w:val="none" w:sz="0" w:space="0" w:color="auto"/>
            <w:bottom w:val="none" w:sz="0" w:space="0" w:color="auto"/>
            <w:right w:val="none" w:sz="0" w:space="0" w:color="auto"/>
          </w:divBdr>
        </w:div>
        <w:div w:id="1097555751">
          <w:marLeft w:val="993"/>
          <w:marRight w:val="0"/>
          <w:marTop w:val="0"/>
          <w:marBottom w:val="0"/>
          <w:divBdr>
            <w:top w:val="none" w:sz="0" w:space="0" w:color="auto"/>
            <w:left w:val="none" w:sz="0" w:space="0" w:color="auto"/>
            <w:bottom w:val="none" w:sz="0" w:space="0" w:color="auto"/>
            <w:right w:val="none" w:sz="0" w:space="0" w:color="auto"/>
          </w:divBdr>
        </w:div>
        <w:div w:id="155463323">
          <w:marLeft w:val="567"/>
          <w:marRight w:val="0"/>
          <w:marTop w:val="0"/>
          <w:marBottom w:val="0"/>
          <w:divBdr>
            <w:top w:val="none" w:sz="0" w:space="0" w:color="auto"/>
            <w:left w:val="none" w:sz="0" w:space="0" w:color="auto"/>
            <w:bottom w:val="none" w:sz="0" w:space="0" w:color="auto"/>
            <w:right w:val="none" w:sz="0" w:space="0" w:color="auto"/>
          </w:divBdr>
        </w:div>
        <w:div w:id="1978685222">
          <w:marLeft w:val="567"/>
          <w:marRight w:val="0"/>
          <w:marTop w:val="0"/>
          <w:marBottom w:val="0"/>
          <w:divBdr>
            <w:top w:val="none" w:sz="0" w:space="0" w:color="auto"/>
            <w:left w:val="none" w:sz="0" w:space="0" w:color="auto"/>
            <w:bottom w:val="none" w:sz="0" w:space="0" w:color="auto"/>
            <w:right w:val="none" w:sz="0" w:space="0" w:color="auto"/>
          </w:divBdr>
        </w:div>
        <w:div w:id="1607736924">
          <w:marLeft w:val="567"/>
          <w:marRight w:val="0"/>
          <w:marTop w:val="0"/>
          <w:marBottom w:val="0"/>
          <w:divBdr>
            <w:top w:val="none" w:sz="0" w:space="0" w:color="auto"/>
            <w:left w:val="none" w:sz="0" w:space="0" w:color="auto"/>
            <w:bottom w:val="none" w:sz="0" w:space="0" w:color="auto"/>
            <w:right w:val="none" w:sz="0" w:space="0" w:color="auto"/>
          </w:divBdr>
        </w:div>
        <w:div w:id="841164851">
          <w:marLeft w:val="567"/>
          <w:marRight w:val="0"/>
          <w:marTop w:val="0"/>
          <w:marBottom w:val="0"/>
          <w:divBdr>
            <w:top w:val="none" w:sz="0" w:space="0" w:color="auto"/>
            <w:left w:val="none" w:sz="0" w:space="0" w:color="auto"/>
            <w:bottom w:val="none" w:sz="0" w:space="0" w:color="auto"/>
            <w:right w:val="none" w:sz="0" w:space="0" w:color="auto"/>
          </w:divBdr>
        </w:div>
        <w:div w:id="1313171429">
          <w:marLeft w:val="567"/>
          <w:marRight w:val="0"/>
          <w:marTop w:val="0"/>
          <w:marBottom w:val="0"/>
          <w:divBdr>
            <w:top w:val="none" w:sz="0" w:space="0" w:color="auto"/>
            <w:left w:val="none" w:sz="0" w:space="0" w:color="auto"/>
            <w:bottom w:val="none" w:sz="0" w:space="0" w:color="auto"/>
            <w:right w:val="none" w:sz="0" w:space="0" w:color="auto"/>
          </w:divBdr>
        </w:div>
        <w:div w:id="1819611613">
          <w:marLeft w:val="567"/>
          <w:marRight w:val="0"/>
          <w:marTop w:val="0"/>
          <w:marBottom w:val="0"/>
          <w:divBdr>
            <w:top w:val="none" w:sz="0" w:space="0" w:color="auto"/>
            <w:left w:val="none" w:sz="0" w:space="0" w:color="auto"/>
            <w:bottom w:val="none" w:sz="0" w:space="0" w:color="auto"/>
            <w:right w:val="none" w:sz="0" w:space="0" w:color="auto"/>
          </w:divBdr>
        </w:div>
        <w:div w:id="1214197559">
          <w:marLeft w:val="567"/>
          <w:marRight w:val="0"/>
          <w:marTop w:val="0"/>
          <w:marBottom w:val="0"/>
          <w:divBdr>
            <w:top w:val="none" w:sz="0" w:space="0" w:color="auto"/>
            <w:left w:val="none" w:sz="0" w:space="0" w:color="auto"/>
            <w:bottom w:val="none" w:sz="0" w:space="0" w:color="auto"/>
            <w:right w:val="none" w:sz="0" w:space="0" w:color="auto"/>
          </w:divBdr>
        </w:div>
        <w:div w:id="1863277298">
          <w:marLeft w:val="426"/>
          <w:marRight w:val="0"/>
          <w:marTop w:val="0"/>
          <w:marBottom w:val="0"/>
          <w:divBdr>
            <w:top w:val="none" w:sz="0" w:space="0" w:color="auto"/>
            <w:left w:val="none" w:sz="0" w:space="0" w:color="auto"/>
            <w:bottom w:val="none" w:sz="0" w:space="0" w:color="auto"/>
            <w:right w:val="none" w:sz="0" w:space="0" w:color="auto"/>
          </w:divBdr>
        </w:div>
        <w:div w:id="395207304">
          <w:marLeft w:val="426"/>
          <w:marRight w:val="0"/>
          <w:marTop w:val="0"/>
          <w:marBottom w:val="0"/>
          <w:divBdr>
            <w:top w:val="none" w:sz="0" w:space="0" w:color="auto"/>
            <w:left w:val="none" w:sz="0" w:space="0" w:color="auto"/>
            <w:bottom w:val="none" w:sz="0" w:space="0" w:color="auto"/>
            <w:right w:val="none" w:sz="0" w:space="0" w:color="auto"/>
          </w:divBdr>
        </w:div>
        <w:div w:id="504711172">
          <w:marLeft w:val="426"/>
          <w:marRight w:val="0"/>
          <w:marTop w:val="0"/>
          <w:marBottom w:val="0"/>
          <w:divBdr>
            <w:top w:val="none" w:sz="0" w:space="0" w:color="auto"/>
            <w:left w:val="none" w:sz="0" w:space="0" w:color="auto"/>
            <w:bottom w:val="none" w:sz="0" w:space="0" w:color="auto"/>
            <w:right w:val="none" w:sz="0" w:space="0" w:color="auto"/>
          </w:divBdr>
        </w:div>
        <w:div w:id="1371876693">
          <w:marLeft w:val="426"/>
          <w:marRight w:val="0"/>
          <w:marTop w:val="0"/>
          <w:marBottom w:val="0"/>
          <w:divBdr>
            <w:top w:val="none" w:sz="0" w:space="0" w:color="auto"/>
            <w:left w:val="none" w:sz="0" w:space="0" w:color="auto"/>
            <w:bottom w:val="none" w:sz="0" w:space="0" w:color="auto"/>
            <w:right w:val="none" w:sz="0" w:space="0" w:color="auto"/>
          </w:divBdr>
        </w:div>
        <w:div w:id="641425817">
          <w:marLeft w:val="426"/>
          <w:marRight w:val="0"/>
          <w:marTop w:val="0"/>
          <w:marBottom w:val="0"/>
          <w:divBdr>
            <w:top w:val="none" w:sz="0" w:space="0" w:color="auto"/>
            <w:left w:val="none" w:sz="0" w:space="0" w:color="auto"/>
            <w:bottom w:val="none" w:sz="0" w:space="0" w:color="auto"/>
            <w:right w:val="none" w:sz="0" w:space="0" w:color="auto"/>
          </w:divBdr>
        </w:div>
        <w:div w:id="1087271226">
          <w:marLeft w:val="0"/>
          <w:marRight w:val="0"/>
          <w:marTop w:val="0"/>
          <w:marBottom w:val="200"/>
          <w:divBdr>
            <w:top w:val="none" w:sz="0" w:space="0" w:color="auto"/>
            <w:left w:val="none" w:sz="0" w:space="0" w:color="auto"/>
            <w:bottom w:val="none" w:sz="0" w:space="0" w:color="auto"/>
            <w:right w:val="none" w:sz="0" w:space="0" w:color="auto"/>
          </w:divBdr>
        </w:div>
        <w:div w:id="1786848005">
          <w:marLeft w:val="0"/>
          <w:marRight w:val="0"/>
          <w:marTop w:val="0"/>
          <w:marBottom w:val="200"/>
          <w:divBdr>
            <w:top w:val="none" w:sz="0" w:space="0" w:color="auto"/>
            <w:left w:val="none" w:sz="0" w:space="0" w:color="auto"/>
            <w:bottom w:val="none" w:sz="0" w:space="0" w:color="auto"/>
            <w:right w:val="none" w:sz="0" w:space="0" w:color="auto"/>
          </w:divBdr>
        </w:div>
        <w:div w:id="2109153721">
          <w:marLeft w:val="426"/>
          <w:marRight w:val="0"/>
          <w:marTop w:val="0"/>
          <w:marBottom w:val="0"/>
          <w:divBdr>
            <w:top w:val="none" w:sz="0" w:space="0" w:color="auto"/>
            <w:left w:val="none" w:sz="0" w:space="0" w:color="auto"/>
            <w:bottom w:val="none" w:sz="0" w:space="0" w:color="auto"/>
            <w:right w:val="none" w:sz="0" w:space="0" w:color="auto"/>
          </w:divBdr>
        </w:div>
        <w:div w:id="1160267105">
          <w:marLeft w:val="426"/>
          <w:marRight w:val="0"/>
          <w:marTop w:val="0"/>
          <w:marBottom w:val="0"/>
          <w:divBdr>
            <w:top w:val="none" w:sz="0" w:space="0" w:color="auto"/>
            <w:left w:val="none" w:sz="0" w:space="0" w:color="auto"/>
            <w:bottom w:val="none" w:sz="0" w:space="0" w:color="auto"/>
            <w:right w:val="none" w:sz="0" w:space="0" w:color="auto"/>
          </w:divBdr>
        </w:div>
        <w:div w:id="920219974">
          <w:marLeft w:val="426"/>
          <w:marRight w:val="0"/>
          <w:marTop w:val="0"/>
          <w:marBottom w:val="0"/>
          <w:divBdr>
            <w:top w:val="none" w:sz="0" w:space="0" w:color="auto"/>
            <w:left w:val="none" w:sz="0" w:space="0" w:color="auto"/>
            <w:bottom w:val="none" w:sz="0" w:space="0" w:color="auto"/>
            <w:right w:val="none" w:sz="0" w:space="0" w:color="auto"/>
          </w:divBdr>
        </w:div>
        <w:div w:id="1194223764">
          <w:marLeft w:val="426"/>
          <w:marRight w:val="0"/>
          <w:marTop w:val="0"/>
          <w:marBottom w:val="0"/>
          <w:divBdr>
            <w:top w:val="none" w:sz="0" w:space="0" w:color="auto"/>
            <w:left w:val="none" w:sz="0" w:space="0" w:color="auto"/>
            <w:bottom w:val="none" w:sz="0" w:space="0" w:color="auto"/>
            <w:right w:val="none" w:sz="0" w:space="0" w:color="auto"/>
          </w:divBdr>
        </w:div>
        <w:div w:id="352996109">
          <w:marLeft w:val="426"/>
          <w:marRight w:val="0"/>
          <w:marTop w:val="0"/>
          <w:marBottom w:val="0"/>
          <w:divBdr>
            <w:top w:val="none" w:sz="0" w:space="0" w:color="auto"/>
            <w:left w:val="none" w:sz="0" w:space="0" w:color="auto"/>
            <w:bottom w:val="none" w:sz="0" w:space="0" w:color="auto"/>
            <w:right w:val="none" w:sz="0" w:space="0" w:color="auto"/>
          </w:divBdr>
        </w:div>
        <w:div w:id="1446002478">
          <w:marLeft w:val="709"/>
          <w:marRight w:val="0"/>
          <w:marTop w:val="0"/>
          <w:marBottom w:val="0"/>
          <w:divBdr>
            <w:top w:val="none" w:sz="0" w:space="0" w:color="auto"/>
            <w:left w:val="none" w:sz="0" w:space="0" w:color="auto"/>
            <w:bottom w:val="none" w:sz="0" w:space="0" w:color="auto"/>
            <w:right w:val="none" w:sz="0" w:space="0" w:color="auto"/>
          </w:divBdr>
        </w:div>
        <w:div w:id="1958372794">
          <w:marLeft w:val="709"/>
          <w:marRight w:val="0"/>
          <w:marTop w:val="0"/>
          <w:marBottom w:val="0"/>
          <w:divBdr>
            <w:top w:val="none" w:sz="0" w:space="0" w:color="auto"/>
            <w:left w:val="none" w:sz="0" w:space="0" w:color="auto"/>
            <w:bottom w:val="none" w:sz="0" w:space="0" w:color="auto"/>
            <w:right w:val="none" w:sz="0" w:space="0" w:color="auto"/>
          </w:divBdr>
        </w:div>
        <w:div w:id="851722492">
          <w:marLeft w:val="426"/>
          <w:marRight w:val="0"/>
          <w:marTop w:val="0"/>
          <w:marBottom w:val="0"/>
          <w:divBdr>
            <w:top w:val="none" w:sz="0" w:space="0" w:color="auto"/>
            <w:left w:val="none" w:sz="0" w:space="0" w:color="auto"/>
            <w:bottom w:val="none" w:sz="0" w:space="0" w:color="auto"/>
            <w:right w:val="none" w:sz="0" w:space="0" w:color="auto"/>
          </w:divBdr>
        </w:div>
        <w:div w:id="336269132">
          <w:marLeft w:val="709"/>
          <w:marRight w:val="0"/>
          <w:marTop w:val="0"/>
          <w:marBottom w:val="0"/>
          <w:divBdr>
            <w:top w:val="none" w:sz="0" w:space="0" w:color="auto"/>
            <w:left w:val="none" w:sz="0" w:space="0" w:color="auto"/>
            <w:bottom w:val="none" w:sz="0" w:space="0" w:color="auto"/>
            <w:right w:val="none" w:sz="0" w:space="0" w:color="auto"/>
          </w:divBdr>
        </w:div>
        <w:div w:id="1772359808">
          <w:marLeft w:val="709"/>
          <w:marRight w:val="0"/>
          <w:marTop w:val="0"/>
          <w:marBottom w:val="0"/>
          <w:divBdr>
            <w:top w:val="none" w:sz="0" w:space="0" w:color="auto"/>
            <w:left w:val="none" w:sz="0" w:space="0" w:color="auto"/>
            <w:bottom w:val="none" w:sz="0" w:space="0" w:color="auto"/>
            <w:right w:val="none" w:sz="0" w:space="0" w:color="auto"/>
          </w:divBdr>
        </w:div>
        <w:div w:id="488251946">
          <w:marLeft w:val="709"/>
          <w:marRight w:val="0"/>
          <w:marTop w:val="0"/>
          <w:marBottom w:val="0"/>
          <w:divBdr>
            <w:top w:val="none" w:sz="0" w:space="0" w:color="auto"/>
            <w:left w:val="none" w:sz="0" w:space="0" w:color="auto"/>
            <w:bottom w:val="none" w:sz="0" w:space="0" w:color="auto"/>
            <w:right w:val="none" w:sz="0" w:space="0" w:color="auto"/>
          </w:divBdr>
        </w:div>
      </w:divsChild>
    </w:div>
    <w:div w:id="1240560219">
      <w:bodyDiv w:val="1"/>
      <w:marLeft w:val="0"/>
      <w:marRight w:val="0"/>
      <w:marTop w:val="0"/>
      <w:marBottom w:val="0"/>
      <w:divBdr>
        <w:top w:val="none" w:sz="0" w:space="0" w:color="auto"/>
        <w:left w:val="none" w:sz="0" w:space="0" w:color="auto"/>
        <w:bottom w:val="none" w:sz="0" w:space="0" w:color="auto"/>
        <w:right w:val="none" w:sz="0" w:space="0" w:color="auto"/>
      </w:divBdr>
    </w:div>
    <w:div w:id="1466434233">
      <w:bodyDiv w:val="1"/>
      <w:marLeft w:val="0"/>
      <w:marRight w:val="0"/>
      <w:marTop w:val="0"/>
      <w:marBottom w:val="0"/>
      <w:divBdr>
        <w:top w:val="none" w:sz="0" w:space="0" w:color="auto"/>
        <w:left w:val="none" w:sz="0" w:space="0" w:color="auto"/>
        <w:bottom w:val="none" w:sz="0" w:space="0" w:color="auto"/>
        <w:right w:val="none" w:sz="0" w:space="0" w:color="auto"/>
      </w:divBdr>
    </w:div>
    <w:div w:id="1711757170">
      <w:bodyDiv w:val="1"/>
      <w:marLeft w:val="0"/>
      <w:marRight w:val="0"/>
      <w:marTop w:val="0"/>
      <w:marBottom w:val="0"/>
      <w:divBdr>
        <w:top w:val="none" w:sz="0" w:space="0" w:color="auto"/>
        <w:left w:val="none" w:sz="0" w:space="0" w:color="auto"/>
        <w:bottom w:val="none" w:sz="0" w:space="0" w:color="auto"/>
        <w:right w:val="none" w:sz="0" w:space="0" w:color="auto"/>
      </w:divBdr>
    </w:div>
    <w:div w:id="1961834003">
      <w:bodyDiv w:val="1"/>
      <w:marLeft w:val="0"/>
      <w:marRight w:val="0"/>
      <w:marTop w:val="0"/>
      <w:marBottom w:val="0"/>
      <w:divBdr>
        <w:top w:val="none" w:sz="0" w:space="0" w:color="auto"/>
        <w:left w:val="none" w:sz="0" w:space="0" w:color="auto"/>
        <w:bottom w:val="none" w:sz="0" w:space="0" w:color="auto"/>
        <w:right w:val="none" w:sz="0" w:space="0" w:color="auto"/>
      </w:divBdr>
      <w:divsChild>
        <w:div w:id="1068184703">
          <w:marLeft w:val="0"/>
          <w:marRight w:val="0"/>
          <w:marTop w:val="0"/>
          <w:marBottom w:val="0"/>
          <w:divBdr>
            <w:top w:val="none" w:sz="0" w:space="0" w:color="auto"/>
            <w:left w:val="none" w:sz="0" w:space="0" w:color="auto"/>
            <w:bottom w:val="none" w:sz="0" w:space="0" w:color="auto"/>
            <w:right w:val="none" w:sz="0" w:space="0" w:color="auto"/>
          </w:divBdr>
          <w:divsChild>
            <w:div w:id="1942175907">
              <w:marLeft w:val="0"/>
              <w:marRight w:val="0"/>
              <w:marTop w:val="0"/>
              <w:marBottom w:val="0"/>
              <w:divBdr>
                <w:top w:val="none" w:sz="0" w:space="0" w:color="auto"/>
                <w:left w:val="none" w:sz="0" w:space="0" w:color="auto"/>
                <w:bottom w:val="none" w:sz="0" w:space="0" w:color="auto"/>
                <w:right w:val="none" w:sz="0" w:space="0" w:color="auto"/>
              </w:divBdr>
              <w:divsChild>
                <w:div w:id="1767850385">
                  <w:marLeft w:val="0"/>
                  <w:marRight w:val="0"/>
                  <w:marTop w:val="0"/>
                  <w:marBottom w:val="0"/>
                  <w:divBdr>
                    <w:top w:val="none" w:sz="0" w:space="0" w:color="auto"/>
                    <w:left w:val="none" w:sz="0" w:space="0" w:color="auto"/>
                    <w:bottom w:val="none" w:sz="0" w:space="0" w:color="auto"/>
                    <w:right w:val="none" w:sz="0" w:space="0" w:color="auto"/>
                  </w:divBdr>
                  <w:divsChild>
                    <w:div w:id="2061977134">
                      <w:marLeft w:val="0"/>
                      <w:marRight w:val="0"/>
                      <w:marTop w:val="0"/>
                      <w:marBottom w:val="0"/>
                      <w:divBdr>
                        <w:top w:val="none" w:sz="0" w:space="0" w:color="auto"/>
                        <w:left w:val="none" w:sz="0" w:space="0" w:color="auto"/>
                        <w:bottom w:val="none" w:sz="0" w:space="0" w:color="auto"/>
                        <w:right w:val="none" w:sz="0" w:space="0" w:color="auto"/>
                      </w:divBdr>
                      <w:divsChild>
                        <w:div w:id="1049650083">
                          <w:marLeft w:val="0"/>
                          <w:marRight w:val="225"/>
                          <w:marTop w:val="0"/>
                          <w:marBottom w:val="0"/>
                          <w:divBdr>
                            <w:top w:val="none" w:sz="0" w:space="0" w:color="auto"/>
                            <w:left w:val="none" w:sz="0" w:space="0" w:color="auto"/>
                            <w:bottom w:val="none" w:sz="0" w:space="0" w:color="auto"/>
                            <w:right w:val="none" w:sz="0" w:space="0" w:color="auto"/>
                          </w:divBdr>
                          <w:divsChild>
                            <w:div w:id="1899707905">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on-russia.ru/purchase/interaction/services/" TargetMode="External"/><Relationship Id="rId3" Type="http://schemas.openxmlformats.org/officeDocument/2006/relationships/styles" Target="styles.xml"/><Relationship Id="rId7" Type="http://schemas.openxmlformats.org/officeDocument/2006/relationships/hyperlink" Target="http://www.eon-russia.ru/files/117/-"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onahova_N@eon-russia.ru" TargetMode="External"/><Relationship Id="rId4" Type="http://schemas.microsoft.com/office/2007/relationships/stylesWithEffects" Target="stylesWithEffects.xml"/><Relationship Id="rId9" Type="http://schemas.openxmlformats.org/officeDocument/2006/relationships/hyperlink" Target="mailto:Monahova_N@eon-russi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DAC366-5CB8-4C55-A855-2E107245A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1444</Words>
  <Characters>8232</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Домашний офис 2007</Company>
  <LinksUpToDate>false</LinksUpToDate>
  <CharactersWithSpaces>9657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yakovlev_s</dc:creator>
  <cp:lastModifiedBy>Монахова Наталья Анатольевна</cp:lastModifiedBy>
  <cp:revision>7</cp:revision>
  <cp:lastPrinted>2014-08-20T08:35:00Z</cp:lastPrinted>
  <dcterms:created xsi:type="dcterms:W3CDTF">2014-08-12T02:49:00Z</dcterms:created>
  <dcterms:modified xsi:type="dcterms:W3CDTF">2014-08-20T08:37:00Z</dcterms:modified>
</cp:coreProperties>
</file>