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03223C" w:rsidRDefault="00B46DAB" w:rsidP="00B46DAB">
      <w:pPr>
        <w:spacing w:before="100" w:beforeAutospacing="1" w:after="100" w:afterAutospacing="1" w:line="300" w:lineRule="atLeast"/>
        <w:rPr>
          <w:rFonts w:ascii="Verdana" w:eastAsia="Times New Roman" w:hAnsi="Verdana" w:cs="Times New Roman"/>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6E68E0" w:rsidRPr="006E68E0">
        <w:rPr>
          <w:rFonts w:ascii="Verdana" w:eastAsia="Times New Roman" w:hAnsi="Verdana" w:cs="Times New Roman"/>
          <w:b/>
          <w:bCs/>
          <w:sz w:val="20"/>
          <w:szCs w:val="20"/>
        </w:rPr>
        <w:t>2</w:t>
      </w:r>
      <w:r w:rsidR="00303291">
        <w:rPr>
          <w:rFonts w:ascii="Verdana" w:eastAsia="Times New Roman" w:hAnsi="Verdana" w:cs="Times New Roman"/>
          <w:b/>
          <w:bCs/>
          <w:sz w:val="20"/>
          <w:szCs w:val="20"/>
        </w:rPr>
        <w:t>98</w:t>
      </w:r>
      <w:r w:rsidRPr="0003223C">
        <w:rPr>
          <w:rFonts w:ascii="Verdana" w:eastAsia="Times New Roman" w:hAnsi="Verdana" w:cs="Times New Roman"/>
          <w:b/>
          <w:bCs/>
          <w:sz w:val="20"/>
          <w:szCs w:val="20"/>
        </w:rPr>
        <w:t xml:space="preserve"> от «</w:t>
      </w:r>
      <w:r w:rsidR="00303291">
        <w:rPr>
          <w:rFonts w:ascii="Verdana" w:eastAsia="Times New Roman" w:hAnsi="Verdana" w:cs="Times New Roman"/>
          <w:b/>
          <w:bCs/>
          <w:sz w:val="20"/>
          <w:szCs w:val="20"/>
        </w:rPr>
        <w:t>09</w:t>
      </w:r>
      <w:r w:rsidRPr="0003223C">
        <w:rPr>
          <w:rFonts w:ascii="Verdana" w:eastAsia="Times New Roman" w:hAnsi="Verdana" w:cs="Times New Roman"/>
          <w:b/>
          <w:bCs/>
          <w:sz w:val="20"/>
          <w:szCs w:val="20"/>
        </w:rPr>
        <w:t xml:space="preserve">» </w:t>
      </w:r>
      <w:r w:rsidR="00303291">
        <w:rPr>
          <w:rFonts w:ascii="Verdana" w:eastAsia="Times New Roman" w:hAnsi="Verdana" w:cs="Times New Roman"/>
          <w:b/>
          <w:bCs/>
          <w:sz w:val="20"/>
          <w:szCs w:val="20"/>
        </w:rPr>
        <w:t>сентября</w:t>
      </w:r>
      <w:r w:rsidR="006E68E0">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201</w:t>
      </w:r>
      <w:r w:rsidR="006E68E0">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1F21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 1</w:t>
      </w:r>
      <w:r w:rsidRPr="0003223C">
        <w:rPr>
          <w:rFonts w:ascii="Verdana" w:eastAsia="Times New Roman" w:hAnsi="Verdana" w:cs="Times New Roman"/>
          <w:sz w:val="20"/>
          <w:szCs w:val="20"/>
        </w:rPr>
        <w:t xml:space="preserve">.     </w:t>
      </w:r>
      <w:proofErr w:type="gramStart"/>
      <w:r w:rsidR="00B46DAB" w:rsidRPr="0003223C">
        <w:rPr>
          <w:rFonts w:ascii="Verdana" w:eastAsia="Times New Roman" w:hAnsi="Verdana" w:cs="Times New Roman"/>
          <w:sz w:val="20"/>
          <w:szCs w:val="20"/>
        </w:rPr>
        <w:t xml:space="preserve">Заказчик, являющийся Организатором закупки – </w:t>
      </w:r>
      <w:r w:rsidR="00B46DAB"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00B46DAB" w:rsidRPr="0003223C">
        <w:rPr>
          <w:rFonts w:ascii="Verdana" w:eastAsia="Times New Roman" w:hAnsi="Verdana" w:cs="Times New Roman"/>
          <w:snapToGrid w:val="0"/>
          <w:sz w:val="20"/>
          <w:szCs w:val="20"/>
        </w:rPr>
        <w:t xml:space="preserve"> по адресу:</w:t>
      </w:r>
      <w:proofErr w:type="gramEnd"/>
      <w:r w:rsidR="00B46DAB" w:rsidRPr="0003223C">
        <w:rPr>
          <w:rFonts w:ascii="Verdana" w:eastAsia="Times New Roman" w:hAnsi="Verdana" w:cs="Times New Roman"/>
          <w:snapToGrid w:val="0"/>
          <w:sz w:val="20"/>
          <w:szCs w:val="20"/>
        </w:rPr>
        <w:t xml:space="preserve"> </w:t>
      </w:r>
      <w:proofErr w:type="gramStart"/>
      <w:r w:rsidR="00B46DAB" w:rsidRPr="0003223C">
        <w:rPr>
          <w:rFonts w:ascii="Verdana" w:eastAsia="Times New Roman" w:hAnsi="Verdana" w:cs="Times New Roman"/>
          <w:snapToGrid w:val="0"/>
          <w:sz w:val="20"/>
          <w:szCs w:val="20"/>
        </w:rPr>
        <w:t xml:space="preserve">РФ, Тюменская область, </w:t>
      </w:r>
      <w:r w:rsidR="00B46DAB" w:rsidRPr="0003223C">
        <w:rPr>
          <w:rFonts w:ascii="Verdana" w:eastAsia="Times New Roman" w:hAnsi="Verdana" w:cs="Times New Roman"/>
          <w:sz w:val="20"/>
          <w:szCs w:val="20"/>
        </w:rPr>
        <w:t xml:space="preserve">Ханты-Мансийский автономный округ - Югра, </w:t>
      </w:r>
      <w:r w:rsidR="00B46DAB" w:rsidRPr="0003223C">
        <w:rPr>
          <w:rFonts w:ascii="Verdana" w:eastAsia="Times New Roman" w:hAnsi="Verdana" w:cs="Times New Roman"/>
          <w:snapToGrid w:val="0"/>
          <w:sz w:val="20"/>
          <w:szCs w:val="20"/>
        </w:rPr>
        <w:t xml:space="preserve">город Сургут, улица </w:t>
      </w:r>
      <w:proofErr w:type="spellStart"/>
      <w:r w:rsidR="00B46DAB" w:rsidRPr="0003223C">
        <w:rPr>
          <w:rFonts w:ascii="Verdana" w:eastAsia="Times New Roman" w:hAnsi="Verdana" w:cs="Times New Roman"/>
          <w:snapToGrid w:val="0"/>
          <w:sz w:val="20"/>
          <w:szCs w:val="20"/>
        </w:rPr>
        <w:t>Энергостроителей</w:t>
      </w:r>
      <w:proofErr w:type="spellEnd"/>
      <w:r w:rsidR="00B46DAB" w:rsidRPr="0003223C">
        <w:rPr>
          <w:rFonts w:ascii="Verdana" w:eastAsia="Times New Roman" w:hAnsi="Verdana" w:cs="Times New Roman"/>
          <w:snapToGrid w:val="0"/>
          <w:sz w:val="20"/>
          <w:szCs w:val="20"/>
        </w:rPr>
        <w:t>, 23, сооружение 34);</w:t>
      </w:r>
      <w:proofErr w:type="gramEnd"/>
      <w:r w:rsidR="00B46DAB" w:rsidRPr="0003223C">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00B46DAB" w:rsidRPr="0003223C">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303291">
        <w:rPr>
          <w:rFonts w:ascii="Verdana" w:eastAsia="Times New Roman" w:hAnsi="Verdana" w:cs="Times New Roman"/>
          <w:b/>
          <w:sz w:val="20"/>
          <w:szCs w:val="20"/>
        </w:rPr>
        <w:t xml:space="preserve">Насос </w:t>
      </w:r>
      <w:proofErr w:type="spellStart"/>
      <w:r w:rsidR="00303291">
        <w:rPr>
          <w:rFonts w:ascii="Verdana" w:eastAsia="Times New Roman" w:hAnsi="Verdana" w:cs="Times New Roman"/>
          <w:b/>
          <w:sz w:val="20"/>
          <w:szCs w:val="20"/>
        </w:rPr>
        <w:t>пневмовинтовой</w:t>
      </w:r>
      <w:proofErr w:type="spellEnd"/>
      <w:r w:rsidR="0035079D" w:rsidRPr="0003223C">
        <w:rPr>
          <w:rFonts w:ascii="Verdana" w:eastAsia="Times New Roman" w:hAnsi="Verdana" w:cs="Times New Roman"/>
          <w:b/>
          <w:sz w:val="20"/>
          <w:szCs w:val="20"/>
        </w:rPr>
        <w:t xml:space="preserve"> </w:t>
      </w:r>
      <w:r w:rsidR="00B46DAB" w:rsidRPr="0003223C">
        <w:rPr>
          <w:rFonts w:ascii="Verdana" w:eastAsia="Times New Roman" w:hAnsi="Verdana" w:cs="Times New Roman"/>
          <w:sz w:val="20"/>
          <w:szCs w:val="20"/>
        </w:rPr>
        <w:t>для нужд филиал</w:t>
      </w:r>
      <w:r w:rsidR="001C440F" w:rsidRPr="0003223C">
        <w:rPr>
          <w:rFonts w:ascii="Verdana" w:eastAsia="Times New Roman" w:hAnsi="Verdana" w:cs="Times New Roman"/>
          <w:sz w:val="20"/>
          <w:szCs w:val="20"/>
        </w:rPr>
        <w:t>а</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r w:rsidR="00303291">
        <w:rPr>
          <w:rFonts w:ascii="Verdana" w:eastAsia="Times New Roman" w:hAnsi="Verdana" w:cs="Times New Roman"/>
          <w:sz w:val="20"/>
          <w:szCs w:val="20"/>
        </w:rPr>
        <w:t>Березовская</w:t>
      </w:r>
      <w:r w:rsidR="008C37E4" w:rsidRPr="0003223C">
        <w:rPr>
          <w:rFonts w:ascii="Verdana" w:eastAsia="Times New Roman" w:hAnsi="Verdana" w:cs="Times New Roman"/>
          <w:sz w:val="20"/>
          <w:szCs w:val="20"/>
        </w:rPr>
        <w:t xml:space="preserve"> ГРЭС</w:t>
      </w:r>
      <w:r w:rsidR="001C440F" w:rsidRPr="0003223C">
        <w:rPr>
          <w:rFonts w:ascii="Verdana" w:eastAsia="Times New Roman" w:hAnsi="Verdana" w:cs="Times New Roman"/>
          <w:sz w:val="20"/>
          <w:szCs w:val="20"/>
        </w:rPr>
        <w:t>»</w:t>
      </w:r>
      <w:r w:rsidR="00CD39F1" w:rsidRPr="0003223C">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
    <w:p w:rsidR="00F617A6" w:rsidRPr="0003223C" w:rsidRDefault="00F617A6" w:rsidP="00F31AF1">
      <w:pPr>
        <w:spacing w:after="0" w:line="240" w:lineRule="auto"/>
        <w:jc w:val="both"/>
        <w:rPr>
          <w:rFonts w:ascii="Verdana" w:eastAsia="Times New Roman" w:hAnsi="Verdana" w:cs="Times New Roman"/>
          <w:sz w:val="20"/>
          <w:szCs w:val="20"/>
        </w:rPr>
      </w:pPr>
    </w:p>
    <w:tbl>
      <w:tblPr>
        <w:tblW w:w="9909" w:type="dxa"/>
        <w:tblInd w:w="93" w:type="dxa"/>
        <w:tblLayout w:type="fixed"/>
        <w:tblLook w:val="04A0" w:firstRow="1" w:lastRow="0" w:firstColumn="1" w:lastColumn="0" w:noHBand="0" w:noVBand="1"/>
      </w:tblPr>
      <w:tblGrid>
        <w:gridCol w:w="643"/>
        <w:gridCol w:w="2206"/>
        <w:gridCol w:w="1800"/>
        <w:gridCol w:w="1887"/>
        <w:gridCol w:w="1559"/>
        <w:gridCol w:w="822"/>
        <w:gridCol w:w="992"/>
      </w:tblGrid>
      <w:tr w:rsidR="0003223C" w:rsidRPr="0003223C" w:rsidTr="006E68E0">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06532F" w:rsidRPr="006E68E0" w:rsidRDefault="0006532F" w:rsidP="004A343D">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559"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w:t>
            </w:r>
            <w:r w:rsidR="00BB3FA2" w:rsidRPr="0003223C">
              <w:rPr>
                <w:rFonts w:ascii="Verdana" w:eastAsia="Times New Roman" w:hAnsi="Verdana" w:cs="Arial"/>
                <w:b/>
                <w:bCs/>
                <w:sz w:val="20"/>
                <w:szCs w:val="20"/>
              </w:rPr>
              <w:t xml:space="preserve"> </w:t>
            </w:r>
            <w:r w:rsidRPr="0003223C">
              <w:rPr>
                <w:rFonts w:ascii="Verdana" w:eastAsia="Times New Roman" w:hAnsi="Verdana" w:cs="Arial"/>
                <w:b/>
                <w:bCs/>
                <w:sz w:val="20"/>
                <w:szCs w:val="20"/>
              </w:rPr>
              <w:t>изм.</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r w:rsidR="00BB3FA2" w:rsidRPr="0003223C">
              <w:rPr>
                <w:rFonts w:ascii="Verdana" w:eastAsia="Times New Roman" w:hAnsi="Verdana" w:cs="Arial"/>
                <w:b/>
                <w:bCs/>
                <w:sz w:val="20"/>
                <w:szCs w:val="20"/>
              </w:rPr>
              <w:t>.</w:t>
            </w:r>
          </w:p>
        </w:tc>
      </w:tr>
      <w:tr w:rsidR="001C5116" w:rsidRPr="0003223C" w:rsidTr="00303291">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303291">
            <w:pPr>
              <w:rPr>
                <w:rFonts w:ascii="Arial" w:hAnsi="Arial" w:cs="Arial"/>
                <w:sz w:val="20"/>
                <w:szCs w:val="20"/>
              </w:rPr>
            </w:pPr>
            <w:r>
              <w:rPr>
                <w:rFonts w:ascii="Arial" w:hAnsi="Arial" w:cs="Arial"/>
                <w:sz w:val="20"/>
                <w:szCs w:val="20"/>
              </w:rPr>
              <w:t>Насос</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303291">
            <w:pPr>
              <w:rPr>
                <w:rFonts w:ascii="Arial" w:hAnsi="Arial" w:cs="Arial"/>
                <w:sz w:val="20"/>
                <w:szCs w:val="20"/>
              </w:rPr>
            </w:pPr>
            <w:r w:rsidRPr="00303291">
              <w:rPr>
                <w:rFonts w:ascii="Arial" w:hAnsi="Arial" w:cs="Arial"/>
                <w:sz w:val="20"/>
                <w:szCs w:val="20"/>
              </w:rPr>
              <w:t xml:space="preserve">Насос НПВ ТА-40А </w:t>
            </w:r>
            <w:proofErr w:type="gramStart"/>
            <w:r w:rsidRPr="00303291">
              <w:rPr>
                <w:rFonts w:ascii="Arial" w:hAnsi="Arial" w:cs="Arial"/>
                <w:sz w:val="20"/>
                <w:szCs w:val="20"/>
              </w:rPr>
              <w:t>с</w:t>
            </w:r>
            <w:proofErr w:type="gramEnd"/>
            <w:r w:rsidRPr="00303291">
              <w:rPr>
                <w:rFonts w:ascii="Arial" w:hAnsi="Arial" w:cs="Arial"/>
                <w:sz w:val="20"/>
                <w:szCs w:val="20"/>
              </w:rPr>
              <w:t xml:space="preserve"> э/д</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303291">
            <w:pPr>
              <w:rPr>
                <w:color w:val="000000"/>
                <w:sz w:val="18"/>
                <w:szCs w:val="18"/>
              </w:rPr>
            </w:pPr>
            <w:r w:rsidRPr="00303291">
              <w:rPr>
                <w:color w:val="000000"/>
                <w:sz w:val="18"/>
                <w:szCs w:val="18"/>
              </w:rPr>
              <w:t xml:space="preserve">Насос НПВ ТА-40А в комплекте с </w:t>
            </w:r>
            <w:proofErr w:type="spellStart"/>
            <w:r w:rsidRPr="00303291">
              <w:rPr>
                <w:color w:val="000000"/>
                <w:sz w:val="18"/>
                <w:szCs w:val="18"/>
              </w:rPr>
              <w:t>элетродвигателем</w:t>
            </w:r>
            <w:proofErr w:type="spellEnd"/>
            <w:r w:rsidRPr="00303291">
              <w:rPr>
                <w:color w:val="000000"/>
                <w:sz w:val="18"/>
                <w:szCs w:val="18"/>
              </w:rPr>
              <w:t xml:space="preserve"> производительность по цементу 63т/ч дальность подач</w:t>
            </w:r>
            <w:proofErr w:type="gramStart"/>
            <w:r w:rsidRPr="00303291">
              <w:rPr>
                <w:color w:val="000000"/>
                <w:sz w:val="18"/>
                <w:szCs w:val="18"/>
              </w:rPr>
              <w:t>и(</w:t>
            </w:r>
            <w:proofErr w:type="gramEnd"/>
            <w:r w:rsidRPr="00303291">
              <w:rPr>
                <w:color w:val="000000"/>
                <w:sz w:val="18"/>
                <w:szCs w:val="18"/>
              </w:rPr>
              <w:t xml:space="preserve">приведенная) на более 500м в том числе по вертикали не более 30м диаметр транспортного трубопровода не менее 175мм </w:t>
            </w:r>
            <w:proofErr w:type="spellStart"/>
            <w:r w:rsidRPr="00303291">
              <w:rPr>
                <w:color w:val="000000"/>
                <w:sz w:val="18"/>
                <w:szCs w:val="18"/>
              </w:rPr>
              <w:t>даление</w:t>
            </w:r>
            <w:proofErr w:type="spellEnd"/>
            <w:r w:rsidRPr="00303291">
              <w:rPr>
                <w:color w:val="000000"/>
                <w:sz w:val="18"/>
                <w:szCs w:val="18"/>
              </w:rPr>
              <w:t xml:space="preserve"> сжатого воздуха подводимое к насосу 0,3МПа расход сжатого воздуха 50м3/мин мощность электропривода 55кВт</w:t>
            </w:r>
          </w:p>
        </w:tc>
        <w:tc>
          <w:tcPr>
            <w:tcW w:w="1559" w:type="dxa"/>
            <w:tcBorders>
              <w:top w:val="single" w:sz="8" w:space="0" w:color="auto"/>
              <w:left w:val="single" w:sz="4" w:space="0" w:color="auto"/>
              <w:bottom w:val="single" w:sz="4" w:space="0" w:color="auto"/>
              <w:right w:val="nil"/>
            </w:tcBorders>
            <w:shd w:val="clear" w:color="auto" w:fill="auto"/>
            <w:vAlign w:val="center"/>
          </w:tcPr>
          <w:p w:rsidR="001C5116" w:rsidRDefault="00303291">
            <w:pPr>
              <w:rPr>
                <w:rFonts w:ascii="Arial" w:hAnsi="Arial" w:cs="Arial"/>
                <w:sz w:val="20"/>
                <w:szCs w:val="20"/>
              </w:rPr>
            </w:pPr>
            <w:proofErr w:type="spellStart"/>
            <w:r>
              <w:rPr>
                <w:rFonts w:ascii="Arial" w:hAnsi="Arial" w:cs="Arial"/>
                <w:sz w:val="20"/>
                <w:szCs w:val="20"/>
              </w:rPr>
              <w:t>Нд</w:t>
            </w:r>
            <w:proofErr w:type="spellEnd"/>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tcPr>
          <w:p w:rsidR="001C5116" w:rsidRPr="0003223C" w:rsidRDefault="00303291" w:rsidP="004A343D">
            <w:pPr>
              <w:spacing w:after="0" w:line="240" w:lineRule="auto"/>
              <w:jc w:val="center"/>
              <w:rPr>
                <w:rFonts w:ascii="Verdana" w:eastAsia="Times New Roman" w:hAnsi="Verdana" w:cs="Arial"/>
                <w:bCs/>
                <w:sz w:val="20"/>
                <w:szCs w:val="20"/>
              </w:rPr>
            </w:pPr>
            <w:proofErr w:type="gramStart"/>
            <w:r>
              <w:rPr>
                <w:rFonts w:ascii="Verdana" w:eastAsia="Times New Roman" w:hAnsi="Verdana" w:cs="Arial"/>
                <w:bCs/>
                <w:sz w:val="20"/>
                <w:szCs w:val="20"/>
              </w:rPr>
              <w:t>К-т</w:t>
            </w:r>
            <w:proofErr w:type="gramEnd"/>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303291" w:rsidP="006E68E0">
            <w:pPr>
              <w:jc w:val="center"/>
              <w:rPr>
                <w:rFonts w:ascii="Arial" w:hAnsi="Arial" w:cs="Arial"/>
                <w:sz w:val="20"/>
                <w:szCs w:val="20"/>
              </w:rPr>
            </w:pPr>
            <w:r>
              <w:rPr>
                <w:rFonts w:ascii="Arial" w:hAnsi="Arial" w:cs="Arial"/>
                <w:sz w:val="20"/>
                <w:szCs w:val="20"/>
              </w:rPr>
              <w:t>8</w:t>
            </w:r>
          </w:p>
        </w:tc>
      </w:tr>
    </w:tbl>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b/>
          <w:bCs/>
          <w:sz w:val="20"/>
          <w:szCs w:val="20"/>
        </w:rPr>
        <w:t> </w:t>
      </w:r>
    </w:p>
    <w:p w:rsidR="00F617A6" w:rsidRPr="0003223C" w:rsidRDefault="00F617A6" w:rsidP="00FA197C">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sidR="00303291">
        <w:rPr>
          <w:rFonts w:ascii="Verdana" w:hAnsi="Verdana"/>
          <w:sz w:val="20"/>
          <w:szCs w:val="20"/>
        </w:rPr>
        <w:t xml:space="preserve">согласно </w:t>
      </w:r>
      <w:proofErr w:type="spellStart"/>
      <w:r w:rsidR="00303291">
        <w:rPr>
          <w:rFonts w:ascii="Verdana" w:hAnsi="Verdana"/>
          <w:sz w:val="20"/>
          <w:szCs w:val="20"/>
        </w:rPr>
        <w:t>техтребованию</w:t>
      </w:r>
      <w:proofErr w:type="spellEnd"/>
      <w:r w:rsidR="00303291">
        <w:rPr>
          <w:rFonts w:ascii="Verdana" w:hAnsi="Verdana"/>
          <w:sz w:val="20"/>
          <w:szCs w:val="20"/>
        </w:rPr>
        <w:t xml:space="preserve"> (приложение №4)</w:t>
      </w:r>
    </w:p>
    <w:p w:rsidR="00DF39E9"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r w:rsidR="00303291" w:rsidRPr="00587F94">
        <w:t>Филиал «</w:t>
      </w:r>
      <w:r w:rsidR="00303291">
        <w:t xml:space="preserve">Березовская </w:t>
      </w:r>
      <w:r w:rsidR="00303291" w:rsidRPr="00587F94">
        <w:t xml:space="preserve"> ГРЭС» ОАО «Э.ОН Россия» </w:t>
      </w:r>
      <w:r w:rsidR="00303291">
        <w:t xml:space="preserve">662328, Красноярский край, </w:t>
      </w:r>
      <w:proofErr w:type="spellStart"/>
      <w:r w:rsidR="00303291">
        <w:t>Шарыповский</w:t>
      </w:r>
      <w:proofErr w:type="spellEnd"/>
      <w:r w:rsidR="00303291">
        <w:t xml:space="preserve"> район, с. Холмогорское, </w:t>
      </w:r>
      <w:proofErr w:type="spellStart"/>
      <w:r w:rsidR="00303291">
        <w:t>промбаза</w:t>
      </w:r>
      <w:proofErr w:type="spellEnd"/>
      <w:r w:rsidR="00303291">
        <w:t xml:space="preserve"> « Энергетиков», строение 1/15 </w:t>
      </w:r>
      <w:r w:rsidR="00303291" w:rsidRPr="00587F94">
        <w:t xml:space="preserve"> </w:t>
      </w:r>
    </w:p>
    <w:p w:rsidR="00017701" w:rsidRPr="0003223C" w:rsidRDefault="00DF39E9" w:rsidP="00D17839">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00303291">
        <w:t xml:space="preserve">Красноярский край, </w:t>
      </w:r>
      <w:proofErr w:type="spellStart"/>
      <w:r w:rsidR="00303291">
        <w:t>Шарыповский</w:t>
      </w:r>
      <w:proofErr w:type="spellEnd"/>
      <w:r w:rsidR="00303291">
        <w:t xml:space="preserve"> район, с. Холмогорское, </w:t>
      </w:r>
      <w:proofErr w:type="spellStart"/>
      <w:r w:rsidR="00303291">
        <w:t>промбаза</w:t>
      </w:r>
      <w:proofErr w:type="spellEnd"/>
      <w:r w:rsidR="00303291">
        <w:t xml:space="preserve"> « Энергетиков», строение 1/15</w:t>
      </w:r>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bookmarkStart w:id="0" w:name="_GoBack"/>
      <w:bookmarkEnd w:id="0"/>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 xml:space="preserve">апросе </w:t>
      </w:r>
      <w:r w:rsidR="004315BC" w:rsidRPr="0003223C">
        <w:rPr>
          <w:rFonts w:ascii="Verdana" w:eastAsia="Times New Roman" w:hAnsi="Verdana" w:cs="Times New Roman"/>
          <w:sz w:val="20"/>
          <w:szCs w:val="20"/>
        </w:rPr>
        <w:lastRenderedPageBreak/>
        <w:t>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8"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784982" w:rsidRPr="0003223C"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D17839" w:rsidRPr="0003223C">
        <w:rPr>
          <w:rFonts w:ascii="Verdana" w:eastAsia="Times New Roman" w:hAnsi="Verdana" w:cs="Times New Roman"/>
          <w:b/>
          <w:bCs/>
          <w:sz w:val="20"/>
          <w:szCs w:val="20"/>
        </w:rPr>
        <w:t>0</w:t>
      </w:r>
      <w:r w:rsidR="00303291">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303291">
        <w:rPr>
          <w:rFonts w:ascii="Verdana" w:eastAsia="Times New Roman" w:hAnsi="Verdana" w:cs="Times New Roman"/>
          <w:b/>
          <w:bCs/>
          <w:sz w:val="20"/>
          <w:szCs w:val="20"/>
        </w:rPr>
        <w:t>23</w:t>
      </w:r>
      <w:r w:rsidR="00B46DAB" w:rsidRPr="0003223C">
        <w:rPr>
          <w:rFonts w:ascii="Verdana" w:eastAsia="Times New Roman" w:hAnsi="Verdana" w:cs="Times New Roman"/>
          <w:b/>
          <w:bCs/>
          <w:sz w:val="20"/>
          <w:szCs w:val="20"/>
        </w:rPr>
        <w:t>.</w:t>
      </w:r>
      <w:r w:rsidR="006E68E0" w:rsidRPr="006E68E0">
        <w:rPr>
          <w:rFonts w:ascii="Verdana" w:eastAsia="Times New Roman" w:hAnsi="Verdana" w:cs="Times New Roman"/>
          <w:b/>
          <w:bCs/>
          <w:sz w:val="20"/>
          <w:szCs w:val="20"/>
        </w:rPr>
        <w:t>0</w:t>
      </w:r>
      <w:r w:rsidR="00303291">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.201</w:t>
      </w:r>
      <w:r w:rsidR="006E68E0" w:rsidRPr="006E68E0">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6E68E0">
        <w:rPr>
          <w:rFonts w:ascii="Verdana" w:hAnsi="Verdana"/>
          <w:sz w:val="20"/>
          <w:szCs w:val="20"/>
          <w:lang w:val="en-US"/>
        </w:rPr>
        <w:t>Topolnikov</w:t>
      </w:r>
      <w:proofErr w:type="spellEnd"/>
      <w:r w:rsidR="006E68E0" w:rsidRPr="006E68E0">
        <w:rPr>
          <w:rFonts w:ascii="Verdana" w:hAnsi="Verdana"/>
          <w:sz w:val="20"/>
          <w:szCs w:val="20"/>
        </w:rPr>
        <w:t>_</w:t>
      </w:r>
      <w:r w:rsidR="006E68E0">
        <w:rPr>
          <w:rFonts w:ascii="Verdana" w:hAnsi="Verdana"/>
          <w:sz w:val="20"/>
          <w:szCs w:val="20"/>
          <w:lang w:val="en-US"/>
        </w:rPr>
        <w:t>r</w:t>
      </w:r>
      <w:r w:rsidR="008B2E2F" w:rsidRPr="0003223C">
        <w:rPr>
          <w:rFonts w:ascii="Verdana" w:hAnsi="Verdana"/>
          <w:sz w:val="20"/>
          <w:szCs w:val="20"/>
        </w:rPr>
        <w:t>@eon-russia.ru</w:t>
      </w:r>
    </w:p>
    <w:p w:rsidR="00E929F7" w:rsidRPr="0003223C" w:rsidRDefault="00E929F7" w:rsidP="00F31AF1">
      <w:pPr>
        <w:spacing w:after="0" w:line="240" w:lineRule="auto"/>
        <w:jc w:val="both"/>
        <w:rPr>
          <w:rFonts w:ascii="Verdana" w:eastAsia="Times New Roman" w:hAnsi="Verdana" w:cs="Times New Roman"/>
          <w:b/>
          <w:bCs/>
          <w:sz w:val="20"/>
          <w:szCs w:val="20"/>
        </w:rPr>
      </w:pPr>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w:t>
      </w:r>
      <w:r w:rsidRPr="0003223C">
        <w:rPr>
          <w:rFonts w:ascii="Verdana" w:eastAsia="Times New Roman" w:hAnsi="Verdana" w:cs="Times New Roman"/>
          <w:b/>
          <w:bCs/>
          <w:sz w:val="20"/>
          <w:szCs w:val="20"/>
        </w:rPr>
        <w:lastRenderedPageBreak/>
        <w:t xml:space="preserve">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вышеуказанного, отклоняются без рассмотрения по существу.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AF02AC" w:rsidRPr="0003223C">
        <w:rPr>
          <w:rFonts w:ascii="Verdana" w:hAnsi="Verdana"/>
          <w:sz w:val="20"/>
          <w:szCs w:val="20"/>
        </w:rPr>
        <w:t>1</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AF02A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w:t>
      </w:r>
      <w:hyperlink r:id="rId9"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Default="00946495"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№3. Таблица для заполнения.</w:t>
      </w:r>
    </w:p>
    <w:p w:rsidR="00303291" w:rsidRPr="0003223C" w:rsidRDefault="00303291" w:rsidP="00F31AF1">
      <w:pPr>
        <w:pStyle w:val="a5"/>
        <w:numPr>
          <w:ilvl w:val="0"/>
          <w:numId w:val="14"/>
        </w:numPr>
        <w:spacing w:after="0" w:line="240" w:lineRule="auto"/>
        <w:jc w:val="both"/>
        <w:rPr>
          <w:rFonts w:ascii="Verdana" w:eastAsia="Times New Roman" w:hAnsi="Verdana" w:cs="Times New Roman"/>
          <w:sz w:val="20"/>
          <w:szCs w:val="20"/>
        </w:rPr>
      </w:pPr>
      <w:r>
        <w:rPr>
          <w:rFonts w:ascii="Verdana" w:eastAsia="Times New Roman" w:hAnsi="Verdana" w:cs="Times New Roman"/>
          <w:sz w:val="20"/>
          <w:szCs w:val="20"/>
        </w:rPr>
        <w:t xml:space="preserve">Приложение №4. </w:t>
      </w:r>
      <w:proofErr w:type="spellStart"/>
      <w:r>
        <w:rPr>
          <w:rFonts w:ascii="Verdana" w:eastAsia="Times New Roman" w:hAnsi="Verdana" w:cs="Times New Roman"/>
          <w:sz w:val="20"/>
          <w:szCs w:val="20"/>
        </w:rPr>
        <w:t>Техтребование</w:t>
      </w:r>
      <w:proofErr w:type="spellEnd"/>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6E68E0">
        <w:rPr>
          <w:rFonts w:ascii="Verdana" w:eastAsia="Times New Roman" w:hAnsi="Verdana" w:cs="Times New Roman"/>
          <w:sz w:val="20"/>
          <w:szCs w:val="20"/>
        </w:rPr>
        <w:t>Топольников Роман Александрович, тел. (495) 545-38-38 доб. 4815</w:t>
      </w:r>
      <w:r w:rsidRPr="0003223C">
        <w:rPr>
          <w:rFonts w:ascii="Verdana" w:eastAsia="Times New Roman" w:hAnsi="Verdana" w:cs="Times New Roman"/>
          <w:sz w:val="20"/>
          <w:szCs w:val="20"/>
        </w:rPr>
        <w:t xml:space="preserve">; </w:t>
      </w:r>
    </w:p>
    <w:p w:rsidR="00EE3863" w:rsidRPr="0003223C" w:rsidRDefault="006E68E0"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B130C0">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03223C">
        <w:rPr>
          <w:rFonts w:ascii="Verdana" w:eastAsia="Times New Roman" w:hAnsi="Verdana" w:cs="Times New Roman"/>
          <w:sz w:val="20"/>
          <w:szCs w:val="20"/>
        </w:rPr>
        <w:t>@eon-russia.ru</w:t>
      </w:r>
    </w:p>
    <w:p w:rsidR="00EE3863" w:rsidRPr="0003223C" w:rsidRDefault="00EE3863" w:rsidP="00F31AF1">
      <w:pPr>
        <w:spacing w:after="0" w:line="240" w:lineRule="auto"/>
        <w:jc w:val="both"/>
        <w:rPr>
          <w:rFonts w:ascii="Verdana" w:hAnsi="Verdana"/>
          <w:sz w:val="20"/>
          <w:szCs w:val="20"/>
        </w:rPr>
      </w:pPr>
    </w:p>
    <w:p w:rsidR="00B10703" w:rsidRPr="0003223C" w:rsidRDefault="00B10703" w:rsidP="00570438">
      <w:pPr>
        <w:spacing w:after="0" w:line="300" w:lineRule="atLeast"/>
        <w:rPr>
          <w:rFonts w:ascii="Verdana" w:hAnsi="Verdana"/>
          <w:sz w:val="20"/>
          <w:szCs w:val="20"/>
        </w:rPr>
      </w:pPr>
    </w:p>
    <w:p w:rsidR="00AB6858" w:rsidRDefault="00AB6858" w:rsidP="00570438">
      <w:pPr>
        <w:spacing w:after="0" w:line="300" w:lineRule="atLeast"/>
        <w:rPr>
          <w:rFonts w:ascii="Verdana" w:hAnsi="Verdana"/>
          <w:sz w:val="20"/>
          <w:szCs w:val="20"/>
        </w:rPr>
      </w:pPr>
    </w:p>
    <w:p w:rsidR="00DA5315" w:rsidRDefault="00B130C0" w:rsidP="00570438">
      <w:pPr>
        <w:spacing w:after="0" w:line="300" w:lineRule="atLeast"/>
        <w:rPr>
          <w:rFonts w:ascii="Verdana" w:hAnsi="Verdana"/>
          <w:b/>
          <w:sz w:val="20"/>
          <w:szCs w:val="20"/>
        </w:rPr>
      </w:pPr>
      <w:r w:rsidRPr="00B130C0">
        <w:rPr>
          <w:rFonts w:ascii="Verdana" w:hAnsi="Verdana"/>
          <w:b/>
          <w:sz w:val="20"/>
          <w:szCs w:val="20"/>
        </w:rPr>
        <w:t>Директор по закупкам</w:t>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Pr>
          <w:rFonts w:ascii="Verdana" w:hAnsi="Verdana"/>
          <w:b/>
          <w:sz w:val="20"/>
          <w:szCs w:val="20"/>
        </w:rPr>
        <w:tab/>
      </w:r>
      <w:r>
        <w:rPr>
          <w:rFonts w:ascii="Verdana" w:hAnsi="Verdana"/>
          <w:b/>
          <w:sz w:val="20"/>
          <w:szCs w:val="20"/>
        </w:rPr>
        <w:tab/>
      </w:r>
      <w:r w:rsidRPr="00B130C0">
        <w:rPr>
          <w:rFonts w:ascii="Verdana" w:hAnsi="Verdana"/>
          <w:b/>
          <w:sz w:val="20"/>
          <w:szCs w:val="20"/>
        </w:rPr>
        <w:t>Устинова М.А.</w:t>
      </w:r>
    </w:p>
    <w:p w:rsidR="00B130C0" w:rsidRPr="00DA5315" w:rsidRDefault="00DA5315" w:rsidP="00DA5315">
      <w:pPr>
        <w:rPr>
          <w:rFonts w:ascii="Verdana" w:hAnsi="Verdana"/>
          <w:b/>
          <w:sz w:val="20"/>
          <w:szCs w:val="20"/>
        </w:rPr>
      </w:pPr>
      <w:r w:rsidRPr="00DA5315">
        <w:rPr>
          <w:rFonts w:ascii="Verdana" w:hAnsi="Verdana"/>
          <w:b/>
          <w:sz w:val="20"/>
          <w:szCs w:val="20"/>
        </w:rPr>
        <w:t>ОАО «Э.ОН Россия»</w:t>
      </w:r>
    </w:p>
    <w:sectPr w:rsidR="00B130C0" w:rsidRPr="00DA5315"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755" w:rsidRDefault="00D40755" w:rsidP="008A6F6E">
      <w:pPr>
        <w:spacing w:after="0" w:line="240" w:lineRule="auto"/>
      </w:pPr>
      <w:r>
        <w:separator/>
      </w:r>
    </w:p>
  </w:endnote>
  <w:endnote w:type="continuationSeparator" w:id="0">
    <w:p w:rsidR="00D40755" w:rsidRDefault="00D40755"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303291" w:rsidRPr="00303291">
      <w:rPr>
        <w:rFonts w:asciiTheme="majorHAnsi" w:eastAsiaTheme="majorEastAsia" w:hAnsiTheme="majorHAnsi" w:cstheme="majorBidi"/>
        <w:noProof/>
      </w:rPr>
      <w:t>3</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755" w:rsidRDefault="00D40755" w:rsidP="008A6F6E">
      <w:pPr>
        <w:spacing w:after="0" w:line="240" w:lineRule="auto"/>
      </w:pPr>
      <w:r>
        <w:separator/>
      </w:r>
    </w:p>
  </w:footnote>
  <w:footnote w:type="continuationSeparator" w:id="0">
    <w:p w:rsidR="00D40755" w:rsidRDefault="00D40755"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C5116"/>
    <w:rsid w:val="001F21DC"/>
    <w:rsid w:val="0022389C"/>
    <w:rsid w:val="00227FD3"/>
    <w:rsid w:val="00271F25"/>
    <w:rsid w:val="00293F3A"/>
    <w:rsid w:val="00296894"/>
    <w:rsid w:val="002B1AB3"/>
    <w:rsid w:val="002C0A77"/>
    <w:rsid w:val="002D6317"/>
    <w:rsid w:val="002D664C"/>
    <w:rsid w:val="00303291"/>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927F4"/>
    <w:rsid w:val="00593034"/>
    <w:rsid w:val="00597868"/>
    <w:rsid w:val="005B3202"/>
    <w:rsid w:val="005C6902"/>
    <w:rsid w:val="005E3EFD"/>
    <w:rsid w:val="006077F6"/>
    <w:rsid w:val="00630440"/>
    <w:rsid w:val="006360F0"/>
    <w:rsid w:val="0067782B"/>
    <w:rsid w:val="00680117"/>
    <w:rsid w:val="006A29E0"/>
    <w:rsid w:val="006A56A0"/>
    <w:rsid w:val="006E68E0"/>
    <w:rsid w:val="006F3C6F"/>
    <w:rsid w:val="006F6897"/>
    <w:rsid w:val="00711029"/>
    <w:rsid w:val="0073384F"/>
    <w:rsid w:val="00740E6B"/>
    <w:rsid w:val="007652D1"/>
    <w:rsid w:val="00784982"/>
    <w:rsid w:val="007936F8"/>
    <w:rsid w:val="00795BE6"/>
    <w:rsid w:val="007A0C09"/>
    <w:rsid w:val="007B4701"/>
    <w:rsid w:val="007B5800"/>
    <w:rsid w:val="007B6220"/>
    <w:rsid w:val="007D5EE8"/>
    <w:rsid w:val="007E6FA3"/>
    <w:rsid w:val="00803FC1"/>
    <w:rsid w:val="00805778"/>
    <w:rsid w:val="00820C3D"/>
    <w:rsid w:val="00836C17"/>
    <w:rsid w:val="00871D5C"/>
    <w:rsid w:val="00875340"/>
    <w:rsid w:val="0088388C"/>
    <w:rsid w:val="008906CE"/>
    <w:rsid w:val="008A6F6E"/>
    <w:rsid w:val="008B2E2F"/>
    <w:rsid w:val="008C16EB"/>
    <w:rsid w:val="008C37E4"/>
    <w:rsid w:val="009130E0"/>
    <w:rsid w:val="009311AB"/>
    <w:rsid w:val="00936A09"/>
    <w:rsid w:val="009437B1"/>
    <w:rsid w:val="00946495"/>
    <w:rsid w:val="00957C32"/>
    <w:rsid w:val="00962250"/>
    <w:rsid w:val="0097700B"/>
    <w:rsid w:val="009A3A96"/>
    <w:rsid w:val="009B5D1D"/>
    <w:rsid w:val="009E36DD"/>
    <w:rsid w:val="009E4D7E"/>
    <w:rsid w:val="00A01DF1"/>
    <w:rsid w:val="00A11169"/>
    <w:rsid w:val="00A13506"/>
    <w:rsid w:val="00A17A7A"/>
    <w:rsid w:val="00A2108F"/>
    <w:rsid w:val="00A245A6"/>
    <w:rsid w:val="00A429B2"/>
    <w:rsid w:val="00A42D7B"/>
    <w:rsid w:val="00A45994"/>
    <w:rsid w:val="00A745F2"/>
    <w:rsid w:val="00A74F66"/>
    <w:rsid w:val="00AA0C4C"/>
    <w:rsid w:val="00AA4AB5"/>
    <w:rsid w:val="00AB009A"/>
    <w:rsid w:val="00AB6858"/>
    <w:rsid w:val="00AD0703"/>
    <w:rsid w:val="00AF02AC"/>
    <w:rsid w:val="00B076DA"/>
    <w:rsid w:val="00B10703"/>
    <w:rsid w:val="00B130C0"/>
    <w:rsid w:val="00B13466"/>
    <w:rsid w:val="00B148AD"/>
    <w:rsid w:val="00B2653B"/>
    <w:rsid w:val="00B2663E"/>
    <w:rsid w:val="00B46DAB"/>
    <w:rsid w:val="00B56D69"/>
    <w:rsid w:val="00B57D7E"/>
    <w:rsid w:val="00B75D76"/>
    <w:rsid w:val="00B960C0"/>
    <w:rsid w:val="00BA61EF"/>
    <w:rsid w:val="00BB3FA2"/>
    <w:rsid w:val="00C069A6"/>
    <w:rsid w:val="00C06AC6"/>
    <w:rsid w:val="00C07398"/>
    <w:rsid w:val="00C107DF"/>
    <w:rsid w:val="00C165EF"/>
    <w:rsid w:val="00C4563F"/>
    <w:rsid w:val="00C6429A"/>
    <w:rsid w:val="00CC26E0"/>
    <w:rsid w:val="00CD39F1"/>
    <w:rsid w:val="00CD496B"/>
    <w:rsid w:val="00CE737E"/>
    <w:rsid w:val="00D17839"/>
    <w:rsid w:val="00D2206B"/>
    <w:rsid w:val="00D37622"/>
    <w:rsid w:val="00D40755"/>
    <w:rsid w:val="00D559D6"/>
    <w:rsid w:val="00D72958"/>
    <w:rsid w:val="00D8132A"/>
    <w:rsid w:val="00DA5315"/>
    <w:rsid w:val="00DF39E9"/>
    <w:rsid w:val="00E15607"/>
    <w:rsid w:val="00E21E2E"/>
    <w:rsid w:val="00E7521D"/>
    <w:rsid w:val="00E929F7"/>
    <w:rsid w:val="00EA7613"/>
    <w:rsid w:val="00EC473D"/>
    <w:rsid w:val="00EC7777"/>
    <w:rsid w:val="00EE3863"/>
    <w:rsid w:val="00EE651A"/>
    <w:rsid w:val="00F057D1"/>
    <w:rsid w:val="00F13035"/>
    <w:rsid w:val="00F16CC7"/>
    <w:rsid w:val="00F17469"/>
    <w:rsid w:val="00F31AF1"/>
    <w:rsid w:val="00F617A6"/>
    <w:rsid w:val="00F66CA7"/>
    <w:rsid w:val="00F7274B"/>
    <w:rsid w:val="00F8042E"/>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1219</Words>
  <Characters>6952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8</cp:revision>
  <cp:lastPrinted>2014-08-08T06:35:00Z</cp:lastPrinted>
  <dcterms:created xsi:type="dcterms:W3CDTF">2013-11-29T12:35:00Z</dcterms:created>
  <dcterms:modified xsi:type="dcterms:W3CDTF">2014-09-09T11:00:00Z</dcterms:modified>
</cp:coreProperties>
</file>