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8EF" w:rsidRPr="00293D2B" w:rsidRDefault="00A318EF" w:rsidP="00A318EF">
      <w:pPr>
        <w:jc w:val="right"/>
        <w:rPr>
          <w:rFonts w:ascii="Times New Roman" w:eastAsia="Calibri" w:hAnsi="Times New Roman" w:cs="Times New Roman"/>
          <w:b/>
          <w:sz w:val="20"/>
          <w:szCs w:val="20"/>
        </w:rPr>
      </w:pPr>
      <w:r w:rsidRPr="00293D2B">
        <w:rPr>
          <w:rFonts w:ascii="Times New Roman" w:eastAsia="Calibri" w:hAnsi="Times New Roman" w:cs="Times New Roman"/>
          <w:b/>
          <w:sz w:val="20"/>
          <w:szCs w:val="20"/>
        </w:rPr>
        <w:t>Приложение № 2</w:t>
      </w:r>
    </w:p>
    <w:p w:rsidR="00293D2B" w:rsidRPr="00A318EF" w:rsidRDefault="00293D2B" w:rsidP="00293D2B">
      <w:pPr>
        <w:shd w:val="clear" w:color="auto" w:fill="FFFFFF"/>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503FF7">
        <w:rPr>
          <w:rFonts w:ascii="Times New Roman" w:eastAsia="Calibri" w:hAnsi="Times New Roman" w:cs="Times New Roman"/>
          <w:sz w:val="20"/>
          <w:szCs w:val="20"/>
        </w:rPr>
        <w:t xml:space="preserve">к Уведомлению </w:t>
      </w:r>
      <w:r>
        <w:rPr>
          <w:rFonts w:ascii="Times New Roman" w:eastAsia="Calibri" w:hAnsi="Times New Roman" w:cs="Times New Roman"/>
          <w:sz w:val="20"/>
          <w:szCs w:val="20"/>
        </w:rPr>
        <w:t xml:space="preserve"> </w:t>
      </w:r>
      <w:r w:rsidRPr="00503FF7">
        <w:rPr>
          <w:rFonts w:ascii="Times New Roman" w:eastAsia="Calibri" w:hAnsi="Times New Roman" w:cs="Times New Roman"/>
          <w:sz w:val="20"/>
          <w:szCs w:val="20"/>
        </w:rPr>
        <w:t xml:space="preserve">о проведении запроса предложений   </w:t>
      </w:r>
      <w:r>
        <w:rPr>
          <w:rFonts w:ascii="Times New Roman" w:eastAsia="Calibri" w:hAnsi="Times New Roman" w:cs="Times New Roman"/>
          <w:sz w:val="20"/>
          <w:szCs w:val="20"/>
        </w:rPr>
        <w:t xml:space="preserve">№ 228   </w:t>
      </w:r>
      <w:r w:rsidRPr="00503FF7">
        <w:rPr>
          <w:rFonts w:ascii="Times New Roman" w:eastAsia="Calibri" w:hAnsi="Times New Roman" w:cs="Times New Roman"/>
          <w:sz w:val="20"/>
          <w:szCs w:val="20"/>
        </w:rPr>
        <w:t xml:space="preserve"> от </w:t>
      </w:r>
      <w:r>
        <w:rPr>
          <w:rFonts w:ascii="Times New Roman" w:eastAsia="Calibri" w:hAnsi="Times New Roman" w:cs="Times New Roman"/>
          <w:sz w:val="20"/>
          <w:szCs w:val="20"/>
        </w:rPr>
        <w:t xml:space="preserve">28.10.2014 </w:t>
      </w:r>
      <w:r w:rsidRPr="00503FF7">
        <w:rPr>
          <w:rFonts w:ascii="Times New Roman" w:eastAsia="Calibri" w:hAnsi="Times New Roman" w:cs="Times New Roman"/>
          <w:sz w:val="20"/>
          <w:szCs w:val="20"/>
        </w:rPr>
        <w:t>года</w:t>
      </w:r>
    </w:p>
    <w:p w:rsidR="00A318EF" w:rsidRPr="00A318EF" w:rsidRDefault="00A318EF" w:rsidP="00A318EF">
      <w:pPr>
        <w:jc w:val="center"/>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Проект договора поставки </w:t>
      </w:r>
    </w:p>
    <w:p w:rsidR="00A318EF" w:rsidRPr="00A318EF" w:rsidRDefault="00A318EF" w:rsidP="00A318EF">
      <w:pPr>
        <w:tabs>
          <w:tab w:val="left" w:pos="9214"/>
          <w:tab w:val="left" w:pos="9356"/>
        </w:tabs>
        <w:ind w:right="43"/>
        <w:jc w:val="center"/>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ДОГОВОР ПОСТАВКИ </w:t>
      </w:r>
      <w:r w:rsidRPr="00A318EF">
        <w:rPr>
          <w:rFonts w:ascii="Times New Roman" w:eastAsia="Calibri" w:hAnsi="Times New Roman" w:cs="Times New Roman"/>
          <w:b/>
          <w:sz w:val="20"/>
          <w:szCs w:val="20"/>
        </w:rPr>
        <w:t>№ ________</w:t>
      </w:r>
    </w:p>
    <w:p w:rsidR="00A318EF" w:rsidRPr="00A318EF" w:rsidRDefault="00A318EF" w:rsidP="00A318EF">
      <w:pPr>
        <w:tabs>
          <w:tab w:val="left" w:pos="9214"/>
          <w:tab w:val="left" w:pos="9356"/>
        </w:tabs>
        <w:ind w:right="43"/>
        <w:rPr>
          <w:rFonts w:ascii="Times New Roman" w:eastAsia="Calibri" w:hAnsi="Times New Roman" w:cs="Times New Roman"/>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sz w:val="20"/>
          <w:szCs w:val="20"/>
        </w:rPr>
        <w:t xml:space="preserve">г. Шарыпово                                              «_____» __________________2014г.   </w:t>
      </w:r>
    </w:p>
    <w:p w:rsidR="00A318EF" w:rsidRPr="00A318EF" w:rsidRDefault="00A318EF" w:rsidP="00A318EF">
      <w:pPr>
        <w:spacing w:after="120" w:line="240" w:lineRule="auto"/>
        <w:ind w:left="283" w:firstLine="540"/>
        <w:jc w:val="both"/>
        <w:rPr>
          <w:rFonts w:ascii="Times New Roman" w:eastAsia=".DialectGeneva" w:hAnsi="Times New Roman" w:cs="Times New Roman"/>
          <w:color w:val="000000"/>
          <w:sz w:val="20"/>
          <w:szCs w:val="20"/>
          <w:lang w:eastAsia="ru-RU"/>
        </w:rPr>
      </w:pP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Открытое Акционерное общество «Э.ОН Россия» (ОАО «Э.ОН Россия»), именуемое в дальнейшем «Покупатель», в лице  _____________________  филиала «Березовская ГРЭС»  _______________.,  действующего на основании доверенности  №       от</w:t>
      </w:r>
      <w:proofErr w:type="gramStart"/>
      <w:r w:rsidRPr="00A318EF">
        <w:rPr>
          <w:rFonts w:ascii="Times New Roman" w:eastAsia="Calibri" w:hAnsi="Times New Roman" w:cs="Times New Roman"/>
          <w:color w:val="000000"/>
          <w:sz w:val="20"/>
          <w:szCs w:val="20"/>
        </w:rPr>
        <w:t xml:space="preserve">  .</w:t>
      </w:r>
      <w:proofErr w:type="gramEnd"/>
      <w:r w:rsidRPr="00A318EF">
        <w:rPr>
          <w:rFonts w:ascii="Times New Roman" w:eastAsia="Calibri" w:hAnsi="Times New Roman" w:cs="Times New Roman"/>
          <w:color w:val="000000"/>
          <w:sz w:val="20"/>
          <w:szCs w:val="20"/>
        </w:rPr>
        <w:t xml:space="preserve">, с одной стороны, и ____________, именуемое в дальнейшем «Поставщик», в лице    ., действующего на основании ________, с другой стороны, </w:t>
      </w:r>
      <w:r w:rsidRPr="00A318EF">
        <w:rPr>
          <w:rFonts w:ascii="Times New Roman" w:eastAsia="Calibri" w:hAnsi="Times New Roman" w:cs="Times New Roman"/>
          <w:sz w:val="20"/>
          <w:szCs w:val="20"/>
        </w:rPr>
        <w:t>при совместном упоминании в дальнейшем именуемые  «Стороны», заключили настоящий договор (ниже-Договор)  о нижеследующем:</w:t>
      </w:r>
    </w:p>
    <w:p w:rsidR="00A318EF" w:rsidRPr="00A318EF" w:rsidRDefault="00A318EF" w:rsidP="00A318EF">
      <w:pPr>
        <w:spacing w:after="120" w:line="240" w:lineRule="auto"/>
        <w:ind w:left="283" w:firstLine="540"/>
        <w:jc w:val="both"/>
        <w:rPr>
          <w:rFonts w:ascii="Times New Roman" w:eastAsia=".DialectGeneva" w:hAnsi="Times New Roman" w:cs="Times New Roman"/>
          <w:b/>
          <w:snapToGrid w:val="0"/>
          <w:sz w:val="20"/>
          <w:szCs w:val="20"/>
          <w:lang w:eastAsia="ru-RU"/>
        </w:rPr>
      </w:pPr>
    </w:p>
    <w:p w:rsidR="00A318EF" w:rsidRPr="00A318EF" w:rsidRDefault="00A318EF" w:rsidP="00A318EF">
      <w:pPr>
        <w:tabs>
          <w:tab w:val="left" w:pos="9214"/>
          <w:tab w:val="left" w:pos="9356"/>
        </w:tabs>
        <w:ind w:right="43"/>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1.  Предмет договора</w:t>
      </w:r>
    </w:p>
    <w:p w:rsidR="00A318EF" w:rsidRPr="00A318EF" w:rsidRDefault="00A318EF" w:rsidP="00A318EF">
      <w:pPr>
        <w:tabs>
          <w:tab w:val="left" w:pos="9214"/>
          <w:tab w:val="left" w:pos="9356"/>
        </w:tabs>
        <w:ind w:right="43"/>
        <w:rPr>
          <w:rFonts w:ascii="Times New Roman" w:eastAsia="Calibri" w:hAnsi="Times New Roman" w:cs="Times New Roman"/>
          <w:b/>
          <w:snapToGrid w:val="0"/>
          <w:color w:val="000000"/>
          <w:sz w:val="20"/>
          <w:szCs w:val="20"/>
        </w:rPr>
      </w:pPr>
    </w:p>
    <w:p w:rsidR="00A318EF" w:rsidRPr="00A318EF" w:rsidRDefault="00A318EF" w:rsidP="00A318EF">
      <w:pPr>
        <w:widowControl w:val="0"/>
        <w:spacing w:after="0" w:line="240" w:lineRule="auto"/>
        <w:ind w:firstLine="540"/>
        <w:jc w:val="both"/>
        <w:rPr>
          <w:rFonts w:ascii="Times New Roman" w:eastAsia="Times New Roman" w:hAnsi="Times New Roman" w:cs="Times New Roman"/>
          <w:color w:val="000000"/>
          <w:sz w:val="20"/>
          <w:szCs w:val="20"/>
        </w:rPr>
      </w:pPr>
      <w:r w:rsidRPr="00A318EF">
        <w:rPr>
          <w:rFonts w:ascii="Times New Roman" w:eastAsia="Times New Roman" w:hAnsi="Times New Roman" w:cs="Times New Roman"/>
          <w:color w:val="000000"/>
          <w:sz w:val="20"/>
          <w:szCs w:val="20"/>
        </w:rPr>
        <w:t xml:space="preserve">1.1  Поставщик обязуется  поставить, а Покупатель  принять и оплатить продукцию в порядке и на условиях, предусмотренных Договором. </w:t>
      </w: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1.2. </w:t>
      </w:r>
      <w:r w:rsidRPr="00A318EF">
        <w:rPr>
          <w:rFonts w:ascii="Times New Roman" w:eastAsia="Calibri" w:hAnsi="Times New Roman" w:cs="Times New Roman"/>
          <w:snapToGrid w:val="0"/>
          <w:sz w:val="20"/>
          <w:szCs w:val="20"/>
        </w:rPr>
        <w:t xml:space="preserve">Наименование, номенклатура (ассортимент), </w:t>
      </w:r>
      <w:r w:rsidRPr="00A318EF">
        <w:rPr>
          <w:rFonts w:ascii="Times New Roman" w:eastAsia="Calibri" w:hAnsi="Times New Roman" w:cs="Times New Roman"/>
          <w:sz w:val="20"/>
          <w:szCs w:val="20"/>
        </w:rPr>
        <w:t>к</w:t>
      </w:r>
      <w:r w:rsidRPr="00A318EF">
        <w:rPr>
          <w:rFonts w:ascii="Times New Roman" w:eastAsia="Calibri" w:hAnsi="Times New Roman" w:cs="Times New Roman"/>
          <w:snapToGrid w:val="0"/>
          <w:sz w:val="20"/>
          <w:szCs w:val="20"/>
        </w:rPr>
        <w:t xml:space="preserve">оличество, </w:t>
      </w:r>
      <w:r w:rsidRPr="00A318EF">
        <w:rPr>
          <w:rFonts w:ascii="Times New Roman" w:eastAsia="Calibri" w:hAnsi="Times New Roman" w:cs="Times New Roman"/>
          <w:sz w:val="20"/>
          <w:szCs w:val="20"/>
        </w:rPr>
        <w:t>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1.3. Исполнение настоящего Договора осуществляет Покупатель в лице своего филиала «Березовская ГРЭС», указанного в качестве грузополучателя в спецификации к Договору.</w:t>
      </w:r>
    </w:p>
    <w:p w:rsidR="00A318EF" w:rsidRPr="00A318EF" w:rsidRDefault="00A318EF" w:rsidP="00A318EF">
      <w:pPr>
        <w:widowControl w:val="0"/>
        <w:spacing w:after="0" w:line="240" w:lineRule="auto"/>
        <w:jc w:val="both"/>
        <w:rPr>
          <w:rFonts w:ascii="Times New Roman" w:eastAsia="Times New Roman" w:hAnsi="Times New Roman" w:cs="Times New Roman"/>
          <w:b/>
          <w:color w:val="000000"/>
          <w:sz w:val="20"/>
          <w:szCs w:val="20"/>
        </w:rPr>
      </w:pPr>
      <w:r w:rsidRPr="00A318EF">
        <w:rPr>
          <w:rFonts w:ascii="Times New Roman" w:eastAsia="Times New Roman" w:hAnsi="Times New Roman" w:cs="Times New Roman"/>
          <w:color w:val="000000"/>
          <w:sz w:val="20"/>
          <w:szCs w:val="20"/>
        </w:rPr>
        <w:t xml:space="preserve">    </w:t>
      </w:r>
      <w:r w:rsidRPr="00A318EF">
        <w:rPr>
          <w:rFonts w:ascii="Times New Roman" w:eastAsia="Times New Roman" w:hAnsi="Times New Roman" w:cs="Times New Roman"/>
          <w:b/>
          <w:color w:val="000000"/>
          <w:sz w:val="20"/>
          <w:szCs w:val="20"/>
        </w:rPr>
        <w:t xml:space="preserve">                                   2. Условия поставки</w:t>
      </w:r>
    </w:p>
    <w:p w:rsidR="00A318EF" w:rsidRPr="00A318EF" w:rsidRDefault="00A318EF" w:rsidP="00A318EF">
      <w:pPr>
        <w:widowControl w:val="0"/>
        <w:spacing w:after="0" w:line="240" w:lineRule="auto"/>
        <w:jc w:val="both"/>
        <w:rPr>
          <w:rFonts w:ascii="Times New Roman" w:eastAsia="Times New Roman" w:hAnsi="Times New Roman" w:cs="Times New Roman"/>
          <w:b/>
          <w:color w:val="000000"/>
          <w:sz w:val="20"/>
          <w:szCs w:val="20"/>
        </w:rPr>
      </w:pP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Качество поставляемой продукции должно соответствовать техническим регламентам, а в их отсутствие иным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318EF">
        <w:rPr>
          <w:rFonts w:ascii="Times New Roman" w:eastAsia="Calibri" w:hAnsi="Times New Roman" w:cs="Times New Roman"/>
          <w:sz w:val="20"/>
          <w:szCs w:val="20"/>
        </w:rPr>
        <w:t>кроме</w:t>
      </w:r>
      <w:proofErr w:type="gramEnd"/>
      <w:r w:rsidRPr="00A318EF">
        <w:rPr>
          <w:rFonts w:ascii="Times New Roman" w:eastAsia="Calibri" w:hAnsi="Times New Roman" w:cs="Times New Roman"/>
          <w:sz w:val="20"/>
          <w:szCs w:val="20"/>
        </w:rPr>
        <w:t xml:space="preserve"> </w:t>
      </w:r>
      <w:proofErr w:type="gramStart"/>
      <w:r w:rsidRPr="00A318EF">
        <w:rPr>
          <w:rFonts w:ascii="Times New Roman" w:eastAsia="Calibri" w:hAnsi="Times New Roman" w:cs="Times New Roman"/>
          <w:sz w:val="20"/>
          <w:szCs w:val="20"/>
        </w:rPr>
        <w:t>ГОСТ</w:t>
      </w:r>
      <w:proofErr w:type="gramEnd"/>
      <w:r w:rsidRPr="00A318EF">
        <w:rPr>
          <w:rFonts w:ascii="Times New Roman" w:eastAsia="Calibri" w:hAnsi="Times New Roman" w:cs="Times New Roman"/>
          <w:sz w:val="20"/>
          <w:szCs w:val="20"/>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2.2. Сроки поставки продукции определяются спецификациями.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2.3 Право собственности на продукцию переходит к покупателю в момент получения им продукции.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Момент получения продукции определяется в зависимости от условий поставки: </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-если поставка осуществляется с участием грузоперевозчиков (железнодорожные, автомобильные и </w:t>
      </w:r>
      <w:r w:rsidRPr="00A318EF">
        <w:rPr>
          <w:rFonts w:ascii="Times New Roman" w:eastAsia=".DialectGeneva" w:hAnsi="Times New Roman" w:cs="Times New Roman"/>
          <w:sz w:val="20"/>
          <w:szCs w:val="20"/>
          <w:lang w:eastAsia="ru-RU"/>
        </w:rPr>
        <w:t>другие перевозки</w:t>
      </w:r>
      <w:r w:rsidRPr="00A318EF">
        <w:rPr>
          <w:rFonts w:ascii="Times New Roman" w:eastAsia=".DialectGeneva" w:hAnsi="Times New Roman" w:cs="Times New Roman"/>
          <w:color w:val="000000"/>
          <w:sz w:val="20"/>
          <w:szCs w:val="20"/>
          <w:lang w:eastAsia="ru-RU"/>
        </w:rPr>
        <w:t xml:space="preserve">), то Покупатель становится собственником в момент получения продукции от последнего </w:t>
      </w:r>
      <w:r w:rsidRPr="00A318EF">
        <w:rPr>
          <w:rFonts w:ascii="Times New Roman" w:eastAsia=".DialectGeneva" w:hAnsi="Times New Roman" w:cs="Times New Roman"/>
          <w:color w:val="000000"/>
          <w:sz w:val="20"/>
          <w:szCs w:val="20"/>
          <w:lang w:eastAsia="ru-RU"/>
        </w:rPr>
        <w:lastRenderedPageBreak/>
        <w:t>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color w:val="000000"/>
          <w:sz w:val="20"/>
          <w:szCs w:val="20"/>
          <w:lang w:eastAsia="ru-RU"/>
        </w:rPr>
        <w:t xml:space="preserve">2.4. </w:t>
      </w:r>
      <w:proofErr w:type="gramStart"/>
      <w:r w:rsidRPr="00A318EF">
        <w:rPr>
          <w:rFonts w:ascii="Times New Roman" w:eastAsia="Times New Roman" w:hAnsi="Times New Roman" w:cs="Times New Roman"/>
          <w:color w:val="000000"/>
          <w:sz w:val="20"/>
          <w:szCs w:val="20"/>
          <w:lang w:eastAsia="ru-RU"/>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A318EF">
        <w:rPr>
          <w:rFonts w:ascii="Times New Roman" w:eastAsia="Times New Roman" w:hAnsi="Times New Roman" w:cs="Times New Roman"/>
          <w:sz w:val="20"/>
          <w:szCs w:val="20"/>
          <w:lang w:eastAsia="ru-RU"/>
        </w:rPr>
        <w:t>применимым техническим регламентам, а в их отсутствие иным стандартам (ГОСТ, ОСТ, ТУ, другим правилам подлежащим  применению в соответствии с Федеральным законом  от 27.12.2002г №184-Ф3 «О техническом регулировании»).</w:t>
      </w:r>
      <w:proofErr w:type="gramEnd"/>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В случае поставки по Договору импортной продукции, комплектующих изделий относящиеся к ним </w:t>
      </w:r>
      <w:proofErr w:type="gramStart"/>
      <w:r w:rsidRPr="00A318EF">
        <w:rPr>
          <w:rFonts w:ascii="Times New Roman" w:eastAsia="Times New Roman" w:hAnsi="Times New Roman" w:cs="Times New Roman"/>
          <w:sz w:val="20"/>
          <w:szCs w:val="20"/>
          <w:lang w:eastAsia="ru-RU"/>
        </w:rPr>
        <w:t>документы, подлежащие передаче Поставщиком Покупателю должны быть оформлены</w:t>
      </w:r>
      <w:proofErr w:type="gramEnd"/>
      <w:r w:rsidRPr="00A318EF">
        <w:rPr>
          <w:rFonts w:ascii="Times New Roman" w:eastAsia="Times New Roman" w:hAnsi="Times New Roman" w:cs="Times New Roman"/>
          <w:sz w:val="20"/>
          <w:szCs w:val="20"/>
          <w:lang w:eastAsia="ru-RU"/>
        </w:rPr>
        <w:t xml:space="preserve"> как на языке производителя / импортера (либо английском языке), так и на русском языке. </w:t>
      </w:r>
      <w:proofErr w:type="gramStart"/>
      <w:r w:rsidRPr="00A318EF">
        <w:rPr>
          <w:rFonts w:ascii="Times New Roman" w:eastAsia="Times New Roman" w:hAnsi="Times New Roman" w:cs="Times New Roman"/>
          <w:sz w:val="20"/>
          <w:szCs w:val="20"/>
          <w:lang w:eastAsia="ru-RU"/>
        </w:rPr>
        <w:t>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roofErr w:type="gramEnd"/>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       Перечень принадлежностей продукции (включая запасные части и расходные материалы), а также состав документации (</w:t>
      </w:r>
      <w:proofErr w:type="gramStart"/>
      <w:r w:rsidRPr="00A318EF">
        <w:rPr>
          <w:rFonts w:ascii="Times New Roman" w:eastAsia="Times New Roman" w:hAnsi="Times New Roman" w:cs="Times New Roman"/>
          <w:color w:val="000000"/>
          <w:sz w:val="20"/>
          <w:szCs w:val="20"/>
          <w:lang w:eastAsia="ru-RU"/>
        </w:rPr>
        <w:t>помимо</w:t>
      </w:r>
      <w:proofErr w:type="gramEnd"/>
      <w:r w:rsidRPr="00A318EF">
        <w:rPr>
          <w:rFonts w:ascii="Times New Roman" w:eastAsia="Times New Roman" w:hAnsi="Times New Roman" w:cs="Times New Roman"/>
          <w:color w:val="000000"/>
          <w:sz w:val="20"/>
          <w:szCs w:val="20"/>
          <w:lang w:eastAsia="ru-RU"/>
        </w:rPr>
        <w:t>, вышеперечисленной), передаваемой Покупателю вместе с продукцией, определяется техническим паспортом или/и  спецификацией.</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В случае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w:t>
      </w:r>
      <w:r w:rsidRPr="00A318EF">
        <w:rPr>
          <w:rFonts w:ascii="Times New Roman" w:eastAsia="Calibri" w:hAnsi="Times New Roman" w:cs="Times New Roman"/>
          <w:sz w:val="20"/>
          <w:szCs w:val="20"/>
        </w:rPr>
        <w:t>стоимости доставки продукции,</w:t>
      </w:r>
      <w:r w:rsidRPr="00A318EF">
        <w:rPr>
          <w:rFonts w:ascii="Times New Roman" w:eastAsia="Calibri" w:hAnsi="Times New Roman" w:cs="Times New Roman"/>
          <w:color w:val="000000"/>
          <w:sz w:val="20"/>
          <w:szCs w:val="20"/>
        </w:rPr>
        <w:t xml:space="preserve"> указанная в акте должна соответствовать сумме, предъявляемой в счете-фактуре.</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реквизиты Договора;</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-наименование (согласно спецификации) и количество продукции, вложенной в данное тарное место (упаковку).</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определено спецификацией, тара и упаковка являются невозвратными, их стоимость включается в цену продукции.</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2 8.  Покупатель вправе отказаться от принятия продукции: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sz w:val="20"/>
          <w:szCs w:val="20"/>
        </w:rPr>
        <w:lastRenderedPageBreak/>
        <w:t xml:space="preserve">-  если ее поставка просрочена более чем на </w:t>
      </w:r>
      <w:r w:rsidRPr="00A318EF">
        <w:rPr>
          <w:rFonts w:ascii="Times New Roman" w:eastAsia="Calibri" w:hAnsi="Times New Roman" w:cs="Times New Roman"/>
          <w:i/>
          <w:sz w:val="20"/>
          <w:szCs w:val="20"/>
        </w:rPr>
        <w:t>10</w:t>
      </w:r>
      <w:r w:rsidRPr="00A318EF">
        <w:rPr>
          <w:rFonts w:ascii="Times New Roman" w:eastAsia="Calibri" w:hAnsi="Times New Roman" w:cs="Times New Roman"/>
          <w:sz w:val="20"/>
          <w:szCs w:val="20"/>
        </w:rPr>
        <w:t xml:space="preserve"> календарных</w:t>
      </w:r>
      <w:r w:rsidRPr="00A318EF">
        <w:rPr>
          <w:rFonts w:ascii="Times New Roman" w:eastAsia="Calibri" w:hAnsi="Times New Roman" w:cs="Times New Roman"/>
          <w:color w:val="000000"/>
          <w:sz w:val="20"/>
          <w:szCs w:val="20"/>
        </w:rPr>
        <w:t xml:space="preserve"> дней;</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в иных случаях, предусмотренных законодательством. </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w:t>
      </w:r>
      <w:r w:rsidRPr="00A318EF">
        <w:rPr>
          <w:rFonts w:ascii="Times New Roman" w:eastAsia="Times New Roman" w:hAnsi="Times New Roman" w:cs="Times New Roman"/>
          <w:b/>
          <w:bCs/>
          <w:color w:val="000000"/>
          <w:sz w:val="20"/>
          <w:szCs w:val="20"/>
          <w:lang w:eastAsia="ru-RU"/>
        </w:rPr>
        <w:t xml:space="preserve">                                             </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r w:rsidRPr="00A318EF">
        <w:rPr>
          <w:rFonts w:ascii="Times New Roman" w:eastAsia="Times New Roman" w:hAnsi="Times New Roman" w:cs="Times New Roman"/>
          <w:b/>
          <w:bCs/>
          <w:color w:val="000000"/>
          <w:sz w:val="20"/>
          <w:szCs w:val="20"/>
          <w:lang w:eastAsia="ru-RU"/>
        </w:rPr>
        <w:t xml:space="preserve">                                  3. Приемка продукции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3.1.Покупатель осуществляет приемку продукции по количеству:</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color w:val="000000"/>
          <w:sz w:val="20"/>
          <w:szCs w:val="20"/>
          <w:lang w:eastAsia="ru-RU"/>
        </w:rPr>
        <w:t xml:space="preserve">б) в месте, определенном правовыми актами </w:t>
      </w:r>
      <w:r w:rsidRPr="00A318EF">
        <w:rPr>
          <w:rFonts w:ascii="Times New Roman" w:eastAsia="Times New Roman" w:hAnsi="Times New Roman" w:cs="Times New Roman"/>
          <w:bCs/>
          <w:sz w:val="20"/>
          <w:szCs w:val="20"/>
          <w:lang w:eastAsia="ru-RU"/>
        </w:rPr>
        <w:t>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sz w:val="20"/>
          <w:szCs w:val="20"/>
          <w:lang w:eastAsia="ru-RU"/>
        </w:rPr>
        <w:t>3.2. В случае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Российской Федерации».</w:t>
      </w:r>
      <w:r w:rsidRPr="00A318EF">
        <w:rPr>
          <w:rFonts w:ascii="Times New Roman" w:eastAsia="Times New Roman" w:hAnsi="Times New Roman" w:cs="Times New Roman"/>
          <w:bCs/>
          <w:color w:val="000000"/>
          <w:sz w:val="20"/>
          <w:szCs w:val="2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3.3 Приемка продукции производится в следующие сроки: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3.3.1. по количеству</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б)  продукции, поступившей в исправной таре (упаковке):</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-по весу брутто и/или количеству мест – в день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-по весу нетто и/или количеству товарных единиц в каждом месте –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color w:val="000000"/>
          <w:sz w:val="20"/>
          <w:szCs w:val="20"/>
          <w:lang w:eastAsia="ru-RU"/>
        </w:rPr>
        <w:t xml:space="preserve">       одновременно со вскрытием тары, но не позднее 20 </w:t>
      </w:r>
      <w:r w:rsidRPr="00A318EF">
        <w:rPr>
          <w:rFonts w:ascii="Times New Roman" w:eastAsia="Times New Roman" w:hAnsi="Times New Roman" w:cs="Times New Roman"/>
          <w:bCs/>
          <w:sz w:val="20"/>
          <w:szCs w:val="20"/>
          <w:lang w:eastAsia="ru-RU"/>
        </w:rPr>
        <w:t xml:space="preserve">(двадцати) календарных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sz w:val="20"/>
          <w:szCs w:val="20"/>
          <w:lang w:eastAsia="ru-RU"/>
        </w:rPr>
        <w:t xml:space="preserve">       дней со дня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sz w:val="20"/>
          <w:szCs w:val="20"/>
          <w:lang w:eastAsia="ru-RU"/>
        </w:rPr>
        <w:t>3.3.2.по качеству и комплектност</w:t>
      </w:r>
      <w:proofErr w:type="gramStart"/>
      <w:r w:rsidRPr="00A318EF">
        <w:rPr>
          <w:rFonts w:ascii="Times New Roman" w:eastAsia="Times New Roman" w:hAnsi="Times New Roman" w:cs="Times New Roman"/>
          <w:bCs/>
          <w:sz w:val="20"/>
          <w:szCs w:val="20"/>
          <w:lang w:eastAsia="ru-RU"/>
        </w:rPr>
        <w:t>и-</w:t>
      </w:r>
      <w:proofErr w:type="gramEnd"/>
      <w:r w:rsidRPr="00A318EF">
        <w:rPr>
          <w:rFonts w:ascii="Times New Roman" w:eastAsia="Times New Roman" w:hAnsi="Times New Roman" w:cs="Times New Roman"/>
          <w:bCs/>
          <w:sz w:val="20"/>
          <w:szCs w:val="20"/>
          <w:lang w:eastAsia="ru-RU"/>
        </w:rPr>
        <w:t xml:space="preserve"> в течение 30 (тридцати) календарных</w:t>
      </w:r>
      <w:r w:rsidRPr="00A318EF">
        <w:rPr>
          <w:rFonts w:ascii="Times New Roman" w:eastAsia="Times New Roman" w:hAnsi="Times New Roman" w:cs="Times New Roman"/>
          <w:bCs/>
          <w:color w:val="000000"/>
          <w:sz w:val="20"/>
          <w:szCs w:val="20"/>
          <w:lang w:eastAsia="ru-RU"/>
        </w:rPr>
        <w:t xml:space="preserve">  дней со дня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3.6. </w:t>
      </w:r>
      <w:proofErr w:type="gramStart"/>
      <w:r w:rsidRPr="00A318EF">
        <w:rPr>
          <w:rFonts w:ascii="Times New Roman" w:eastAsia="Times New Roman" w:hAnsi="Times New Roman" w:cs="Times New Roman"/>
          <w:bCs/>
          <w:color w:val="000000"/>
          <w:sz w:val="20"/>
          <w:szCs w:val="20"/>
          <w:lang w:eastAsia="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318EF">
        <w:rPr>
          <w:rFonts w:ascii="Times New Roman" w:eastAsia="Times New Roman" w:hAnsi="Times New Roman" w:cs="Times New Roman"/>
          <w:bCs/>
          <w:color w:val="000000"/>
          <w:sz w:val="20"/>
          <w:szCs w:val="20"/>
          <w:lang w:eastAsia="ru-RU"/>
        </w:rPr>
        <w:t xml:space="preserve"> выявленных при приемке недостатков.</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3.7. Одновременно с приостановлением приемки Покупатель обязан вызвать для участия в продолжени</w:t>
      </w:r>
      <w:proofErr w:type="gramStart"/>
      <w:r w:rsidRPr="00A318EF">
        <w:rPr>
          <w:rFonts w:ascii="Times New Roman" w:eastAsia="Times New Roman" w:hAnsi="Times New Roman" w:cs="Times New Roman"/>
          <w:bCs/>
          <w:color w:val="000000"/>
          <w:sz w:val="20"/>
          <w:szCs w:val="20"/>
          <w:lang w:eastAsia="ru-RU"/>
        </w:rPr>
        <w:t>и</w:t>
      </w:r>
      <w:proofErr w:type="gramEnd"/>
      <w:r w:rsidRPr="00A318EF">
        <w:rPr>
          <w:rFonts w:ascii="Times New Roman" w:eastAsia="Times New Roman" w:hAnsi="Times New Roman" w:cs="Times New Roman"/>
          <w:bCs/>
          <w:color w:val="000000"/>
          <w:sz w:val="20"/>
          <w:szCs w:val="20"/>
          <w:lang w:eastAsia="ru-RU"/>
        </w:rPr>
        <w:t xml:space="preserve"> приемки продукции и подписания акта приемки представителя Поставщика.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Вызов представителя Поставщика осуществляется одним из следующих способов:</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телеграммой</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телефонограммой</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письменным извещением, переданным по факсу;</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письмом, направляемым экспресс почтой.</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извещении о вызове представителя Поставщика должна быть указана следующая информация:</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а) реквизиты (номер и дата) договора;</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б) наименование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г) характер выявленных недостатков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д) время, на которое назначена дальнейшая приемка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е) место, где она будет проводиться.</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3.8. Представитель Поставщика обязан явиться для участия в дальнейшей приемке продукции в течение </w:t>
      </w:r>
      <w:r w:rsidRPr="00A318EF">
        <w:rPr>
          <w:rFonts w:ascii="Times New Roman" w:eastAsia="Times New Roman" w:hAnsi="Times New Roman" w:cs="Times New Roman"/>
          <w:bCs/>
          <w:sz w:val="20"/>
          <w:szCs w:val="20"/>
          <w:lang w:eastAsia="ru-RU"/>
        </w:rPr>
        <w:t>3 (трех) календарных</w:t>
      </w:r>
      <w:r w:rsidRPr="00A318EF">
        <w:rPr>
          <w:rFonts w:ascii="Times New Roman" w:eastAsia="Times New Roman" w:hAnsi="Times New Roman" w:cs="Times New Roman"/>
          <w:bCs/>
          <w:color w:val="000000"/>
          <w:sz w:val="20"/>
          <w:szCs w:val="2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Акты приемки должны содержать следующие обязательные реквизиты:</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а) наименование Покупателя продукции и его адрес;</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б) дата составления акта, место приемки продукции, время начала и окончания    приемки продукции;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в) фамилии, инициалы лиц, принимавших участие в приемке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место их работы и занимаемые должности;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г) наименование и адрес Поставщика;</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з) номер и дата коммерческого акта (акта, выданного органом автомобильного транспорта), если такой акт составлялся;</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и) описание повреждений и иных недостатков поставленной продукции;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к) подписи членов комиссии;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л) другие данные, которые, по мнению лиц, участвующих в приемке,</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необходимо указать в акте для подтверждения ненадлежащего качества или некомплектности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318EF" w:rsidRPr="00A318EF" w:rsidRDefault="00A318EF" w:rsidP="00A318EF">
      <w:pPr>
        <w:autoSpaceDE w:val="0"/>
        <w:autoSpaceDN w:val="0"/>
        <w:adjustRightInd w:val="0"/>
        <w:spacing w:after="0" w:line="240" w:lineRule="auto"/>
        <w:ind w:left="600"/>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3.11. За актами, составленными Покупателем в одностороннем порядке </w:t>
      </w:r>
      <w:proofErr w:type="gramStart"/>
      <w:r w:rsidRPr="00A318EF">
        <w:rPr>
          <w:rFonts w:ascii="Times New Roman" w:eastAsia="Times New Roman" w:hAnsi="Times New Roman" w:cs="Times New Roman"/>
          <w:bCs/>
          <w:color w:val="000000"/>
          <w:sz w:val="20"/>
          <w:szCs w:val="20"/>
          <w:lang w:eastAsia="ru-RU"/>
        </w:rPr>
        <w:t>с</w:t>
      </w:r>
      <w:proofErr w:type="gramEnd"/>
      <w:r w:rsidRPr="00A318EF">
        <w:rPr>
          <w:rFonts w:ascii="Times New Roman" w:eastAsia="Times New Roman" w:hAnsi="Times New Roman" w:cs="Times New Roman"/>
          <w:bCs/>
          <w:color w:val="000000"/>
          <w:sz w:val="20"/>
          <w:szCs w:val="20"/>
          <w:lang w:eastAsia="ru-RU"/>
        </w:rPr>
        <w:t xml:space="preserve"> </w:t>
      </w:r>
    </w:p>
    <w:p w:rsidR="00A318EF" w:rsidRPr="00A318EF" w:rsidRDefault="00A318EF" w:rsidP="00A318EF">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соблюдением Договора, стороны признают доказательственную силу при рассмотрении споров в суде.</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w:t>
      </w:r>
    </w:p>
    <w:p w:rsidR="00A318EF" w:rsidRPr="00A318EF" w:rsidRDefault="00A318EF" w:rsidP="00A318EF">
      <w:pPr>
        <w:tabs>
          <w:tab w:val="left" w:pos="9720"/>
        </w:tabs>
        <w:spacing w:after="120" w:line="240" w:lineRule="auto"/>
        <w:ind w:left="283"/>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4. Условия оплаты</w:t>
      </w:r>
    </w:p>
    <w:p w:rsidR="00A318EF" w:rsidRPr="00A318EF" w:rsidRDefault="00A318EF" w:rsidP="00A318EF">
      <w:pPr>
        <w:tabs>
          <w:tab w:val="left" w:pos="9720"/>
        </w:tabs>
        <w:spacing w:after="120" w:line="240" w:lineRule="auto"/>
        <w:ind w:left="283"/>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120" w:line="240" w:lineRule="auto"/>
        <w:ind w:left="283"/>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4.1. Покупатель, если иное не определено в спецификации, </w:t>
      </w:r>
      <w:proofErr w:type="gramStart"/>
      <w:r w:rsidRPr="00A318EF">
        <w:rPr>
          <w:rFonts w:ascii="Times New Roman" w:eastAsia=".DialectGeneva" w:hAnsi="Times New Roman" w:cs="Times New Roman"/>
          <w:color w:val="000000"/>
          <w:sz w:val="20"/>
          <w:szCs w:val="20"/>
          <w:lang w:eastAsia="ru-RU"/>
        </w:rPr>
        <w:t>оплачивает стоимость поставленной</w:t>
      </w:r>
      <w:proofErr w:type="gramEnd"/>
      <w:r w:rsidRPr="00A318EF">
        <w:rPr>
          <w:rFonts w:ascii="Times New Roman" w:eastAsia=".DialectGeneva" w:hAnsi="Times New Roman" w:cs="Times New Roman"/>
          <w:color w:val="000000"/>
          <w:sz w:val="20"/>
          <w:szCs w:val="20"/>
          <w:lang w:eastAsia="ru-RU"/>
        </w:rPr>
        <w:t xml:space="preserve"> партии продукции в  течение 45 (сорока пяти)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 </w:t>
      </w:r>
      <w:r w:rsidRPr="00A318EF">
        <w:rPr>
          <w:rFonts w:ascii="Times New Roman" w:eastAsia=".DialectGeneva" w:hAnsi="Times New Roman" w:cs="Times New Roman"/>
          <w:sz w:val="20"/>
          <w:szCs w:val="20"/>
          <w:lang w:eastAsia="ru-RU"/>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4.5. Оплата производится путем перечисления денежных средств на расчетный счет Поставщика.</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4.6. Обязанность Покупателя по оплате считается исполненной с момента списания денежных сре</w:t>
      </w:r>
      <w:proofErr w:type="gramStart"/>
      <w:r w:rsidRPr="00A318EF">
        <w:rPr>
          <w:rFonts w:ascii="Times New Roman" w:eastAsia=".DialectGeneva" w:hAnsi="Times New Roman" w:cs="Times New Roman"/>
          <w:sz w:val="20"/>
          <w:szCs w:val="20"/>
          <w:lang w:eastAsia="ru-RU"/>
        </w:rPr>
        <w:t>дств с р</w:t>
      </w:r>
      <w:proofErr w:type="gramEnd"/>
      <w:r w:rsidRPr="00A318EF">
        <w:rPr>
          <w:rFonts w:ascii="Times New Roman" w:eastAsia=".DialectGeneva" w:hAnsi="Times New Roman" w:cs="Times New Roman"/>
          <w:sz w:val="20"/>
          <w:szCs w:val="20"/>
          <w:lang w:eastAsia="ru-RU"/>
        </w:rPr>
        <w:t>асчетного счета Покупателя.</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FF0000"/>
          <w:sz w:val="20"/>
          <w:szCs w:val="20"/>
          <w:lang w:eastAsia="ru-RU"/>
        </w:rPr>
      </w:pPr>
      <w:r w:rsidRPr="00A318EF">
        <w:rPr>
          <w:rFonts w:ascii="Times New Roman" w:eastAsia=".DialectGeneva" w:hAnsi="Times New Roman" w:cs="Times New Roman"/>
          <w:b/>
          <w:color w:val="FF0000"/>
          <w:sz w:val="20"/>
          <w:szCs w:val="20"/>
          <w:lang w:eastAsia="ru-RU"/>
        </w:rPr>
        <w:t xml:space="preserve">                                                     </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5. Гарантии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w:t>
      </w:r>
      <w:r w:rsidRPr="00A318EF">
        <w:rPr>
          <w:rFonts w:ascii="Times New Roman" w:eastAsia=".DialectGeneva" w:hAnsi="Times New Roman" w:cs="Times New Roman"/>
          <w:sz w:val="20"/>
          <w:szCs w:val="20"/>
          <w:lang w:eastAsia="ru-RU"/>
        </w:rPr>
        <w:t>Федеральному закону от  27.12.2002 № 184-Ф3,  «О техническом регулировании» а также требованиям, установленным Договором, в течени</w:t>
      </w:r>
      <w:proofErr w:type="gramStart"/>
      <w:r w:rsidRPr="00A318EF">
        <w:rPr>
          <w:rFonts w:ascii="Times New Roman" w:eastAsia=".DialectGeneva" w:hAnsi="Times New Roman" w:cs="Times New Roman"/>
          <w:sz w:val="20"/>
          <w:szCs w:val="20"/>
          <w:lang w:eastAsia="ru-RU"/>
        </w:rPr>
        <w:t>и</w:t>
      </w:r>
      <w:proofErr w:type="gramEnd"/>
      <w:r w:rsidRPr="00A318EF">
        <w:rPr>
          <w:rFonts w:ascii="Times New Roman" w:eastAsia=".DialectGeneva" w:hAnsi="Times New Roman" w:cs="Times New Roman"/>
          <w:sz w:val="20"/>
          <w:szCs w:val="20"/>
          <w:lang w:eastAsia="ru-RU"/>
        </w:rPr>
        <w:t xml:space="preserve"> сроков, </w:t>
      </w:r>
      <w:r w:rsidRPr="00A318EF">
        <w:rPr>
          <w:rFonts w:ascii="Times New Roman" w:eastAsia=".DialectGeneva" w:hAnsi="Times New Roman" w:cs="Times New Roman"/>
          <w:sz w:val="20"/>
          <w:szCs w:val="20"/>
          <w:lang w:eastAsia="ru-RU"/>
        </w:rPr>
        <w:lastRenderedPageBreak/>
        <w:t>определенных в спецификациях, а если гарантийный срок в спецификации не определен-</w:t>
      </w:r>
      <w:r w:rsidRPr="00A318EF">
        <w:rPr>
          <w:rFonts w:ascii="Times New Roman" w:eastAsia=".DialectGeneva" w:hAnsi="Times New Roman" w:cs="Times New Roman"/>
          <w:color w:val="000000"/>
          <w:sz w:val="20"/>
          <w:szCs w:val="20"/>
          <w:lang w:eastAsia="ru-RU"/>
        </w:rPr>
        <w:t xml:space="preserve">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5.2. </w:t>
      </w:r>
      <w:r w:rsidRPr="00A318EF">
        <w:rPr>
          <w:rFonts w:ascii="Times New Roman" w:eastAsia=".DialectGeneva" w:hAnsi="Times New Roman" w:cs="Times New Roman"/>
          <w:sz w:val="20"/>
          <w:szCs w:val="20"/>
          <w:lang w:eastAsia="ru-RU"/>
        </w:rPr>
        <w:t>В случае обнаружения во время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r w:rsidRPr="00A318EF">
        <w:rPr>
          <w:rFonts w:ascii="Times New Roman" w:eastAsia=".DialectGeneva" w:hAnsi="Times New Roman" w:cs="Times New Roman"/>
          <w:color w:val="FF0000"/>
          <w:sz w:val="20"/>
          <w:szCs w:val="20"/>
          <w:lang w:eastAsia="ru-RU"/>
        </w:rPr>
        <w:t xml:space="preserve"> </w:t>
      </w:r>
      <w:proofErr w:type="gramStart"/>
      <w:r w:rsidRPr="00A318EF">
        <w:rPr>
          <w:rFonts w:ascii="Times New Roman" w:eastAsia=".DialectGeneva" w:hAnsi="Times New Roman" w:cs="Times New Roman"/>
          <w:sz w:val="20"/>
          <w:szCs w:val="20"/>
          <w:lang w:eastAsia="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w:t>
      </w:r>
      <w:r w:rsidRPr="00A318EF">
        <w:rPr>
          <w:rFonts w:ascii="Times New Roman" w:eastAsia=".DialectGeneva" w:hAnsi="Times New Roman" w:cs="Times New Roman"/>
          <w:color w:val="FF0000"/>
          <w:sz w:val="20"/>
          <w:szCs w:val="20"/>
          <w:lang w:eastAsia="ru-RU"/>
        </w:rPr>
        <w:t xml:space="preserve"> </w:t>
      </w:r>
      <w:r w:rsidRPr="00A318EF">
        <w:rPr>
          <w:rFonts w:ascii="Times New Roman" w:eastAsia=".DialectGeneva" w:hAnsi="Times New Roman" w:cs="Times New Roman"/>
          <w:sz w:val="20"/>
          <w:szCs w:val="20"/>
          <w:lang w:eastAsia="ru-RU"/>
        </w:rPr>
        <w:t>которые в любом случае не могут превышать длительность сроков поставки данной продукции, указанных в соответствующей спецификации.</w:t>
      </w:r>
      <w:proofErr w:type="gramEnd"/>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w:t>
      </w:r>
      <w:r w:rsidRPr="00A318EF">
        <w:rPr>
          <w:rFonts w:ascii="Times New Roman" w:eastAsia=".DialectGeneva" w:hAnsi="Times New Roman" w:cs="Times New Roman"/>
          <w:sz w:val="20"/>
          <w:szCs w:val="20"/>
          <w:lang w:eastAsia="ru-RU"/>
        </w:rPr>
        <w:t>календарных д</w:t>
      </w:r>
      <w:r w:rsidRPr="00A318EF">
        <w:rPr>
          <w:rFonts w:ascii="Times New Roman" w:eastAsia=".DialectGeneva" w:hAnsi="Times New Roman" w:cs="Times New Roman"/>
          <w:color w:val="000000"/>
          <w:sz w:val="20"/>
          <w:szCs w:val="20"/>
          <w:lang w:eastAsia="ru-RU"/>
        </w:rPr>
        <w:t>ней со дня получения соответствующего письменного извещения Покупателя.</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5.4. Гарантийный срок в этом случае продлевается соответственно на период устранения недостатков.</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5.5. </w:t>
      </w:r>
      <w:proofErr w:type="gramStart"/>
      <w:r w:rsidRPr="00A318EF">
        <w:rPr>
          <w:rFonts w:ascii="Times New Roman" w:eastAsia=".DialectGeneva" w:hAnsi="Times New Roman" w:cs="Times New Roman"/>
          <w:color w:val="000000"/>
          <w:sz w:val="20"/>
          <w:szCs w:val="20"/>
          <w:lang w:eastAsia="ru-RU"/>
        </w:rPr>
        <w:t>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roofErr w:type="gramEnd"/>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(если Сторонами не согласован иной </w:t>
      </w:r>
      <w:r w:rsidRPr="00A318EF">
        <w:rPr>
          <w:rFonts w:ascii="Times New Roman" w:eastAsia=".DialectGeneva" w:hAnsi="Times New Roman" w:cs="Times New Roman"/>
          <w:sz w:val="20"/>
          <w:szCs w:val="20"/>
          <w:lang w:eastAsia="ru-RU"/>
        </w:rPr>
        <w:t>срок, который в любом случае не может превышать длительность срока поставки данной продукции, указанного в соответствующей спецификации).</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6. Ответственность сторон</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0" w:line="221" w:lineRule="auto"/>
        <w:ind w:right="-30" w:firstLine="54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6.1. В случае поставки продукции ненадлежащего качества, Покупатель вправе по своему выбору  потребовать от Поставщика:</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соразмерного уменьшения покупной цены;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безвозмездного устранения недостатков продукции в срок не позднее 10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возмещения своих расходов на устранение недостатков продукции;</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в случае существенного нарушения требований к качеству товара Покупатель вправе отказаться от исполнения договора поставки и потребовать возврата уплаченной за продукцию суммы;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w:t>
      </w:r>
      <w:proofErr w:type="gramStart"/>
      <w:r w:rsidRPr="00A318EF">
        <w:rPr>
          <w:rFonts w:ascii="Times New Roman" w:eastAsia="Times New Roman" w:hAnsi="Times New Roman" w:cs="Times New Roman"/>
          <w:sz w:val="20"/>
          <w:szCs w:val="20"/>
          <w:lang w:eastAsia="ru-RU"/>
        </w:rPr>
        <w:t>спецификации</w:t>
      </w:r>
      <w:proofErr w:type="gramEnd"/>
      <w:r w:rsidRPr="00A318EF">
        <w:rPr>
          <w:rFonts w:ascii="Times New Roman" w:eastAsia="Times New Roman" w:hAnsi="Times New Roman" w:cs="Times New Roman"/>
          <w:sz w:val="20"/>
          <w:szCs w:val="20"/>
          <w:lang w:eastAsia="ru-RU"/>
        </w:rPr>
        <w:t xml:space="preserve">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318EF" w:rsidRPr="00A318EF" w:rsidRDefault="00A318EF" w:rsidP="00A318EF">
      <w:pPr>
        <w:tabs>
          <w:tab w:val="left" w:pos="9720"/>
        </w:tabs>
        <w:spacing w:after="120" w:line="240" w:lineRule="auto"/>
        <w:ind w:left="283" w:firstLine="540"/>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6.2. </w:t>
      </w:r>
      <w:r w:rsidRPr="00A318EF">
        <w:rPr>
          <w:rFonts w:ascii="Times New Roman" w:eastAsia=".DialectGeneva" w:hAnsi="Times New Roman" w:cs="Times New Roman"/>
          <w:sz w:val="20"/>
          <w:szCs w:val="20"/>
          <w:lang w:eastAsia="ru-RU"/>
        </w:rPr>
        <w:t xml:space="preserve">За недопоставку или просрочку поставки, а также нарушение сроков замены некачественной продукции, устранения </w:t>
      </w:r>
      <w:proofErr w:type="gramStart"/>
      <w:r w:rsidRPr="00A318EF">
        <w:rPr>
          <w:rFonts w:ascii="Times New Roman" w:eastAsia=".DialectGeneva" w:hAnsi="Times New Roman" w:cs="Times New Roman"/>
          <w:sz w:val="20"/>
          <w:szCs w:val="20"/>
          <w:lang w:eastAsia="ru-RU"/>
        </w:rPr>
        <w:t>недостатков</w:t>
      </w:r>
      <w:proofErr w:type="gramEnd"/>
      <w:r w:rsidRPr="00A318EF">
        <w:rPr>
          <w:rFonts w:ascii="Times New Roman" w:eastAsia=".DialectGeneva" w:hAnsi="Times New Roman" w:cs="Times New Roman"/>
          <w:sz w:val="20"/>
          <w:szCs w:val="20"/>
          <w:lang w:eastAsia="ru-RU"/>
        </w:rPr>
        <w:t xml:space="preserve"> в том числе в гарантийный период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6.3. Указанная в пункте 6.2. настоящего Договора неустойка взыскивается с Поставщика  по день фактического исполнения обязательств.</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6.5 Неустойка (штрафы, пени), </w:t>
      </w:r>
      <w:proofErr w:type="gramStart"/>
      <w:r w:rsidRPr="00A318EF">
        <w:rPr>
          <w:rFonts w:ascii="Times New Roman" w:eastAsia=".DialectGeneva" w:hAnsi="Times New Roman" w:cs="Times New Roman"/>
          <w:sz w:val="20"/>
          <w:szCs w:val="20"/>
          <w:lang w:eastAsia="ru-RU"/>
        </w:rPr>
        <w:t>иные санкции, предусмотренные Договором   или суммы в возмещение убытков по Договору уплачиваются</w:t>
      </w:r>
      <w:proofErr w:type="gramEnd"/>
      <w:r w:rsidRPr="00A318EF">
        <w:rPr>
          <w:rFonts w:ascii="Times New Roman" w:eastAsia=".DialectGeneva" w:hAnsi="Times New Roman" w:cs="Times New Roman"/>
          <w:sz w:val="20"/>
          <w:szCs w:val="20"/>
          <w:lang w:eastAsia="ru-RU"/>
        </w:rPr>
        <w:t xml:space="preserve"> виновной Стороной добровольно, в том числе при признании претензии другой Стороны</w:t>
      </w:r>
      <w:r w:rsidRPr="00A318EF">
        <w:rPr>
          <w:rFonts w:ascii="Times New Roman" w:eastAsia=".DialectGeneva" w:hAnsi="Times New Roman" w:cs="Times New Roman"/>
          <w:i/>
          <w:sz w:val="20"/>
          <w:szCs w:val="20"/>
          <w:lang w:eastAsia="ru-RU"/>
        </w:rPr>
        <w:t>,</w:t>
      </w:r>
      <w:r w:rsidRPr="00A318EF">
        <w:rPr>
          <w:rFonts w:ascii="Times New Roman" w:eastAsia=".DialectGeneva" w:hAnsi="Times New Roman" w:cs="Times New Roman"/>
          <w:sz w:val="20"/>
          <w:szCs w:val="20"/>
          <w:lang w:eastAsia="ru-RU"/>
        </w:rPr>
        <w:t xml:space="preserve"> либо взыскиваются в судебном порядке.</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p>
    <w:p w:rsidR="00A318EF" w:rsidRPr="00A318EF" w:rsidRDefault="00A318EF" w:rsidP="00A318EF">
      <w:pPr>
        <w:tabs>
          <w:tab w:val="left" w:pos="9720"/>
        </w:tabs>
        <w:spacing w:after="120" w:line="240" w:lineRule="auto"/>
        <w:ind w:left="283"/>
        <w:jc w:val="center"/>
        <w:rPr>
          <w:rFonts w:ascii="Times New Roman" w:eastAsia=".DialectGeneva" w:hAnsi="Times New Roman" w:cs="Times New Roman"/>
          <w:b/>
          <w:snapToGrid w:val="0"/>
          <w:color w:val="000000"/>
          <w:sz w:val="20"/>
          <w:szCs w:val="20"/>
          <w:lang w:eastAsia="ru-RU"/>
        </w:rPr>
      </w:pPr>
      <w:r w:rsidRPr="00A318EF">
        <w:rPr>
          <w:rFonts w:ascii="Times New Roman" w:eastAsia=".DialectGeneva" w:hAnsi="Times New Roman" w:cs="Times New Roman"/>
          <w:b/>
          <w:snapToGrid w:val="0"/>
          <w:color w:val="000000"/>
          <w:sz w:val="20"/>
          <w:szCs w:val="20"/>
          <w:lang w:eastAsia="ru-RU"/>
        </w:rPr>
        <w:t>7. Срок действия договора</w:t>
      </w:r>
    </w:p>
    <w:p w:rsidR="00A318EF" w:rsidRPr="00A318EF" w:rsidRDefault="00A318EF" w:rsidP="00A318EF">
      <w:pPr>
        <w:tabs>
          <w:tab w:val="left" w:pos="9720"/>
        </w:tabs>
        <w:jc w:val="center"/>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spacing w:after="120" w:line="240" w:lineRule="auto"/>
        <w:ind w:firstLine="540"/>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318EF" w:rsidRPr="00A318EF" w:rsidRDefault="00A318EF" w:rsidP="00A318EF">
      <w:pPr>
        <w:tabs>
          <w:tab w:val="left" w:pos="9720"/>
        </w:tabs>
        <w:spacing w:after="120" w:line="240" w:lineRule="auto"/>
        <w:ind w:left="283"/>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b/>
          <w:color w:val="000000"/>
          <w:sz w:val="20"/>
          <w:szCs w:val="20"/>
          <w:lang w:eastAsia="ru-RU"/>
        </w:rPr>
        <w:lastRenderedPageBreak/>
        <w:t xml:space="preserve">                                                  </w:t>
      </w:r>
      <w:r w:rsidRPr="00A318EF">
        <w:rPr>
          <w:rFonts w:ascii="Times New Roman" w:eastAsia=".DialectGeneva" w:hAnsi="Times New Roman" w:cs="Times New Roman"/>
          <w:color w:val="000000"/>
          <w:sz w:val="20"/>
          <w:szCs w:val="20"/>
          <w:lang w:eastAsia="ru-RU"/>
        </w:rPr>
        <w:t xml:space="preserve">                                                                                                                               </w:t>
      </w:r>
    </w:p>
    <w:p w:rsidR="00A318EF" w:rsidRPr="00A318EF" w:rsidRDefault="00A318EF" w:rsidP="00A318EF">
      <w:pPr>
        <w:tabs>
          <w:tab w:val="num" w:pos="0"/>
          <w:tab w:val="left" w:pos="9720"/>
        </w:tabs>
        <w:spacing w:before="120" w:after="120" w:line="240" w:lineRule="auto"/>
        <w:ind w:left="283"/>
        <w:jc w:val="center"/>
        <w:rPr>
          <w:rFonts w:ascii="Times New Roman" w:eastAsia=".DialectGeneva" w:hAnsi="Times New Roman" w:cs="Times New Roman"/>
          <w:b/>
          <w:sz w:val="20"/>
          <w:szCs w:val="20"/>
          <w:lang w:eastAsia="ru-RU"/>
        </w:rPr>
      </w:pPr>
      <w:r w:rsidRPr="00A318EF">
        <w:rPr>
          <w:rFonts w:ascii="Times New Roman" w:eastAsia=".DialectGeneva" w:hAnsi="Times New Roman" w:cs="Times New Roman"/>
          <w:b/>
          <w:sz w:val="20"/>
          <w:szCs w:val="20"/>
          <w:lang w:eastAsia="ru-RU"/>
        </w:rPr>
        <w:t xml:space="preserve">        8. Конфиденциальность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8.1. </w:t>
      </w:r>
      <w:proofErr w:type="gramStart"/>
      <w:r w:rsidRPr="00A318EF">
        <w:rPr>
          <w:rFonts w:ascii="Times New Roman" w:eastAsia=".DialectGeneva" w:hAnsi="Times New Roman" w:cs="Times New Roman"/>
          <w:sz w:val="20"/>
          <w:szCs w:val="20"/>
          <w:lang w:eastAsia="ru-RU"/>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8.3.</w:t>
      </w:r>
      <w:r w:rsidRPr="00A318EF">
        <w:rPr>
          <w:rFonts w:ascii="Times New Roman" w:eastAsia=".DialectGeneva" w:hAnsi="Times New Roman" w:cs="Times New Roman"/>
          <w:sz w:val="20"/>
          <w:szCs w:val="20"/>
          <w:lang w:eastAsia="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8.4.</w:t>
      </w:r>
      <w:r w:rsidRPr="00A318EF">
        <w:rPr>
          <w:rFonts w:ascii="Times New Roman" w:eastAsia=".DialectGeneva" w:hAnsi="Times New Roman" w:cs="Times New Roman"/>
          <w:sz w:val="20"/>
          <w:szCs w:val="20"/>
          <w:lang w:eastAsia="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8.5.</w:t>
      </w:r>
      <w:r w:rsidRPr="00A318EF">
        <w:rPr>
          <w:rFonts w:ascii="Times New Roman" w:eastAsia=".DialectGeneva" w:hAnsi="Times New Roman" w:cs="Times New Roman"/>
          <w:sz w:val="20"/>
          <w:szCs w:val="20"/>
          <w:lang w:eastAsia="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8.6.</w:t>
      </w:r>
      <w:r w:rsidRPr="00A318EF">
        <w:rPr>
          <w:rFonts w:ascii="Times New Roman" w:eastAsia=".DialectGeneva" w:hAnsi="Times New Roman" w:cs="Times New Roman"/>
          <w:sz w:val="20"/>
          <w:szCs w:val="20"/>
          <w:lang w:eastAsia="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318EF" w:rsidRPr="00A318EF" w:rsidRDefault="00A318EF" w:rsidP="00A318EF">
      <w:pPr>
        <w:tabs>
          <w:tab w:val="left" w:pos="9720"/>
        </w:tabs>
        <w:spacing w:after="120" w:line="240" w:lineRule="auto"/>
        <w:ind w:left="283" w:firstLine="567"/>
        <w:rPr>
          <w:rFonts w:ascii="Times New Roman" w:eastAsia=".DialectGeneva" w:hAnsi="Times New Roman" w:cs="Times New Roman"/>
          <w:b/>
          <w:color w:val="000000"/>
          <w:sz w:val="20"/>
          <w:szCs w:val="20"/>
          <w:lang w:eastAsia="ru-RU"/>
        </w:rPr>
      </w:pPr>
    </w:p>
    <w:p w:rsidR="00A318EF" w:rsidRPr="00A318EF" w:rsidRDefault="00A318EF" w:rsidP="00A318EF">
      <w:pPr>
        <w:tabs>
          <w:tab w:val="num" w:pos="0"/>
          <w:tab w:val="left" w:pos="9720"/>
        </w:tabs>
        <w:spacing w:before="120" w:after="120" w:line="240" w:lineRule="auto"/>
        <w:ind w:left="283"/>
        <w:jc w:val="center"/>
        <w:rPr>
          <w:rFonts w:ascii="Times New Roman" w:eastAsia=".DialectGeneva" w:hAnsi="Times New Roman" w:cs="Times New Roman"/>
          <w:sz w:val="20"/>
          <w:szCs w:val="20"/>
          <w:lang w:eastAsia="ru-RU"/>
        </w:rPr>
      </w:pPr>
      <w:r w:rsidRPr="00A318EF">
        <w:rPr>
          <w:rFonts w:ascii="Times New Roman" w:eastAsia=".DialectGeneva" w:hAnsi="Times New Roman" w:cs="Times New Roman"/>
          <w:b/>
          <w:color w:val="000000"/>
          <w:sz w:val="20"/>
          <w:szCs w:val="20"/>
          <w:lang w:eastAsia="ru-RU"/>
        </w:rPr>
        <w:t xml:space="preserve">   </w:t>
      </w:r>
      <w:r w:rsidRPr="00A318EF">
        <w:rPr>
          <w:rFonts w:ascii="Times New Roman" w:eastAsia=".DialectGeneva" w:hAnsi="Times New Roman" w:cs="Times New Roman"/>
          <w:b/>
          <w:color w:val="FF0000"/>
          <w:sz w:val="20"/>
          <w:szCs w:val="20"/>
          <w:lang w:eastAsia="ru-RU"/>
        </w:rPr>
        <w:t xml:space="preserve">  </w:t>
      </w:r>
      <w:r w:rsidRPr="00A318EF">
        <w:rPr>
          <w:rFonts w:ascii="Times New Roman" w:eastAsia=".DialectGeneva" w:hAnsi="Times New Roman" w:cs="Times New Roman"/>
          <w:b/>
          <w:sz w:val="20"/>
          <w:szCs w:val="20"/>
          <w:lang w:eastAsia="ru-RU"/>
        </w:rPr>
        <w:t>9. Обстоятельства непреодолимой силы (форс-мажор)</w:t>
      </w:r>
      <w:r w:rsidRPr="00A318EF">
        <w:rPr>
          <w:rFonts w:ascii="Times New Roman" w:eastAsia=".DialectGeneva" w:hAnsi="Times New Roman" w:cs="Times New Roman"/>
          <w:sz w:val="20"/>
          <w:szCs w:val="20"/>
          <w:lang w:eastAsia="ru-RU"/>
        </w:rPr>
        <w:t xml:space="preserve">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9.1.</w:t>
      </w:r>
      <w:r w:rsidRPr="00A318EF">
        <w:rPr>
          <w:rFonts w:ascii="Times New Roman" w:eastAsia=".DialectGeneva" w:hAnsi="Times New Roman" w:cs="Times New Roman"/>
          <w:sz w:val="20"/>
          <w:szCs w:val="20"/>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318EF">
        <w:rPr>
          <w:rFonts w:ascii="Times New Roman" w:eastAsia=".DialectGeneva" w:hAnsi="Times New Roman" w:cs="Times New Roman"/>
          <w:sz w:val="20"/>
          <w:szCs w:val="20"/>
          <w:lang w:eastAsia="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9.2.</w:t>
      </w:r>
      <w:r w:rsidRPr="00A318EF">
        <w:rPr>
          <w:rFonts w:ascii="Times New Roman" w:eastAsia=".DialectGeneva" w:hAnsi="Times New Roman" w:cs="Times New Roman"/>
          <w:sz w:val="20"/>
          <w:szCs w:val="20"/>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9.3.</w:t>
      </w:r>
      <w:r w:rsidRPr="00A318EF">
        <w:rPr>
          <w:rFonts w:ascii="Times New Roman" w:eastAsia=".DialectGeneva" w:hAnsi="Times New Roman" w:cs="Times New Roman"/>
          <w:sz w:val="20"/>
          <w:szCs w:val="20"/>
          <w:lang w:eastAsia="ru-RU"/>
        </w:rPr>
        <w:tab/>
      </w:r>
      <w:proofErr w:type="gramStart"/>
      <w:r w:rsidRPr="00A318EF">
        <w:rPr>
          <w:rFonts w:ascii="Times New Roman" w:eastAsia=".DialectGeneva" w:hAnsi="Times New Roman" w:cs="Times New Roman"/>
          <w:sz w:val="20"/>
          <w:szCs w:val="20"/>
          <w:lang w:eastAsia="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9.4.</w:t>
      </w:r>
      <w:r w:rsidRPr="00A318EF">
        <w:rPr>
          <w:rFonts w:ascii="Times New Roman" w:eastAsia=".DialectGeneva" w:hAnsi="Times New Roman" w:cs="Times New Roman"/>
          <w:sz w:val="20"/>
          <w:szCs w:val="20"/>
          <w:lang w:eastAsia="ru-RU"/>
        </w:rPr>
        <w:tab/>
        <w:t xml:space="preserve">Обязанность </w:t>
      </w:r>
      <w:bookmarkStart w:id="0" w:name="OCRUncertain200"/>
      <w:r w:rsidRPr="00A318EF">
        <w:rPr>
          <w:rFonts w:ascii="Times New Roman" w:eastAsia=".DialectGeneva" w:hAnsi="Times New Roman" w:cs="Times New Roman"/>
          <w:sz w:val="20"/>
          <w:szCs w:val="20"/>
          <w:lang w:eastAsia="ru-RU"/>
        </w:rPr>
        <w:t>доказывания</w:t>
      </w:r>
      <w:bookmarkEnd w:id="0"/>
      <w:r w:rsidRPr="00A318EF">
        <w:rPr>
          <w:rFonts w:ascii="Times New Roman" w:eastAsia=".DialectGeneva" w:hAnsi="Times New Roman" w:cs="Times New Roman"/>
          <w:sz w:val="20"/>
          <w:szCs w:val="20"/>
          <w:lang w:eastAsia="ru-RU"/>
        </w:rPr>
        <w:t xml:space="preserve"> обстоятельства непреодолимой силы лежит на Стороне, не исполнившей свои обязательства.</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p>
    <w:p w:rsidR="00A318EF" w:rsidRPr="00A318EF" w:rsidRDefault="00A318EF" w:rsidP="00A318EF">
      <w:pPr>
        <w:spacing w:before="120" w:after="120" w:line="240" w:lineRule="auto"/>
        <w:jc w:val="center"/>
        <w:rPr>
          <w:rFonts w:ascii="Times New Roman" w:eastAsia="Times New Roman" w:hAnsi="Times New Roman" w:cs="Times New Roman"/>
          <w:b/>
          <w:color w:val="000000"/>
          <w:sz w:val="20"/>
          <w:szCs w:val="20"/>
          <w:lang w:val="sr-Cyrl-CS" w:eastAsia="ru-RU"/>
        </w:rPr>
      </w:pPr>
      <w:r w:rsidRPr="00A318EF">
        <w:rPr>
          <w:rFonts w:ascii="Times New Roman" w:eastAsia="Times New Roman" w:hAnsi="Times New Roman" w:cs="Times New Roman"/>
          <w:b/>
          <w:color w:val="000000"/>
          <w:sz w:val="20"/>
          <w:szCs w:val="20"/>
          <w:lang w:val="sr-Cyrl-CS" w:eastAsia="ru-RU"/>
        </w:rPr>
        <w:t>10. Прочие условия</w:t>
      </w:r>
    </w:p>
    <w:p w:rsidR="00A318EF" w:rsidRPr="00A318EF" w:rsidRDefault="00A318EF" w:rsidP="00A318EF">
      <w:pPr>
        <w:tabs>
          <w:tab w:val="left" w:pos="9720"/>
        </w:tabs>
        <w:spacing w:after="120" w:line="240" w:lineRule="auto"/>
        <w:ind w:left="283" w:firstLine="567"/>
        <w:rPr>
          <w:rFonts w:ascii="Times New Roman" w:eastAsia=".DialectGeneva" w:hAnsi="Times New Roman" w:cs="Times New Roman"/>
          <w:snapToGrid w:val="0"/>
          <w:sz w:val="20"/>
          <w:szCs w:val="20"/>
          <w:lang w:eastAsia="ru-RU"/>
        </w:rPr>
      </w:pPr>
      <w:r w:rsidRPr="00A318EF">
        <w:rPr>
          <w:rFonts w:ascii="Times New Roman" w:eastAsia=".DialectGeneva" w:hAnsi="Times New Roman" w:cs="Times New Roman"/>
          <w:snapToGrid w:val="0"/>
          <w:sz w:val="20"/>
          <w:szCs w:val="20"/>
          <w:lang w:eastAsia="ru-RU"/>
        </w:rPr>
        <w:t xml:space="preserve"> 10.1. Любые   изменения   и   дополнения   Договору действительны лишь в том случае,  если они совершены в письменной форме и подписаны обеими Сторонами.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 </w:t>
      </w:r>
      <w:r w:rsidRPr="00A318EF">
        <w:rPr>
          <w:rFonts w:ascii="Times New Roman" w:eastAsia=".DialectGeneva" w:hAnsi="Times New Roman" w:cs="Times New Roman"/>
          <w:sz w:val="20"/>
          <w:szCs w:val="20"/>
          <w:lang w:eastAsia="ru-RU"/>
        </w:rPr>
        <w:t xml:space="preserve">10.2. </w:t>
      </w:r>
      <w:proofErr w:type="gramStart"/>
      <w:r w:rsidRPr="00A318EF">
        <w:rPr>
          <w:rFonts w:ascii="Times New Roman" w:eastAsia=".DialectGeneva" w:hAnsi="Times New Roman" w:cs="Times New Roman"/>
          <w:sz w:val="20"/>
          <w:szCs w:val="20"/>
          <w:lang w:eastAsia="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устава;</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свидетельства о постановке на учет в налоговом органе;</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баланса на последнюю отчетную дату (для организаций);</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банковской карточки с образцами подписей, заверенную банком;</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A318EF" w:rsidRPr="00A318EF" w:rsidRDefault="00A318EF" w:rsidP="00A318EF">
      <w:pPr>
        <w:tabs>
          <w:tab w:val="left" w:pos="9720"/>
        </w:tabs>
        <w:spacing w:after="120" w:line="240" w:lineRule="auto"/>
        <w:ind w:firstLine="540"/>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10.3. В случае изменения реквизитов, в т.ч. почтового адреса, сторона обязана незамедлительно, в письменной форме, известить другую сторону. </w:t>
      </w:r>
    </w:p>
    <w:p w:rsidR="00A318EF" w:rsidRPr="00A318EF" w:rsidRDefault="00A318EF" w:rsidP="00A318EF">
      <w:pPr>
        <w:tabs>
          <w:tab w:val="left" w:pos="9720"/>
        </w:tabs>
        <w:spacing w:after="120" w:line="240" w:lineRule="auto"/>
        <w:ind w:firstLine="540"/>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10.4. Поставщик не вправе без согласия Покупателя переуступать свои права и обязанности по Договору.</w:t>
      </w:r>
    </w:p>
    <w:p w:rsidR="00A318EF" w:rsidRPr="00A318EF" w:rsidRDefault="00A318EF" w:rsidP="00A318EF">
      <w:pPr>
        <w:tabs>
          <w:tab w:val="left" w:pos="9720"/>
        </w:tabs>
        <w:spacing w:after="120" w:line="240" w:lineRule="auto"/>
        <w:ind w:left="283" w:firstLine="54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318EF" w:rsidRPr="00A318EF" w:rsidRDefault="00A318EF" w:rsidP="00A318EF">
      <w:pPr>
        <w:tabs>
          <w:tab w:val="left" w:pos="9360"/>
        </w:tabs>
        <w:spacing w:after="120" w:line="240" w:lineRule="auto"/>
        <w:ind w:left="283" w:right="-5" w:firstLine="54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10.6. Договор составлен в двух экземплярах, по одному экземпляру для каждой стороны.</w:t>
      </w:r>
    </w:p>
    <w:p w:rsidR="00A318EF" w:rsidRPr="00A318EF" w:rsidRDefault="00A318EF" w:rsidP="00A318EF">
      <w:pPr>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ab/>
      </w:r>
      <w:r w:rsidRPr="00A318EF">
        <w:rPr>
          <w:rFonts w:ascii="Times New Roman" w:eastAsia="Calibri" w:hAnsi="Times New Roman" w:cs="Times New Roman"/>
          <w:sz w:val="20"/>
          <w:szCs w:val="20"/>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и касающиеся  их  выполнения, нарушения, прекращения или действительности, подлежат рассмотрению арбитражным судом по месту нахождения филиала Покупателя, указанного в качестве грузополучателя в соответствующей спецификации.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sz w:val="20"/>
          <w:szCs w:val="20"/>
        </w:rPr>
        <w:t>10.8. Поставщик обязуется не разглашать третьим</w:t>
      </w:r>
      <w:r w:rsidRPr="00A318EF">
        <w:rPr>
          <w:rFonts w:ascii="Times New Roman" w:eastAsia="Calibri" w:hAnsi="Times New Roman" w:cs="Times New Roman"/>
          <w:color w:val="000000"/>
          <w:sz w:val="20"/>
          <w:szCs w:val="20"/>
        </w:rPr>
        <w:t xml:space="preserve">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 xml:space="preserve">       10.9. </w:t>
      </w:r>
      <w:proofErr w:type="gramStart"/>
      <w:r w:rsidRPr="00A318EF">
        <w:rPr>
          <w:rFonts w:ascii="Times New Roman" w:eastAsia="Calibri" w:hAnsi="Times New Roman" w:cs="Times New Roman"/>
          <w:sz w:val="20"/>
          <w:szCs w:val="20"/>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A318EF">
        <w:rPr>
          <w:rFonts w:ascii="Times New Roman" w:eastAsia="Calibri" w:hAnsi="Times New Roman" w:cs="Times New Roman"/>
          <w:sz w:val="20"/>
          <w:szCs w:val="20"/>
        </w:rPr>
        <w:t xml:space="preserve"> Декларация международной организации труда об основополагающих принципах и правах на производстве; </w:t>
      </w:r>
      <w:proofErr w:type="spellStart"/>
      <w:r w:rsidRPr="00A318EF">
        <w:rPr>
          <w:rFonts w:ascii="Times New Roman" w:eastAsia="Calibri" w:hAnsi="Times New Roman" w:cs="Times New Roman"/>
          <w:sz w:val="20"/>
          <w:szCs w:val="20"/>
        </w:rPr>
        <w:t>Рио-де-Жанейрская</w:t>
      </w:r>
      <w:proofErr w:type="spellEnd"/>
      <w:r w:rsidRPr="00A318EF">
        <w:rPr>
          <w:rFonts w:ascii="Times New Roman" w:eastAsia="Calibri" w:hAnsi="Times New Roman" w:cs="Times New Roman"/>
          <w:sz w:val="20"/>
          <w:szCs w:val="20"/>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10.10. Неотъемлемыми частями настоящего Договора являются следующие приложения:</w:t>
      </w:r>
    </w:p>
    <w:p w:rsidR="00A318EF" w:rsidRPr="00A318EF" w:rsidRDefault="00A318EF" w:rsidP="00A318EF">
      <w:pPr>
        <w:tabs>
          <w:tab w:val="left" w:pos="9720"/>
        </w:tabs>
        <w:ind w:right="-18"/>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-Приложение №1- Спецификация № 1.</w:t>
      </w:r>
    </w:p>
    <w:p w:rsidR="00A318EF" w:rsidRPr="00A318EF" w:rsidRDefault="00A318EF" w:rsidP="00A318EF">
      <w:pPr>
        <w:tabs>
          <w:tab w:val="left" w:pos="9720"/>
        </w:tabs>
        <w:ind w:right="-18"/>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color w:val="000000"/>
          <w:sz w:val="20"/>
          <w:szCs w:val="20"/>
        </w:rPr>
        <w:t xml:space="preserve">  </w:t>
      </w: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ind w:firstLine="540"/>
        <w:jc w:val="both"/>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11. Реквизиты и подписи сторон</w:t>
      </w:r>
    </w:p>
    <w:p w:rsidR="00A318EF" w:rsidRPr="00A318EF" w:rsidRDefault="00A318EF" w:rsidP="00A318EF">
      <w:pPr>
        <w:ind w:firstLine="540"/>
        <w:jc w:val="both"/>
        <w:rPr>
          <w:rFonts w:ascii="Times New Roman" w:eastAsia="Calibri" w:hAnsi="Times New Roman" w:cs="Times New Roman"/>
          <w:b/>
          <w:snapToGrid w:val="0"/>
          <w:color w:val="000000"/>
          <w:sz w:val="20"/>
          <w:szCs w:val="20"/>
        </w:rPr>
      </w:pPr>
    </w:p>
    <w:tbl>
      <w:tblPr>
        <w:tblW w:w="9781" w:type="dxa"/>
        <w:tblInd w:w="113" w:type="dxa"/>
        <w:tblLayout w:type="fixed"/>
        <w:tblCellMar>
          <w:left w:w="113" w:type="dxa"/>
          <w:right w:w="113" w:type="dxa"/>
        </w:tblCellMar>
        <w:tblLook w:val="0000"/>
      </w:tblPr>
      <w:tblGrid>
        <w:gridCol w:w="4860"/>
        <w:gridCol w:w="4921"/>
      </w:tblGrid>
      <w:tr w:rsidR="00A318EF" w:rsidRPr="00A318EF" w:rsidTr="00063C4B">
        <w:tc>
          <w:tcPr>
            <w:tcW w:w="4860" w:type="dxa"/>
            <w:tcBorders>
              <w:top w:val="nil"/>
              <w:left w:val="nil"/>
              <w:bottom w:val="nil"/>
              <w:right w:val="nil"/>
            </w:tcBorders>
          </w:tcPr>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Поставщик: </w:t>
            </w:r>
          </w:p>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b/>
                <w:snapToGrid w:val="0"/>
                <w:color w:val="000000"/>
                <w:sz w:val="20"/>
                <w:szCs w:val="20"/>
              </w:rPr>
              <w:t xml:space="preserve"> </w:t>
            </w:r>
          </w:p>
        </w:tc>
        <w:tc>
          <w:tcPr>
            <w:tcW w:w="4921" w:type="dxa"/>
            <w:tcBorders>
              <w:top w:val="nil"/>
              <w:left w:val="nil"/>
              <w:bottom w:val="nil"/>
              <w:right w:val="nil"/>
            </w:tcBorders>
          </w:tcPr>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Покупатель</w:t>
            </w:r>
          </w:p>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napToGrid w:val="0"/>
                <w:color w:val="000000"/>
                <w:sz w:val="20"/>
                <w:szCs w:val="20"/>
              </w:rPr>
              <w:t>ОАО «Э.ОН Россия»</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Юридический адрес: </w:t>
            </w:r>
            <w:r w:rsidRPr="00A318EF">
              <w:rPr>
                <w:rFonts w:ascii="Times New Roman" w:eastAsia="Calibri" w:hAnsi="Times New Roman" w:cs="Times New Roman"/>
                <w:sz w:val="20"/>
                <w:szCs w:val="20"/>
              </w:rPr>
              <w:t xml:space="preserve"> </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Почтовый адрес:</w:t>
            </w:r>
            <w:r w:rsidRPr="00A318EF">
              <w:rPr>
                <w:rFonts w:ascii="Times New Roman" w:eastAsia="Calibri" w:hAnsi="Times New Roman" w:cs="Times New Roman"/>
                <w:sz w:val="20"/>
                <w:szCs w:val="20"/>
              </w:rPr>
              <w:t xml:space="preserve">  </w:t>
            </w:r>
            <w:r w:rsidRPr="00A318EF">
              <w:rPr>
                <w:rFonts w:ascii="Times New Roman" w:eastAsia="Calibri" w:hAnsi="Times New Roman" w:cs="Times New Roman"/>
                <w:b/>
                <w:sz w:val="20"/>
                <w:szCs w:val="20"/>
              </w:rPr>
              <w:t xml:space="preserve">    </w:t>
            </w:r>
          </w:p>
        </w:tc>
        <w:tc>
          <w:tcPr>
            <w:tcW w:w="4921"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Юридический адрес: </w:t>
            </w:r>
            <w:r w:rsidRPr="00A318EF">
              <w:rPr>
                <w:rFonts w:ascii="Times New Roman" w:eastAsia="Calibri" w:hAnsi="Times New Roman" w:cs="Times New Roman"/>
                <w:sz w:val="20"/>
                <w:szCs w:val="20"/>
              </w:rPr>
              <w:t xml:space="preserve">628406, Российская Федерация, Тюменская область, Ханты-Мансийский автономный округ-Югра, город Сургут, улица </w:t>
            </w:r>
            <w:proofErr w:type="spellStart"/>
            <w:r w:rsidRPr="00A318EF">
              <w:rPr>
                <w:rFonts w:ascii="Times New Roman" w:eastAsia="Calibri" w:hAnsi="Times New Roman" w:cs="Times New Roman"/>
                <w:sz w:val="20"/>
                <w:szCs w:val="20"/>
              </w:rPr>
              <w:t>Энергостроителей</w:t>
            </w:r>
            <w:proofErr w:type="spellEnd"/>
            <w:r w:rsidRPr="00A318EF">
              <w:rPr>
                <w:rFonts w:ascii="Times New Roman" w:eastAsia="Calibri" w:hAnsi="Times New Roman" w:cs="Times New Roman"/>
                <w:sz w:val="20"/>
                <w:szCs w:val="20"/>
              </w:rPr>
              <w:t xml:space="preserve"> 23, сооружение 34. </w:t>
            </w:r>
          </w:p>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Адрес для направления почтовой корреспонденции: </w:t>
            </w:r>
            <w:r w:rsidRPr="00A318EF">
              <w:rPr>
                <w:rFonts w:ascii="Times New Roman" w:eastAsia="Calibri" w:hAnsi="Times New Roman" w:cs="Times New Roman"/>
                <w:sz w:val="20"/>
                <w:szCs w:val="20"/>
              </w:rPr>
              <w:t>662313, Красноярский край, г. Шарыпово, а/я 6-3/40</w:t>
            </w:r>
          </w:p>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lastRenderedPageBreak/>
              <w:t>Тел./факс: 8(39153)71-025, тел. 71-421</w:t>
            </w: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Плательщик:</w:t>
            </w: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sz w:val="20"/>
                <w:szCs w:val="20"/>
              </w:rPr>
              <w:t>Филиал « Березовская ГРЭС» ОАО «Э.ОН Россия»</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lastRenderedPageBreak/>
              <w:t>Банковские реквизиты:</w:t>
            </w: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Банковские реквизиты:</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tc>
        <w:tc>
          <w:tcPr>
            <w:tcW w:w="4921"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proofErr w:type="gramStart"/>
            <w:r w:rsidRPr="00A318EF">
              <w:rPr>
                <w:rFonts w:ascii="Times New Roman" w:eastAsia="Calibri" w:hAnsi="Times New Roman" w:cs="Times New Roman"/>
                <w:sz w:val="20"/>
                <w:szCs w:val="20"/>
              </w:rPr>
              <w:t>р</w:t>
            </w:r>
            <w:proofErr w:type="gramEnd"/>
            <w:r w:rsidRPr="00A318EF">
              <w:rPr>
                <w:rFonts w:ascii="Times New Roman" w:eastAsia="Calibri" w:hAnsi="Times New Roman" w:cs="Times New Roman"/>
                <w:sz w:val="20"/>
                <w:szCs w:val="20"/>
              </w:rPr>
              <w:t>/с 40702810192000000443</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в ГПБ (ОАО) г. Москва</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БИК 044525823</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к/с 30101810200000000823</w:t>
            </w:r>
          </w:p>
          <w:p w:rsidR="00A318EF" w:rsidRPr="00A318EF" w:rsidRDefault="00A318EF" w:rsidP="00A318EF">
            <w:pPr>
              <w:spacing w:after="0" w:line="240" w:lineRule="auto"/>
              <w:jc w:val="both"/>
              <w:rPr>
                <w:rFonts w:ascii="Times New Roman" w:eastAsia="Calibri" w:hAnsi="Times New Roman" w:cs="Times New Roman"/>
                <w:sz w:val="20"/>
                <w:szCs w:val="20"/>
              </w:rPr>
            </w:pPr>
          </w:p>
          <w:p w:rsidR="00A318EF" w:rsidRPr="00A318EF" w:rsidRDefault="00A318EF" w:rsidP="00A318EF">
            <w:pPr>
              <w:spacing w:after="0" w:line="240" w:lineRule="auto"/>
              <w:jc w:val="both"/>
              <w:rPr>
                <w:rFonts w:ascii="Times New Roman" w:eastAsia="Calibri" w:hAnsi="Times New Roman" w:cs="Times New Roman"/>
                <w:sz w:val="20"/>
                <w:szCs w:val="20"/>
              </w:rPr>
            </w:pPr>
          </w:p>
        </w:tc>
      </w:tr>
      <w:tr w:rsidR="00A318EF" w:rsidRPr="00A318EF" w:rsidTr="00063C4B">
        <w:trPr>
          <w:trHeight w:val="1182"/>
        </w:trPr>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ИНН/ КПП  </w:t>
            </w: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ИНН  8602067092/ КПП 245902002</w:t>
            </w:r>
          </w:p>
          <w:p w:rsidR="00A318EF" w:rsidRPr="00A318EF" w:rsidRDefault="00A318EF" w:rsidP="00A318EF">
            <w:pPr>
              <w:spacing w:after="0" w:line="240" w:lineRule="auto"/>
              <w:jc w:val="both"/>
              <w:rPr>
                <w:rFonts w:ascii="Times New Roman" w:eastAsia="Calibri" w:hAnsi="Times New Roman" w:cs="Times New Roman"/>
                <w:b/>
                <w:sz w:val="20"/>
                <w:szCs w:val="20"/>
              </w:rPr>
            </w:pP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Подписи сторон</w:t>
            </w:r>
            <w:proofErr w:type="gramStart"/>
            <w:r w:rsidRPr="00A318EF">
              <w:rPr>
                <w:rFonts w:ascii="Times New Roman" w:eastAsia="Calibri" w:hAnsi="Times New Roman" w:cs="Times New Roman"/>
                <w:b/>
                <w:sz w:val="20"/>
                <w:szCs w:val="20"/>
              </w:rPr>
              <w:t xml:space="preserve"> :</w:t>
            </w:r>
            <w:proofErr w:type="gramEnd"/>
          </w:p>
        </w:tc>
      </w:tr>
      <w:tr w:rsidR="00A318EF" w:rsidRPr="00A318EF" w:rsidTr="00063C4B">
        <w:trPr>
          <w:trHeight w:val="443"/>
        </w:trPr>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p>
        </w:tc>
      </w:tr>
    </w:tbl>
    <w:p w:rsidR="00A318EF" w:rsidRPr="00A318EF" w:rsidRDefault="00A318EF" w:rsidP="00A318EF">
      <w:pPr>
        <w:tabs>
          <w:tab w:val="left" w:pos="9720"/>
        </w:tabs>
        <w:spacing w:after="0" w:line="240" w:lineRule="auto"/>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spacing w:after="0" w:line="240" w:lineRule="auto"/>
        <w:ind w:right="-365"/>
        <w:rPr>
          <w:rFonts w:ascii="Times New Roman" w:eastAsia="Calibri" w:hAnsi="Times New Roman" w:cs="Times New Roman"/>
          <w:snapToGrid w:val="0"/>
          <w:color w:val="000000"/>
          <w:sz w:val="20"/>
          <w:szCs w:val="20"/>
        </w:rPr>
      </w:pPr>
      <w:r w:rsidRPr="00A318EF">
        <w:rPr>
          <w:rFonts w:ascii="Times New Roman" w:eastAsia="Calibri" w:hAnsi="Times New Roman" w:cs="Times New Roman"/>
          <w:b/>
          <w:snapToGrid w:val="0"/>
          <w:color w:val="000000"/>
          <w:sz w:val="20"/>
          <w:szCs w:val="20"/>
        </w:rPr>
        <w:t xml:space="preserve"> </w:t>
      </w: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napToGrid w:val="0"/>
          <w:color w:val="000000"/>
          <w:sz w:val="20"/>
          <w:szCs w:val="20"/>
        </w:rPr>
        <w:t xml:space="preserve">__________________                                   _______________  </w:t>
      </w:r>
    </w:p>
    <w:p w:rsidR="00A318EF" w:rsidRPr="00A318EF" w:rsidRDefault="00A318EF" w:rsidP="00A318EF">
      <w:pPr>
        <w:tabs>
          <w:tab w:val="left" w:pos="9720"/>
        </w:tabs>
        <w:spacing w:after="0" w:line="240" w:lineRule="auto"/>
        <w:ind w:right="-365"/>
        <w:rPr>
          <w:rFonts w:ascii="Times New Roman" w:eastAsia="Calibri" w:hAnsi="Times New Roman" w:cs="Times New Roman"/>
          <w:snapToGrid w:val="0"/>
          <w:color w:val="000000"/>
          <w:sz w:val="20"/>
          <w:szCs w:val="20"/>
        </w:rPr>
      </w:pPr>
      <w:r w:rsidRPr="00A318EF">
        <w:rPr>
          <w:rFonts w:ascii="Times New Roman" w:eastAsia="Calibri" w:hAnsi="Times New Roman" w:cs="Times New Roman"/>
          <w:sz w:val="20"/>
          <w:szCs w:val="20"/>
        </w:rPr>
        <w:t>«____»_____________2014г.                                  «_____»_____________2014г</w:t>
      </w:r>
      <w:r w:rsidRPr="00A318EF">
        <w:rPr>
          <w:rFonts w:ascii="Times New Roman" w:eastAsia="Calibri" w:hAnsi="Times New Roman" w:cs="Times New Roman"/>
          <w:snapToGrid w:val="0"/>
          <w:color w:val="000000"/>
          <w:sz w:val="20"/>
          <w:szCs w:val="20"/>
        </w:rPr>
        <w:t>.</w:t>
      </w:r>
    </w:p>
    <w:p w:rsidR="00A318EF" w:rsidRPr="00A318EF" w:rsidRDefault="00A318EF" w:rsidP="00A318EF">
      <w:pPr>
        <w:tabs>
          <w:tab w:val="left" w:pos="9720"/>
        </w:tabs>
        <w:ind w:right="-18"/>
        <w:rPr>
          <w:rFonts w:ascii="Times New Roman" w:eastAsia="Calibri" w:hAnsi="Times New Roman" w:cs="Times New Roman"/>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Приложение №1  к договору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поставки №-_________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от«____»_________2014года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w:t>
      </w:r>
      <w:r w:rsidRPr="00A318EF">
        <w:rPr>
          <w:rFonts w:ascii="Times New Roman" w:eastAsia="Calibri" w:hAnsi="Times New Roman" w:cs="Times New Roman"/>
          <w:snapToGrid w:val="0"/>
          <w:sz w:val="20"/>
          <w:szCs w:val="20"/>
        </w:rPr>
        <w:t xml:space="preserve"> </w:t>
      </w:r>
    </w:p>
    <w:p w:rsidR="00A318EF" w:rsidRPr="00A318EF" w:rsidRDefault="00A318EF" w:rsidP="00A318EF">
      <w:pPr>
        <w:tabs>
          <w:tab w:val="left" w:pos="9720"/>
        </w:tabs>
        <w:ind w:right="-18"/>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                                  Спецификация № 1</w:t>
      </w:r>
    </w:p>
    <w:p w:rsidR="00A318EF" w:rsidRPr="00A318EF" w:rsidRDefault="00A318EF" w:rsidP="00A318EF">
      <w:pPr>
        <w:jc w:val="both"/>
        <w:rPr>
          <w:rFonts w:ascii="Times New Roman" w:eastAsia="Calibri" w:hAnsi="Times New Roman" w:cs="Times New Roman"/>
          <w:i/>
          <w:snapToGrid w:val="0"/>
          <w:sz w:val="20"/>
          <w:szCs w:val="20"/>
        </w:rPr>
      </w:pPr>
      <w:r w:rsidRPr="00A318EF">
        <w:rPr>
          <w:rFonts w:ascii="Times New Roman" w:eastAsia="Calibri" w:hAnsi="Times New Roman" w:cs="Times New Roman"/>
          <w:b/>
          <w:sz w:val="20"/>
          <w:szCs w:val="20"/>
        </w:rPr>
        <w:t>к договору поставки №________  от  «____»_________2014года</w:t>
      </w:r>
      <w:r w:rsidRPr="00A318EF">
        <w:rPr>
          <w:rFonts w:ascii="Times New Roman" w:eastAsia="Calibri" w:hAnsi="Times New Roman" w:cs="Times New Roman"/>
          <w:i/>
          <w:snapToGrid w:val="0"/>
          <w:sz w:val="20"/>
          <w:szCs w:val="20"/>
        </w:rPr>
        <w:t xml:space="preserve"> </w:t>
      </w:r>
    </w:p>
    <w:p w:rsidR="00A318EF" w:rsidRPr="00A318EF" w:rsidRDefault="00A318EF" w:rsidP="00A318EF">
      <w:pPr>
        <w:jc w:val="both"/>
        <w:rPr>
          <w:rFonts w:ascii="Times New Roman" w:eastAsia="Calibri" w:hAnsi="Times New Roman" w:cs="Times New Roman"/>
          <w:i/>
          <w:snapToGrid w:val="0"/>
          <w:sz w:val="20"/>
          <w:szCs w:val="20"/>
        </w:rPr>
      </w:pPr>
    </w:p>
    <w:p w:rsidR="00A318EF" w:rsidRPr="00A318EF" w:rsidRDefault="00A318EF" w:rsidP="00A318EF">
      <w:pPr>
        <w:jc w:val="both"/>
        <w:rPr>
          <w:rFonts w:ascii="Times New Roman" w:eastAsia="Calibri" w:hAnsi="Times New Roman" w:cs="Times New Roman"/>
          <w:i/>
          <w:snapToGrid w:val="0"/>
          <w:sz w:val="20"/>
          <w:szCs w:val="20"/>
        </w:rPr>
      </w:pP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sz w:val="20"/>
          <w:szCs w:val="20"/>
        </w:rPr>
        <w:t xml:space="preserve">г. Шарыпово.                                             «_____» «_________________2014г.   </w:t>
      </w: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z w:val="20"/>
          <w:szCs w:val="20"/>
        </w:rPr>
      </w:pPr>
    </w:p>
    <w:p w:rsidR="00A318EF" w:rsidRPr="00A318EF" w:rsidRDefault="00A318EF" w:rsidP="00A318EF">
      <w:pPr>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Открытое Акционерное общество «Э.ОН Россия» (ОАО «Э.ОН Россия»), именуемое в дальнейшем «Покупатель», в лице ___________  филиала «Березовская ГРЭС» __________.,  действующего на основании доверенности  № _____ </w:t>
      </w:r>
      <w:proofErr w:type="gramStart"/>
      <w:r w:rsidRPr="00A318EF">
        <w:rPr>
          <w:rFonts w:ascii="Times New Roman" w:eastAsia="Calibri" w:hAnsi="Times New Roman" w:cs="Times New Roman"/>
          <w:color w:val="000000"/>
          <w:sz w:val="20"/>
          <w:szCs w:val="20"/>
        </w:rPr>
        <w:t>от</w:t>
      </w:r>
      <w:proofErr w:type="gramEnd"/>
      <w:r w:rsidRPr="00A318EF">
        <w:rPr>
          <w:rFonts w:ascii="Times New Roman" w:eastAsia="Calibri" w:hAnsi="Times New Roman" w:cs="Times New Roman"/>
          <w:color w:val="000000"/>
          <w:sz w:val="20"/>
          <w:szCs w:val="20"/>
        </w:rPr>
        <w:t xml:space="preserve"> ______., </w:t>
      </w:r>
      <w:proofErr w:type="gramStart"/>
      <w:r w:rsidRPr="00A318EF">
        <w:rPr>
          <w:rFonts w:ascii="Times New Roman" w:eastAsia="Calibri" w:hAnsi="Times New Roman" w:cs="Times New Roman"/>
          <w:color w:val="000000"/>
          <w:sz w:val="20"/>
          <w:szCs w:val="20"/>
        </w:rPr>
        <w:t>с</w:t>
      </w:r>
      <w:proofErr w:type="gramEnd"/>
      <w:r w:rsidRPr="00A318EF">
        <w:rPr>
          <w:rFonts w:ascii="Times New Roman" w:eastAsia="Calibri" w:hAnsi="Times New Roman" w:cs="Times New Roman"/>
          <w:color w:val="000000"/>
          <w:sz w:val="20"/>
          <w:szCs w:val="20"/>
        </w:rPr>
        <w:t xml:space="preserve">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Pr="00A318EF">
        <w:rPr>
          <w:rFonts w:ascii="Times New Roman" w:eastAsia="Calibri" w:hAnsi="Times New Roman" w:cs="Times New Roman"/>
          <w:sz w:val="20"/>
          <w:szCs w:val="20"/>
        </w:rPr>
        <w:t>к договору поставки №________  от  «____»_________2014года</w:t>
      </w:r>
      <w:r w:rsidRPr="00A318EF">
        <w:rPr>
          <w:rFonts w:ascii="Times New Roman" w:eastAsia="Calibri" w:hAnsi="Times New Roman" w:cs="Times New Roman"/>
          <w:i/>
          <w:snapToGrid w:val="0"/>
          <w:sz w:val="20"/>
          <w:szCs w:val="20"/>
        </w:rPr>
        <w:t xml:space="preserve"> </w:t>
      </w:r>
      <w:r w:rsidRPr="00A318EF">
        <w:rPr>
          <w:rFonts w:ascii="Times New Roman" w:eastAsia="Calibri" w:hAnsi="Times New Roman" w:cs="Times New Roman"/>
          <w:color w:val="000000"/>
          <w:sz w:val="20"/>
          <w:szCs w:val="20"/>
        </w:rPr>
        <w:t>о нижеследующем:</w:t>
      </w:r>
    </w:p>
    <w:p w:rsidR="00A318EF" w:rsidRPr="00A318EF" w:rsidRDefault="00A318EF" w:rsidP="00A318EF">
      <w:pPr>
        <w:ind w:firstLine="540"/>
        <w:jc w:val="both"/>
        <w:rPr>
          <w:rFonts w:ascii="Times New Roman" w:eastAsia="Calibri" w:hAnsi="Times New Roman" w:cs="Times New Roman"/>
          <w:color w:val="000000"/>
          <w:sz w:val="20"/>
          <w:szCs w:val="20"/>
        </w:rPr>
      </w:pPr>
    </w:p>
    <w:p w:rsidR="00A318EF" w:rsidRPr="00A318EF" w:rsidRDefault="00A318EF" w:rsidP="00A318EF">
      <w:pPr>
        <w:ind w:firstLine="540"/>
        <w:jc w:val="both"/>
        <w:rPr>
          <w:rFonts w:ascii="Times New Roman" w:eastAsia="Calibri" w:hAnsi="Times New Roman" w:cs="Times New Roman"/>
          <w:b/>
          <w:color w:val="000000"/>
          <w:sz w:val="20"/>
          <w:szCs w:val="20"/>
        </w:rPr>
      </w:pPr>
      <w:r w:rsidRPr="00A318EF">
        <w:rPr>
          <w:rFonts w:ascii="Times New Roman" w:eastAsia="Calibri" w:hAnsi="Times New Roman" w:cs="Times New Roman"/>
          <w:b/>
          <w:color w:val="000000"/>
          <w:sz w:val="20"/>
          <w:szCs w:val="20"/>
        </w:rPr>
        <w:t>1.По настоящей Спецификации поставляется следующая продукция:</w:t>
      </w:r>
    </w:p>
    <w:p w:rsidR="00A318EF" w:rsidRPr="00A318EF" w:rsidRDefault="00A318EF" w:rsidP="00A318EF">
      <w:pPr>
        <w:ind w:left="36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552"/>
        <w:gridCol w:w="2268"/>
        <w:gridCol w:w="992"/>
        <w:gridCol w:w="992"/>
        <w:gridCol w:w="1418"/>
        <w:gridCol w:w="1417"/>
      </w:tblGrid>
      <w:tr w:rsidR="00A318EF" w:rsidRPr="00A318EF" w:rsidTr="00063C4B">
        <w:tc>
          <w:tcPr>
            <w:tcW w:w="568"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 </w:t>
            </w:r>
            <w:proofErr w:type="gramStart"/>
            <w:r w:rsidRPr="00A318EF">
              <w:rPr>
                <w:rFonts w:ascii="Times New Roman" w:eastAsia="Calibri" w:hAnsi="Times New Roman" w:cs="Times New Roman"/>
                <w:b/>
                <w:sz w:val="20"/>
                <w:szCs w:val="20"/>
              </w:rPr>
              <w:t>п</w:t>
            </w:r>
            <w:proofErr w:type="gramEnd"/>
            <w:r w:rsidRPr="00A318EF">
              <w:rPr>
                <w:rFonts w:ascii="Times New Roman" w:eastAsia="Calibri" w:hAnsi="Times New Roman" w:cs="Times New Roman"/>
                <w:b/>
                <w:sz w:val="20"/>
                <w:szCs w:val="20"/>
              </w:rPr>
              <w:t>/п</w:t>
            </w:r>
          </w:p>
        </w:tc>
        <w:tc>
          <w:tcPr>
            <w:tcW w:w="2552"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Наименование продукции</w:t>
            </w:r>
          </w:p>
        </w:tc>
        <w:tc>
          <w:tcPr>
            <w:tcW w:w="2268" w:type="dxa"/>
          </w:tcPr>
          <w:p w:rsidR="00A318EF" w:rsidRPr="00A318EF" w:rsidRDefault="00A318EF" w:rsidP="00A318EF">
            <w:pPr>
              <w:jc w:val="center"/>
              <w:rPr>
                <w:rFonts w:ascii="Times New Roman" w:eastAsia="Calibri" w:hAnsi="Times New Roman" w:cs="Times New Roman"/>
                <w:b/>
                <w:sz w:val="20"/>
                <w:szCs w:val="20"/>
              </w:rPr>
            </w:pPr>
            <w:r w:rsidRPr="00A318EF">
              <w:rPr>
                <w:rFonts w:ascii="Times New Roman" w:eastAsia="Calibri" w:hAnsi="Times New Roman" w:cs="Times New Roman"/>
                <w:b/>
                <w:sz w:val="20"/>
                <w:szCs w:val="20"/>
              </w:rPr>
              <w:t>Тип,</w:t>
            </w:r>
            <w:r w:rsidRPr="00A318EF">
              <w:rPr>
                <w:rFonts w:ascii="Times New Roman" w:eastAsia="Calibri" w:hAnsi="Times New Roman" w:cs="Times New Roman"/>
                <w:b/>
                <w:sz w:val="20"/>
                <w:szCs w:val="20"/>
                <w:lang w:val="en-US"/>
              </w:rPr>
              <w:t xml:space="preserve"> </w:t>
            </w:r>
            <w:r w:rsidRPr="00A318EF">
              <w:rPr>
                <w:rFonts w:ascii="Times New Roman" w:eastAsia="Calibri" w:hAnsi="Times New Roman" w:cs="Times New Roman"/>
                <w:b/>
                <w:sz w:val="20"/>
                <w:szCs w:val="20"/>
              </w:rPr>
              <w:t>марка</w:t>
            </w:r>
          </w:p>
        </w:tc>
        <w:tc>
          <w:tcPr>
            <w:tcW w:w="992"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Ед. изм.</w:t>
            </w:r>
          </w:p>
        </w:tc>
        <w:tc>
          <w:tcPr>
            <w:tcW w:w="992" w:type="dxa"/>
          </w:tcPr>
          <w:p w:rsidR="00A318EF" w:rsidRPr="00A318EF" w:rsidRDefault="00A318EF" w:rsidP="00A318EF">
            <w:pPr>
              <w:jc w:val="both"/>
              <w:rPr>
                <w:rFonts w:ascii="Times New Roman" w:eastAsia="Calibri" w:hAnsi="Times New Roman" w:cs="Times New Roman"/>
                <w:b/>
                <w:sz w:val="20"/>
                <w:szCs w:val="20"/>
              </w:rPr>
            </w:pPr>
            <w:proofErr w:type="gramStart"/>
            <w:r w:rsidRPr="00A318EF">
              <w:rPr>
                <w:rFonts w:ascii="Times New Roman" w:eastAsia="Calibri" w:hAnsi="Times New Roman" w:cs="Times New Roman"/>
                <w:b/>
                <w:sz w:val="20"/>
                <w:szCs w:val="20"/>
              </w:rPr>
              <w:t>К-во</w:t>
            </w:r>
            <w:proofErr w:type="gramEnd"/>
          </w:p>
        </w:tc>
        <w:tc>
          <w:tcPr>
            <w:tcW w:w="1418"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Цена руб., без  НДС</w:t>
            </w:r>
          </w:p>
        </w:tc>
        <w:tc>
          <w:tcPr>
            <w:tcW w:w="1417"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Сумма руб., без  НДС</w:t>
            </w:r>
          </w:p>
        </w:tc>
      </w:tr>
      <w:tr w:rsidR="00A318EF" w:rsidRPr="00A318EF" w:rsidTr="00063C4B">
        <w:tc>
          <w:tcPr>
            <w:tcW w:w="568" w:type="dxa"/>
          </w:tcPr>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lastRenderedPageBreak/>
              <w:t>1.</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Cs/>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2.</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tcPr>
          <w:p w:rsidR="00A318EF" w:rsidRPr="00A318EF" w:rsidRDefault="00A318EF" w:rsidP="00A318EF">
            <w:pPr>
              <w:jc w:val="center"/>
              <w:rPr>
                <w:rFonts w:ascii="Times New Roman" w:eastAsia="Calibri" w:hAnsi="Times New Roman" w:cs="Times New Roman"/>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3.</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tcPr>
          <w:p w:rsidR="00A318EF" w:rsidRPr="00A318EF" w:rsidRDefault="00A318EF" w:rsidP="00A318EF">
            <w:pPr>
              <w:jc w:val="center"/>
              <w:rPr>
                <w:rFonts w:ascii="Times New Roman" w:eastAsia="Calibri" w:hAnsi="Times New Roman" w:cs="Times New Roman"/>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Итого:</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НДС 18%</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Всего</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bl>
    <w:p w:rsidR="00A318EF" w:rsidRPr="00A318EF" w:rsidRDefault="00A318EF" w:rsidP="00A318EF">
      <w:pPr>
        <w:jc w:val="both"/>
        <w:rPr>
          <w:rFonts w:ascii="Times New Roman" w:eastAsia="Calibri" w:hAnsi="Times New Roman" w:cs="Times New Roman"/>
          <w:sz w:val="20"/>
          <w:szCs w:val="20"/>
        </w:rPr>
      </w:pP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2. Общая стоимость поставляемой по спецификации продукции составляет:</w:t>
      </w:r>
      <w:r w:rsidRPr="00A318EF">
        <w:rPr>
          <w:rFonts w:ascii="Times New Roman" w:eastAsia="Calibri" w:hAnsi="Times New Roman" w:cs="Times New Roman"/>
          <w:sz w:val="20"/>
          <w:szCs w:val="20"/>
        </w:rPr>
        <w:t xml:space="preserve"> </w:t>
      </w:r>
      <w:r w:rsidRPr="00A318EF">
        <w:rPr>
          <w:rFonts w:ascii="Times New Roman" w:eastAsia="Calibri" w:hAnsi="Times New Roman" w:cs="Times New Roman"/>
          <w:b/>
          <w:sz w:val="20"/>
          <w:szCs w:val="20"/>
        </w:rPr>
        <w:t xml:space="preserve"> __________</w:t>
      </w:r>
      <w:r w:rsidRPr="00A318EF">
        <w:rPr>
          <w:rFonts w:ascii="Times New Roman" w:eastAsia="Calibri" w:hAnsi="Times New Roman" w:cs="Times New Roman"/>
          <w:sz w:val="20"/>
          <w:szCs w:val="20"/>
        </w:rPr>
        <w:t>., в цену продукции включены все налоги и обязательные платежи, все скидки, тара</w:t>
      </w:r>
      <w:proofErr w:type="gramStart"/>
      <w:r w:rsidRPr="00A318EF">
        <w:rPr>
          <w:rFonts w:ascii="Times New Roman" w:eastAsia="Calibri" w:hAnsi="Times New Roman" w:cs="Times New Roman"/>
          <w:sz w:val="20"/>
          <w:szCs w:val="20"/>
        </w:rPr>
        <w:t xml:space="preserve"> ,</w:t>
      </w:r>
      <w:proofErr w:type="gramEnd"/>
      <w:r w:rsidRPr="00A318EF">
        <w:rPr>
          <w:rFonts w:ascii="Times New Roman" w:eastAsia="Calibri" w:hAnsi="Times New Roman" w:cs="Times New Roman"/>
          <w:sz w:val="20"/>
          <w:szCs w:val="20"/>
        </w:rPr>
        <w:t xml:space="preserve">упаковка, транспортные и иные расходы, связанные с доставкой  продукции .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3. Срок  поставки:</w:t>
      </w:r>
      <w:r w:rsidRPr="00A318EF">
        <w:rPr>
          <w:rFonts w:ascii="Times New Roman" w:eastAsia="Calibri" w:hAnsi="Times New Roman" w:cs="Times New Roman"/>
          <w:sz w:val="20"/>
          <w:szCs w:val="20"/>
        </w:rPr>
        <w:t xml:space="preserve">   2014г.</w:t>
      </w:r>
    </w:p>
    <w:p w:rsidR="00A318EF" w:rsidRPr="00A318EF" w:rsidRDefault="00A318EF" w:rsidP="00A318EF">
      <w:pPr>
        <w:ind w:left="-540" w:right="-365"/>
        <w:jc w:val="both"/>
        <w:rPr>
          <w:rFonts w:ascii="Times New Roman" w:eastAsia="Calibri" w:hAnsi="Times New Roman" w:cs="Times New Roman"/>
          <w:sz w:val="20"/>
          <w:szCs w:val="20"/>
        </w:rPr>
      </w:pPr>
      <w:r w:rsidRPr="00A318EF">
        <w:rPr>
          <w:rFonts w:ascii="Times New Roman" w:eastAsia="Calibri" w:hAnsi="Times New Roman" w:cs="Times New Roman"/>
          <w:b/>
          <w:color w:val="000000"/>
          <w:sz w:val="20"/>
          <w:szCs w:val="20"/>
        </w:rPr>
        <w:t xml:space="preserve">       4. </w:t>
      </w:r>
      <w:r w:rsidRPr="00A318EF">
        <w:rPr>
          <w:rFonts w:ascii="Times New Roman" w:eastAsia="Calibri" w:hAnsi="Times New Roman" w:cs="Times New Roman"/>
          <w:b/>
          <w:sz w:val="20"/>
          <w:szCs w:val="20"/>
        </w:rPr>
        <w:t>Способ доставки:</w:t>
      </w:r>
      <w:r w:rsidRPr="00A318EF">
        <w:rPr>
          <w:rFonts w:ascii="Times New Roman" w:eastAsia="Calibri" w:hAnsi="Times New Roman" w:cs="Times New Roman"/>
          <w:sz w:val="20"/>
          <w:szCs w:val="20"/>
        </w:rPr>
        <w:t xml:space="preserve"> Доставка продукции осуществляется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5. Место поставки: </w:t>
      </w:r>
      <w:r w:rsidRPr="00A318EF">
        <w:rPr>
          <w:rFonts w:ascii="Times New Roman" w:eastAsia="Calibri" w:hAnsi="Times New Roman" w:cs="Times New Roman"/>
          <w:sz w:val="20"/>
          <w:szCs w:val="20"/>
        </w:rPr>
        <w:t>склад Покупателя…..</w:t>
      </w:r>
    </w:p>
    <w:p w:rsidR="00A318EF" w:rsidRPr="00A318EF" w:rsidRDefault="00A318EF" w:rsidP="00A318EF">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6. Реквизиты Грузополучателя: </w:t>
      </w:r>
    </w:p>
    <w:p w:rsidR="00A318EF" w:rsidRPr="00A318EF" w:rsidRDefault="00A318EF" w:rsidP="00A318EF">
      <w:pPr>
        <w:tabs>
          <w:tab w:val="left" w:pos="9720"/>
        </w:tabs>
        <w:ind w:right="-365"/>
        <w:rPr>
          <w:rFonts w:ascii="Times New Roman" w:eastAsia="Calibri" w:hAnsi="Times New Roman" w:cs="Times New Roman"/>
          <w:bCs/>
          <w:sz w:val="20"/>
          <w:szCs w:val="20"/>
        </w:rPr>
      </w:pPr>
      <w:r w:rsidRPr="00A318EF">
        <w:rPr>
          <w:rFonts w:ascii="Times New Roman" w:eastAsia="Calibri" w:hAnsi="Times New Roman" w:cs="Times New Roman"/>
          <w:bCs/>
          <w:i/>
          <w:sz w:val="20"/>
          <w:szCs w:val="20"/>
        </w:rPr>
        <w:t>филиал «</w:t>
      </w:r>
      <w:r w:rsidRPr="00A318EF">
        <w:rPr>
          <w:rFonts w:ascii="Times New Roman" w:eastAsia="Calibri" w:hAnsi="Times New Roman" w:cs="Times New Roman"/>
          <w:snapToGrid w:val="0"/>
          <w:color w:val="000000"/>
          <w:sz w:val="20"/>
          <w:szCs w:val="20"/>
        </w:rPr>
        <w:t xml:space="preserve"> Березовская ГРЭС» </w:t>
      </w:r>
      <w:r w:rsidRPr="00A318EF">
        <w:rPr>
          <w:rFonts w:ascii="Times New Roman" w:eastAsia="Calibri" w:hAnsi="Times New Roman" w:cs="Times New Roman"/>
          <w:bCs/>
          <w:i/>
          <w:sz w:val="20"/>
          <w:szCs w:val="20"/>
        </w:rPr>
        <w:t>ОАО «Э.ОН Россия»</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6.1. Местонахождение грузополучателя:</w:t>
      </w:r>
      <w:r w:rsidRPr="00A318EF">
        <w:rPr>
          <w:rFonts w:ascii="Times New Roman" w:eastAsia=".DialectGeneva" w:hAnsi="Times New Roman" w:cs="Times New Roman"/>
          <w:sz w:val="20"/>
          <w:szCs w:val="20"/>
          <w:lang w:eastAsia="ru-RU"/>
        </w:rPr>
        <w:t xml:space="preserve"> 662328, Красноярский край,</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w:t>
      </w:r>
      <w:proofErr w:type="spellStart"/>
      <w:r w:rsidRPr="00A318EF">
        <w:rPr>
          <w:rFonts w:ascii="Times New Roman" w:eastAsia=".DialectGeneva" w:hAnsi="Times New Roman" w:cs="Times New Roman"/>
          <w:sz w:val="20"/>
          <w:szCs w:val="20"/>
          <w:lang w:eastAsia="ru-RU"/>
        </w:rPr>
        <w:t>Шарыповский</w:t>
      </w:r>
      <w:proofErr w:type="spellEnd"/>
      <w:r w:rsidRPr="00A318EF">
        <w:rPr>
          <w:rFonts w:ascii="Times New Roman" w:eastAsia=".DialectGeneva" w:hAnsi="Times New Roman" w:cs="Times New Roman"/>
          <w:sz w:val="20"/>
          <w:szCs w:val="20"/>
          <w:lang w:eastAsia="ru-RU"/>
        </w:rPr>
        <w:t xml:space="preserve"> район, с. Холмогорское, </w:t>
      </w:r>
      <w:proofErr w:type="spellStart"/>
      <w:r w:rsidRPr="00A318EF">
        <w:rPr>
          <w:rFonts w:ascii="Times New Roman" w:eastAsia=".DialectGeneva" w:hAnsi="Times New Roman" w:cs="Times New Roman"/>
          <w:sz w:val="20"/>
          <w:szCs w:val="20"/>
          <w:lang w:eastAsia="ru-RU"/>
        </w:rPr>
        <w:t>промбаза</w:t>
      </w:r>
      <w:proofErr w:type="spellEnd"/>
      <w:r w:rsidRPr="00A318EF">
        <w:rPr>
          <w:rFonts w:ascii="Times New Roman" w:eastAsia=".DialectGeneva" w:hAnsi="Times New Roman" w:cs="Times New Roman"/>
          <w:sz w:val="20"/>
          <w:szCs w:val="20"/>
          <w:lang w:eastAsia="ru-RU"/>
        </w:rPr>
        <w:t xml:space="preserve"> "Энергетиков", строение  </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sz w:val="20"/>
          <w:szCs w:val="20"/>
          <w:lang w:eastAsia="ru-RU"/>
        </w:rPr>
        <w:t>1/15</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6.2. КПП грузополучателя: </w:t>
      </w:r>
      <w:r w:rsidRPr="00A318EF">
        <w:rPr>
          <w:rFonts w:ascii="Times New Roman" w:eastAsia=".DialectGeneva" w:hAnsi="Times New Roman" w:cs="Times New Roman"/>
          <w:b/>
          <w:sz w:val="20"/>
          <w:szCs w:val="20"/>
          <w:lang w:eastAsia="ru-RU"/>
        </w:rPr>
        <w:t>245902002</w:t>
      </w:r>
      <w:r w:rsidRPr="00A318EF">
        <w:rPr>
          <w:rFonts w:ascii="Times New Roman" w:eastAsia=".DialectGeneva" w:hAnsi="Times New Roman" w:cs="Times New Roman"/>
          <w:color w:val="000000"/>
          <w:sz w:val="20"/>
          <w:szCs w:val="20"/>
          <w:lang w:eastAsia="ru-RU"/>
        </w:rPr>
        <w:t>;</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6.3. ОКПО грузополучателя: </w:t>
      </w:r>
      <w:r w:rsidRPr="00A318EF">
        <w:rPr>
          <w:rFonts w:ascii="Times New Roman" w:eastAsia=".DialectGeneva" w:hAnsi="Times New Roman" w:cs="Times New Roman"/>
          <w:sz w:val="20"/>
          <w:szCs w:val="20"/>
          <w:lang w:eastAsia="ru-RU"/>
        </w:rPr>
        <w:t>04622709</w:t>
      </w:r>
      <w:r w:rsidRPr="00A318EF">
        <w:rPr>
          <w:rFonts w:ascii="Times New Roman" w:eastAsia=".DialectGeneva" w:hAnsi="Times New Roman" w:cs="Times New Roman"/>
          <w:color w:val="000000"/>
          <w:sz w:val="20"/>
          <w:szCs w:val="20"/>
          <w:lang w:eastAsia="ru-RU"/>
        </w:rPr>
        <w:t>;</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6.4. Отгрузочные железнодорожные реквизиты: </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Код грузополучателя:</w:t>
      </w:r>
      <w:r w:rsidRPr="00A318EF">
        <w:rPr>
          <w:rFonts w:ascii="Times New Roman" w:eastAsia=".DialectGeneva" w:hAnsi="Times New Roman" w:cs="Times New Roman"/>
          <w:sz w:val="20"/>
          <w:szCs w:val="20"/>
          <w:lang w:eastAsia="ru-RU"/>
        </w:rPr>
        <w:t xml:space="preserve"> 3571</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Код железнодорожной станции: </w:t>
      </w:r>
      <w:r w:rsidRPr="00A318EF">
        <w:rPr>
          <w:rFonts w:ascii="Times New Roman" w:eastAsia=".DialectGeneva" w:hAnsi="Times New Roman" w:cs="Times New Roman"/>
          <w:sz w:val="20"/>
          <w:szCs w:val="20"/>
          <w:lang w:eastAsia="ru-RU"/>
        </w:rPr>
        <w:t>ст. Ужур Красноярской ж.д. 885100</w:t>
      </w:r>
      <w:r w:rsidRPr="00A318EF">
        <w:rPr>
          <w:rFonts w:ascii="Times New Roman" w:eastAsia=".DialectGeneva" w:hAnsi="Times New Roman" w:cs="Times New Roman"/>
          <w:i/>
          <w:color w:val="000000"/>
          <w:sz w:val="20"/>
          <w:szCs w:val="20"/>
          <w:lang w:eastAsia="ru-RU"/>
        </w:rPr>
        <w:t>.</w:t>
      </w:r>
    </w:p>
    <w:p w:rsidR="00A318EF" w:rsidRPr="00A318EF" w:rsidRDefault="00A318EF" w:rsidP="00A318EF">
      <w:pPr>
        <w:jc w:val="both"/>
        <w:rPr>
          <w:rFonts w:ascii="Times New Roman" w:eastAsia="Calibri" w:hAnsi="Times New Roman" w:cs="Times New Roman"/>
          <w:b/>
          <w:sz w:val="20"/>
          <w:szCs w:val="20"/>
          <w:lang w:val="sr-Cyrl-CS"/>
        </w:rPr>
      </w:pPr>
    </w:p>
    <w:p w:rsidR="00A318EF" w:rsidRPr="00A318EF" w:rsidRDefault="00A318EF" w:rsidP="00A318EF">
      <w:pPr>
        <w:ind w:left="-540" w:right="-365"/>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b/>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Поставщик:                                                      Покупатель: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snapToGrid w:val="0"/>
          <w:color w:val="000000"/>
          <w:sz w:val="20"/>
          <w:szCs w:val="20"/>
        </w:rPr>
      </w:pPr>
    </w:p>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sz w:val="20"/>
          <w:szCs w:val="20"/>
        </w:rPr>
        <w:t xml:space="preserve">«_______»_____________2014г.                            </w:t>
      </w:r>
      <w:r w:rsidRPr="00A318EF">
        <w:rPr>
          <w:rFonts w:ascii="Times New Roman" w:eastAsia="Calibri" w:hAnsi="Times New Roman" w:cs="Times New Roman"/>
          <w:b/>
          <w:sz w:val="20"/>
          <w:szCs w:val="20"/>
        </w:rPr>
        <w:t xml:space="preserve">         </w:t>
      </w:r>
    </w:p>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                                        м.п.</w:t>
      </w:r>
      <w:r w:rsidRPr="00A318EF">
        <w:rPr>
          <w:rFonts w:ascii="Times New Roman" w:eastAsia="Calibri" w:hAnsi="Times New Roman" w:cs="Times New Roman"/>
          <w:sz w:val="20"/>
          <w:szCs w:val="20"/>
        </w:rPr>
        <w:t xml:space="preserve">                    </w:t>
      </w:r>
    </w:p>
    <w:p w:rsidR="00A318EF" w:rsidRPr="00A318EF" w:rsidRDefault="00A318EF" w:rsidP="00A318EF">
      <w:pPr>
        <w:spacing w:after="0"/>
        <w:rPr>
          <w:rFonts w:ascii="Times New Roman" w:eastAsia="Calibri" w:hAnsi="Times New Roman" w:cs="Times New Roman"/>
          <w:sz w:val="20"/>
          <w:szCs w:val="20"/>
        </w:rPr>
      </w:pPr>
    </w:p>
    <w:p w:rsidR="00902926" w:rsidRDefault="00902926">
      <w:bookmarkStart w:id="1" w:name="_GoBack"/>
      <w:bookmarkEnd w:id="1"/>
    </w:p>
    <w:sectPr w:rsidR="00902926" w:rsidSect="00775122">
      <w:pgSz w:w="11906" w:h="16838"/>
      <w:pgMar w:top="567" w:right="566"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318EF"/>
    <w:rsid w:val="00117CF8"/>
    <w:rsid w:val="00293D2B"/>
    <w:rsid w:val="00902926"/>
    <w:rsid w:val="00A31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5038</Words>
  <Characters>28717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Goleusova_T</cp:lastModifiedBy>
  <cp:revision>2</cp:revision>
  <dcterms:created xsi:type="dcterms:W3CDTF">2014-10-28T03:08:00Z</dcterms:created>
  <dcterms:modified xsi:type="dcterms:W3CDTF">2014-10-28T04:21:00Z</dcterms:modified>
</cp:coreProperties>
</file>