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75" w:rsidRPr="00EB07B2" w:rsidRDefault="0060119B" w:rsidP="001F2F75">
      <w:pPr>
        <w:pStyle w:val="a3"/>
        <w:jc w:val="center"/>
        <w:rPr>
          <w:b/>
          <w:i w:val="0"/>
          <w:szCs w:val="24"/>
        </w:rPr>
      </w:pPr>
      <w:r w:rsidRPr="00EB07B2">
        <w:rPr>
          <w:b/>
          <w:i w:val="0"/>
          <w:szCs w:val="24"/>
        </w:rPr>
        <w:t>Задание</w:t>
      </w:r>
      <w:r w:rsidR="00C515A4" w:rsidRPr="00EB07B2">
        <w:rPr>
          <w:b/>
          <w:i w:val="0"/>
          <w:szCs w:val="24"/>
        </w:rPr>
        <w:t xml:space="preserve"> </w:t>
      </w:r>
      <w:r w:rsidR="00AA6B18" w:rsidRPr="00EB07B2">
        <w:rPr>
          <w:b/>
          <w:i w:val="0"/>
          <w:szCs w:val="24"/>
        </w:rPr>
        <w:t>Заказчика</w:t>
      </w:r>
    </w:p>
    <w:p w:rsidR="00EB07B2" w:rsidRPr="00EB07B2" w:rsidRDefault="0060119B" w:rsidP="00803A03">
      <w:pPr>
        <w:pStyle w:val="a3"/>
        <w:jc w:val="center"/>
        <w:rPr>
          <w:b/>
          <w:i w:val="0"/>
          <w:szCs w:val="24"/>
        </w:rPr>
      </w:pPr>
      <w:r w:rsidRPr="00EB07B2">
        <w:rPr>
          <w:b/>
          <w:i w:val="0"/>
          <w:szCs w:val="24"/>
        </w:rPr>
        <w:t xml:space="preserve">на </w:t>
      </w:r>
      <w:r w:rsidR="002127B9">
        <w:rPr>
          <w:b/>
          <w:i w:val="0"/>
          <w:szCs w:val="24"/>
        </w:rPr>
        <w:t>выполнение работ</w:t>
      </w:r>
      <w:r w:rsidR="001F2F75" w:rsidRPr="00EB07B2">
        <w:rPr>
          <w:b/>
          <w:i w:val="0"/>
          <w:szCs w:val="24"/>
        </w:rPr>
        <w:t xml:space="preserve"> по изготовлению корпоративной газеты</w:t>
      </w:r>
      <w:r w:rsidR="00C515A4" w:rsidRPr="00EB07B2">
        <w:rPr>
          <w:b/>
          <w:i w:val="0"/>
          <w:szCs w:val="24"/>
        </w:rPr>
        <w:t xml:space="preserve"> </w:t>
      </w:r>
    </w:p>
    <w:p w:rsidR="001F2F75" w:rsidRPr="00EB07B2" w:rsidRDefault="00C515A4" w:rsidP="00803A03">
      <w:pPr>
        <w:pStyle w:val="a3"/>
        <w:jc w:val="center"/>
        <w:rPr>
          <w:i w:val="0"/>
          <w:szCs w:val="24"/>
        </w:rPr>
      </w:pPr>
      <w:r w:rsidRPr="00EB07B2">
        <w:rPr>
          <w:b/>
          <w:i w:val="0"/>
          <w:szCs w:val="24"/>
        </w:rPr>
        <w:t>«</w:t>
      </w:r>
      <w:r w:rsidRPr="00EB07B2">
        <w:rPr>
          <w:b/>
          <w:i w:val="0"/>
          <w:szCs w:val="24"/>
          <w:lang w:val="en-US"/>
        </w:rPr>
        <w:t>E</w:t>
      </w:r>
      <w:r w:rsidRPr="00EB07B2">
        <w:rPr>
          <w:b/>
          <w:i w:val="0"/>
          <w:szCs w:val="24"/>
        </w:rPr>
        <w:t>.</w:t>
      </w:r>
      <w:r w:rsidRPr="00EB07B2">
        <w:rPr>
          <w:b/>
          <w:i w:val="0"/>
          <w:szCs w:val="24"/>
          <w:lang w:val="en-US"/>
        </w:rPr>
        <w:t>ON</w:t>
      </w:r>
      <w:r w:rsidRPr="00EB07B2">
        <w:rPr>
          <w:b/>
          <w:i w:val="0"/>
          <w:szCs w:val="24"/>
        </w:rPr>
        <w:t xml:space="preserve"> Мегаватт»</w:t>
      </w:r>
    </w:p>
    <w:p w:rsidR="001F2F75" w:rsidRPr="00EB07B2" w:rsidRDefault="001F2F75" w:rsidP="00C515A4">
      <w:pPr>
        <w:pStyle w:val="a3"/>
        <w:jc w:val="both"/>
        <w:rPr>
          <w:b/>
          <w:i w:val="0"/>
          <w:sz w:val="22"/>
          <w:szCs w:val="22"/>
        </w:rPr>
      </w:pPr>
      <w:bookmarkStart w:id="0" w:name="_GoBack"/>
      <w:bookmarkEnd w:id="0"/>
    </w:p>
    <w:p w:rsidR="001F2F75" w:rsidRPr="00EB07B2" w:rsidRDefault="00C13D76" w:rsidP="00C13D76">
      <w:pPr>
        <w:pStyle w:val="a3"/>
        <w:numPr>
          <w:ilvl w:val="0"/>
          <w:numId w:val="3"/>
        </w:numPr>
        <w:jc w:val="both"/>
        <w:rPr>
          <w:b/>
          <w:i w:val="0"/>
          <w:sz w:val="22"/>
          <w:szCs w:val="22"/>
        </w:rPr>
      </w:pPr>
      <w:r w:rsidRPr="00EB07B2">
        <w:rPr>
          <w:b/>
          <w:i w:val="0"/>
          <w:sz w:val="22"/>
          <w:szCs w:val="22"/>
        </w:rPr>
        <w:t xml:space="preserve">Основные виды работ: </w:t>
      </w:r>
    </w:p>
    <w:p w:rsidR="00C13D76" w:rsidRPr="00EB07B2" w:rsidRDefault="00C13D76" w:rsidP="00C13D76">
      <w:pPr>
        <w:pStyle w:val="a3"/>
        <w:ind w:left="720"/>
        <w:jc w:val="both"/>
        <w:rPr>
          <w:i w:val="0"/>
          <w:sz w:val="22"/>
          <w:szCs w:val="22"/>
        </w:rPr>
      </w:pPr>
    </w:p>
    <w:p w:rsidR="00D90271" w:rsidRPr="00EB07B2" w:rsidRDefault="00C13D76" w:rsidP="00C13D76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- </w:t>
      </w:r>
      <w:r w:rsidR="00D90271" w:rsidRPr="00EB07B2">
        <w:rPr>
          <w:i w:val="0"/>
          <w:sz w:val="22"/>
          <w:szCs w:val="22"/>
        </w:rPr>
        <w:t xml:space="preserve">Соблюдение требований бренд-бука </w:t>
      </w:r>
      <w:r w:rsidR="0060119B" w:rsidRPr="00EB07B2">
        <w:rPr>
          <w:i w:val="0"/>
          <w:sz w:val="22"/>
          <w:szCs w:val="22"/>
        </w:rPr>
        <w:t>З</w:t>
      </w:r>
      <w:r w:rsidR="00D90271" w:rsidRPr="00EB07B2">
        <w:rPr>
          <w:i w:val="0"/>
          <w:sz w:val="22"/>
          <w:szCs w:val="22"/>
        </w:rPr>
        <w:t>аказчика при подготовке газеты;</w:t>
      </w:r>
    </w:p>
    <w:p w:rsidR="00C13D76" w:rsidRPr="00EB07B2" w:rsidRDefault="00F24271" w:rsidP="00C13D76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п</w:t>
      </w:r>
      <w:r w:rsidR="00C13D76" w:rsidRPr="00EB07B2">
        <w:rPr>
          <w:i w:val="0"/>
          <w:sz w:val="22"/>
          <w:szCs w:val="22"/>
        </w:rPr>
        <w:t>одготовка годового тематического плана;</w:t>
      </w:r>
      <w:r w:rsidR="00E71E6A" w:rsidRPr="00EB07B2">
        <w:rPr>
          <w:i w:val="0"/>
          <w:sz w:val="22"/>
          <w:szCs w:val="22"/>
        </w:rPr>
        <w:t xml:space="preserve"> подготовка плана </w:t>
      </w:r>
      <w:r w:rsidR="0032287F" w:rsidRPr="00EB07B2">
        <w:rPr>
          <w:i w:val="0"/>
          <w:sz w:val="22"/>
          <w:szCs w:val="22"/>
        </w:rPr>
        <w:t xml:space="preserve">очередного </w:t>
      </w:r>
      <w:r w:rsidR="00E71E6A" w:rsidRPr="00EB07B2">
        <w:rPr>
          <w:i w:val="0"/>
          <w:sz w:val="22"/>
          <w:szCs w:val="22"/>
        </w:rPr>
        <w:t>номера;</w:t>
      </w:r>
    </w:p>
    <w:p w:rsidR="00231848" w:rsidRPr="00EB07B2" w:rsidRDefault="00231848" w:rsidP="00C13D76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- копирайт (написание материалов в номер) – не менее </w:t>
      </w:r>
      <w:r w:rsidR="0097764A" w:rsidRPr="00EB07B2">
        <w:rPr>
          <w:i w:val="0"/>
          <w:sz w:val="22"/>
          <w:szCs w:val="22"/>
        </w:rPr>
        <w:t xml:space="preserve">8 </w:t>
      </w:r>
      <w:r w:rsidRPr="00EB07B2">
        <w:rPr>
          <w:i w:val="0"/>
          <w:sz w:val="22"/>
          <w:szCs w:val="22"/>
        </w:rPr>
        <w:t>полос</w:t>
      </w:r>
      <w:r w:rsidR="00BC6A5D" w:rsidRPr="00EB07B2">
        <w:rPr>
          <w:i w:val="0"/>
          <w:sz w:val="22"/>
          <w:szCs w:val="22"/>
        </w:rPr>
        <w:t>;</w:t>
      </w:r>
      <w:r w:rsidRPr="00EB07B2">
        <w:rPr>
          <w:i w:val="0"/>
          <w:sz w:val="22"/>
          <w:szCs w:val="22"/>
        </w:rPr>
        <w:t xml:space="preserve"> </w:t>
      </w:r>
    </w:p>
    <w:p w:rsidR="00C13D76" w:rsidRPr="00EB07B2" w:rsidRDefault="00C13D76" w:rsidP="00C13D76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сбор и подготовка материалов, написание статей, интервью совместно с представителями Заказчика (пресс-секретарями филиалов Заказчика);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верстка издания согласно утвержденному макету (предварительная, дополнительная  и окончательная), внесение необходимых изменени</w:t>
      </w:r>
      <w:r w:rsidR="00C13D76" w:rsidRPr="00EB07B2">
        <w:rPr>
          <w:i w:val="0"/>
          <w:sz w:val="22"/>
          <w:szCs w:val="22"/>
        </w:rPr>
        <w:t xml:space="preserve">й в окончательную версию </w:t>
      </w:r>
      <w:r w:rsidR="0032287F" w:rsidRPr="00EB07B2">
        <w:rPr>
          <w:i w:val="0"/>
          <w:sz w:val="22"/>
          <w:szCs w:val="22"/>
        </w:rPr>
        <w:t xml:space="preserve">очередного </w:t>
      </w:r>
      <w:r w:rsidR="00C13D76" w:rsidRPr="00EB07B2">
        <w:rPr>
          <w:i w:val="0"/>
          <w:sz w:val="22"/>
          <w:szCs w:val="22"/>
        </w:rPr>
        <w:t>номера;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подбор фотографий из материалов Заказчика, при необходимости – подбор фотографий из доступных баз, с учетом соблюдения всех норм законодательства в сфере защиты авторских прав;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техническое редактирование текстов;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- </w:t>
      </w:r>
      <w:r w:rsidR="00C13D76" w:rsidRPr="00EB07B2">
        <w:rPr>
          <w:i w:val="0"/>
          <w:sz w:val="22"/>
          <w:szCs w:val="22"/>
        </w:rPr>
        <w:t>обработка</w:t>
      </w:r>
      <w:r w:rsidR="00DC51DB" w:rsidRPr="00EB07B2">
        <w:rPr>
          <w:i w:val="0"/>
          <w:sz w:val="22"/>
          <w:szCs w:val="22"/>
        </w:rPr>
        <w:t xml:space="preserve"> и </w:t>
      </w:r>
      <w:r w:rsidRPr="00EB07B2">
        <w:rPr>
          <w:i w:val="0"/>
          <w:sz w:val="22"/>
          <w:szCs w:val="22"/>
        </w:rPr>
        <w:t>редактирование изображений;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- подготовка по требованию Заказчика </w:t>
      </w:r>
      <w:proofErr w:type="spellStart"/>
      <w:r w:rsidRPr="00EB07B2">
        <w:rPr>
          <w:i w:val="0"/>
          <w:sz w:val="22"/>
          <w:szCs w:val="22"/>
        </w:rPr>
        <w:t>ин</w:t>
      </w:r>
      <w:r w:rsidR="00C13D76" w:rsidRPr="00EB07B2">
        <w:rPr>
          <w:i w:val="0"/>
          <w:sz w:val="22"/>
          <w:szCs w:val="22"/>
        </w:rPr>
        <w:t>фографических</w:t>
      </w:r>
      <w:proofErr w:type="spellEnd"/>
      <w:r w:rsidR="00C13D76" w:rsidRPr="00EB07B2">
        <w:rPr>
          <w:i w:val="0"/>
          <w:sz w:val="22"/>
          <w:szCs w:val="22"/>
        </w:rPr>
        <w:t xml:space="preserve"> материалов</w:t>
      </w:r>
      <w:r w:rsidRPr="00EB07B2">
        <w:rPr>
          <w:i w:val="0"/>
          <w:sz w:val="22"/>
          <w:szCs w:val="22"/>
        </w:rPr>
        <w:t>, а также кроссвордов, рисунков, схем, графиков, таблиц</w:t>
      </w:r>
      <w:r w:rsidR="00C13D76" w:rsidRPr="00EB07B2">
        <w:rPr>
          <w:i w:val="0"/>
          <w:sz w:val="22"/>
          <w:szCs w:val="22"/>
        </w:rPr>
        <w:t>;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подготовка по требованию Заказчика иллюстраций, выполненных профессиональным дизайнером-иллюстратором;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корректура</w:t>
      </w:r>
      <w:r w:rsidR="00D558D0" w:rsidRPr="00EB07B2">
        <w:rPr>
          <w:i w:val="0"/>
          <w:sz w:val="22"/>
          <w:szCs w:val="22"/>
        </w:rPr>
        <w:t>, вычитка</w:t>
      </w:r>
      <w:r w:rsidRPr="00EB07B2">
        <w:rPr>
          <w:i w:val="0"/>
          <w:sz w:val="22"/>
          <w:szCs w:val="22"/>
        </w:rPr>
        <w:t xml:space="preserve"> окончательного варианта номера;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предоставление заказчику PDF-версии окончательного варианта номера;</w:t>
      </w:r>
      <w:r w:rsidR="000469F8" w:rsidRPr="00EB07B2">
        <w:rPr>
          <w:i w:val="0"/>
          <w:sz w:val="22"/>
          <w:szCs w:val="22"/>
        </w:rPr>
        <w:t xml:space="preserve"> по требованию предоставление заказчику рабочего файла в программе </w:t>
      </w:r>
      <w:r w:rsidR="000469F8" w:rsidRPr="00EB07B2">
        <w:rPr>
          <w:i w:val="0"/>
          <w:sz w:val="22"/>
          <w:szCs w:val="22"/>
          <w:lang w:val="en-US"/>
        </w:rPr>
        <w:t>InDesign</w:t>
      </w:r>
      <w:r w:rsidR="000469F8" w:rsidRPr="00EB07B2">
        <w:rPr>
          <w:i w:val="0"/>
          <w:sz w:val="22"/>
          <w:szCs w:val="22"/>
        </w:rPr>
        <w:t xml:space="preserve"> (или аналогичной программе, в которой осуществляется верстка).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полная предпечатная подготовка;</w:t>
      </w:r>
    </w:p>
    <w:p w:rsidR="001F2F75" w:rsidRPr="00EB07B2" w:rsidRDefault="001F2F75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обеспечение соблюдения автор</w:t>
      </w:r>
      <w:r w:rsidR="001E69A5" w:rsidRPr="00EB07B2">
        <w:rPr>
          <w:i w:val="0"/>
          <w:sz w:val="22"/>
          <w:szCs w:val="22"/>
        </w:rPr>
        <w:t>ских прав при использовании всех</w:t>
      </w:r>
      <w:r w:rsidRPr="00EB07B2">
        <w:rPr>
          <w:i w:val="0"/>
          <w:sz w:val="22"/>
          <w:szCs w:val="22"/>
        </w:rPr>
        <w:t xml:space="preserve"> материалов, за исключением предоставленных Заказ</w:t>
      </w:r>
      <w:r w:rsidR="00E71E6A" w:rsidRPr="00EB07B2">
        <w:rPr>
          <w:i w:val="0"/>
          <w:sz w:val="22"/>
          <w:szCs w:val="22"/>
        </w:rPr>
        <w:t>чиком (текстовых и графических).</w:t>
      </w:r>
    </w:p>
    <w:p w:rsidR="00D42F29" w:rsidRPr="00EB07B2" w:rsidRDefault="00D42F29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Период выполнения работ с</w:t>
      </w:r>
      <w:r w:rsidR="00074825" w:rsidRPr="00EB07B2">
        <w:rPr>
          <w:i w:val="0"/>
          <w:sz w:val="22"/>
          <w:szCs w:val="22"/>
        </w:rPr>
        <w:t xml:space="preserve"> </w:t>
      </w:r>
      <w:r w:rsidR="00AA6B18" w:rsidRPr="00EB07B2">
        <w:rPr>
          <w:i w:val="0"/>
          <w:sz w:val="22"/>
          <w:szCs w:val="22"/>
        </w:rPr>
        <w:t xml:space="preserve">01 </w:t>
      </w:r>
      <w:r w:rsidR="00F52F9B" w:rsidRPr="00EB07B2">
        <w:rPr>
          <w:i w:val="0"/>
          <w:sz w:val="22"/>
          <w:szCs w:val="22"/>
        </w:rPr>
        <w:t xml:space="preserve">января </w:t>
      </w:r>
      <w:r w:rsidR="00074825" w:rsidRPr="00EB07B2">
        <w:rPr>
          <w:i w:val="0"/>
          <w:sz w:val="22"/>
          <w:szCs w:val="22"/>
        </w:rPr>
        <w:t>201</w:t>
      </w:r>
      <w:r w:rsidR="00F52F9B" w:rsidRPr="00EB07B2">
        <w:rPr>
          <w:i w:val="0"/>
          <w:sz w:val="22"/>
          <w:szCs w:val="22"/>
        </w:rPr>
        <w:t>5</w:t>
      </w:r>
      <w:r w:rsidR="00074825" w:rsidRPr="00EB07B2">
        <w:rPr>
          <w:i w:val="0"/>
          <w:sz w:val="22"/>
          <w:szCs w:val="22"/>
        </w:rPr>
        <w:t xml:space="preserve"> г. по </w:t>
      </w:r>
      <w:r w:rsidR="00AA6B18" w:rsidRPr="00EB07B2">
        <w:rPr>
          <w:i w:val="0"/>
          <w:sz w:val="22"/>
          <w:szCs w:val="22"/>
        </w:rPr>
        <w:t xml:space="preserve">31 </w:t>
      </w:r>
      <w:r w:rsidR="00074825" w:rsidRPr="00EB07B2">
        <w:rPr>
          <w:i w:val="0"/>
          <w:sz w:val="22"/>
          <w:szCs w:val="22"/>
        </w:rPr>
        <w:t>декабр</w:t>
      </w:r>
      <w:r w:rsidR="00AA6B18" w:rsidRPr="00EB07B2">
        <w:rPr>
          <w:i w:val="0"/>
          <w:sz w:val="22"/>
          <w:szCs w:val="22"/>
        </w:rPr>
        <w:t>я</w:t>
      </w:r>
      <w:r w:rsidR="00074825" w:rsidRPr="00EB07B2">
        <w:rPr>
          <w:i w:val="0"/>
          <w:sz w:val="22"/>
          <w:szCs w:val="22"/>
        </w:rPr>
        <w:t xml:space="preserve"> </w:t>
      </w:r>
      <w:r w:rsidR="00F52F9B" w:rsidRPr="00EB07B2">
        <w:rPr>
          <w:i w:val="0"/>
          <w:sz w:val="22"/>
          <w:szCs w:val="22"/>
        </w:rPr>
        <w:t xml:space="preserve">2015 </w:t>
      </w:r>
      <w:r w:rsidR="00074825" w:rsidRPr="00EB07B2">
        <w:rPr>
          <w:i w:val="0"/>
          <w:sz w:val="22"/>
          <w:szCs w:val="22"/>
        </w:rPr>
        <w:t>г.</w:t>
      </w:r>
    </w:p>
    <w:p w:rsidR="00DC51DB" w:rsidRPr="00EB07B2" w:rsidRDefault="00DC51DB" w:rsidP="00C515A4">
      <w:pPr>
        <w:pStyle w:val="a3"/>
        <w:jc w:val="both"/>
        <w:rPr>
          <w:i w:val="0"/>
          <w:sz w:val="22"/>
          <w:szCs w:val="22"/>
        </w:rPr>
      </w:pPr>
    </w:p>
    <w:p w:rsidR="00DC51DB" w:rsidRPr="00EB07B2" w:rsidRDefault="00C13D76" w:rsidP="00C515A4">
      <w:pPr>
        <w:pStyle w:val="a3"/>
        <w:jc w:val="both"/>
        <w:rPr>
          <w:b/>
          <w:i w:val="0"/>
          <w:sz w:val="22"/>
          <w:szCs w:val="22"/>
        </w:rPr>
      </w:pPr>
      <w:r w:rsidRPr="00EB07B2">
        <w:rPr>
          <w:b/>
          <w:i w:val="0"/>
          <w:sz w:val="22"/>
          <w:szCs w:val="22"/>
        </w:rPr>
        <w:t xml:space="preserve">2. </w:t>
      </w:r>
      <w:r w:rsidR="00AA6B18" w:rsidRPr="00EB07B2">
        <w:rPr>
          <w:b/>
          <w:i w:val="0"/>
          <w:sz w:val="22"/>
          <w:szCs w:val="22"/>
        </w:rPr>
        <w:t>Требования к</w:t>
      </w:r>
      <w:r w:rsidR="00DC51DB" w:rsidRPr="00EB07B2">
        <w:rPr>
          <w:b/>
          <w:i w:val="0"/>
          <w:sz w:val="22"/>
          <w:szCs w:val="22"/>
        </w:rPr>
        <w:t xml:space="preserve"> выполняемой работе:</w:t>
      </w:r>
    </w:p>
    <w:p w:rsidR="00DC51DB" w:rsidRPr="00EB07B2" w:rsidRDefault="00DC51DB" w:rsidP="00C515A4">
      <w:pPr>
        <w:pStyle w:val="a3"/>
        <w:jc w:val="both"/>
        <w:rPr>
          <w:i w:val="0"/>
          <w:sz w:val="22"/>
          <w:szCs w:val="22"/>
        </w:rPr>
      </w:pPr>
    </w:p>
    <w:p w:rsidR="00DC51DB" w:rsidRPr="00EB07B2" w:rsidRDefault="0016482D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- базовая периодичность и объем: </w:t>
      </w:r>
      <w:r w:rsidR="00A27139" w:rsidRPr="00EB07B2">
        <w:rPr>
          <w:i w:val="0"/>
          <w:sz w:val="22"/>
          <w:szCs w:val="22"/>
        </w:rPr>
        <w:t>12</w:t>
      </w:r>
      <w:r w:rsidRPr="00EB07B2">
        <w:rPr>
          <w:i w:val="0"/>
          <w:sz w:val="22"/>
          <w:szCs w:val="22"/>
        </w:rPr>
        <w:t xml:space="preserve"> полос </w:t>
      </w:r>
      <w:r w:rsidR="001E69A5" w:rsidRPr="00EB07B2">
        <w:rPr>
          <w:i w:val="0"/>
          <w:sz w:val="22"/>
          <w:szCs w:val="22"/>
        </w:rPr>
        <w:t xml:space="preserve">6 </w:t>
      </w:r>
      <w:r w:rsidRPr="00EB07B2">
        <w:rPr>
          <w:i w:val="0"/>
          <w:sz w:val="22"/>
          <w:szCs w:val="22"/>
        </w:rPr>
        <w:t>раз в год;</w:t>
      </w:r>
      <w:r w:rsidR="00AA6B18" w:rsidRPr="00EB07B2">
        <w:rPr>
          <w:i w:val="0"/>
          <w:sz w:val="22"/>
          <w:szCs w:val="22"/>
        </w:rPr>
        <w:t xml:space="preserve"> т</w:t>
      </w:r>
      <w:r w:rsidRPr="00EB07B2">
        <w:rPr>
          <w:i w:val="0"/>
          <w:sz w:val="22"/>
          <w:szCs w:val="22"/>
        </w:rPr>
        <w:t xml:space="preserve">ираж – </w:t>
      </w:r>
      <w:r w:rsidR="001E69A5" w:rsidRPr="00EB07B2">
        <w:rPr>
          <w:i w:val="0"/>
          <w:sz w:val="22"/>
          <w:szCs w:val="22"/>
        </w:rPr>
        <w:t>50</w:t>
      </w:r>
      <w:r w:rsidRPr="00EB07B2">
        <w:rPr>
          <w:i w:val="0"/>
          <w:sz w:val="22"/>
          <w:szCs w:val="22"/>
        </w:rPr>
        <w:t>00 экз.</w:t>
      </w:r>
      <w:r w:rsidR="00D42F29" w:rsidRPr="00EB07B2">
        <w:rPr>
          <w:i w:val="0"/>
          <w:sz w:val="22"/>
          <w:szCs w:val="22"/>
        </w:rPr>
        <w:t xml:space="preserve"> </w:t>
      </w:r>
      <w:r w:rsidR="00AA6B18" w:rsidRPr="00EB07B2">
        <w:rPr>
          <w:i w:val="0"/>
          <w:sz w:val="22"/>
          <w:szCs w:val="22"/>
        </w:rPr>
        <w:t>в</w:t>
      </w:r>
      <w:r w:rsidR="00D42F29" w:rsidRPr="00EB07B2">
        <w:rPr>
          <w:i w:val="0"/>
          <w:sz w:val="22"/>
          <w:szCs w:val="22"/>
        </w:rPr>
        <w:t xml:space="preserve">сего </w:t>
      </w:r>
      <w:r w:rsidR="00AA6B18" w:rsidRPr="00EB07B2">
        <w:rPr>
          <w:i w:val="0"/>
          <w:sz w:val="22"/>
          <w:szCs w:val="22"/>
        </w:rPr>
        <w:t>6</w:t>
      </w:r>
      <w:r w:rsidR="00D42F29" w:rsidRPr="00EB07B2">
        <w:rPr>
          <w:i w:val="0"/>
          <w:sz w:val="22"/>
          <w:szCs w:val="22"/>
        </w:rPr>
        <w:t xml:space="preserve"> выпусков за год</w:t>
      </w:r>
      <w:r w:rsidR="00AE6CB6" w:rsidRPr="00EB07B2">
        <w:rPr>
          <w:i w:val="0"/>
          <w:sz w:val="22"/>
          <w:szCs w:val="22"/>
        </w:rPr>
        <w:t>;</w:t>
      </w:r>
    </w:p>
    <w:p w:rsidR="00DC51DB" w:rsidRPr="00EB07B2" w:rsidRDefault="00DC51DB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- полоса формата </w:t>
      </w:r>
      <w:r w:rsidR="003D4FDA" w:rsidRPr="00EB07B2">
        <w:rPr>
          <w:i w:val="0"/>
          <w:sz w:val="22"/>
          <w:szCs w:val="22"/>
        </w:rPr>
        <w:t>А3</w:t>
      </w:r>
      <w:r w:rsidR="00BB7951" w:rsidRPr="00EB07B2">
        <w:rPr>
          <w:i w:val="0"/>
          <w:sz w:val="22"/>
          <w:szCs w:val="22"/>
        </w:rPr>
        <w:t xml:space="preserve"> под обрез</w:t>
      </w:r>
      <w:r w:rsidRPr="00EB07B2">
        <w:rPr>
          <w:i w:val="0"/>
          <w:sz w:val="22"/>
          <w:szCs w:val="22"/>
        </w:rPr>
        <w:t>;</w:t>
      </w:r>
    </w:p>
    <w:p w:rsidR="00DC51DB" w:rsidRPr="00EB07B2" w:rsidRDefault="00DC51DB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- цветность </w:t>
      </w:r>
      <w:r w:rsidR="00BB7951" w:rsidRPr="00EB07B2">
        <w:rPr>
          <w:i w:val="0"/>
          <w:sz w:val="22"/>
          <w:szCs w:val="22"/>
        </w:rPr>
        <w:t>4+4</w:t>
      </w:r>
      <w:r w:rsidRPr="00EB07B2">
        <w:rPr>
          <w:i w:val="0"/>
          <w:sz w:val="22"/>
          <w:szCs w:val="22"/>
        </w:rPr>
        <w:t>;</w:t>
      </w:r>
    </w:p>
    <w:p w:rsidR="00DC51DB" w:rsidRPr="00EB07B2" w:rsidRDefault="00DC51DB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бум</w:t>
      </w:r>
      <w:r w:rsidR="003D4FDA" w:rsidRPr="00EB07B2">
        <w:rPr>
          <w:i w:val="0"/>
          <w:sz w:val="22"/>
          <w:szCs w:val="22"/>
        </w:rPr>
        <w:t xml:space="preserve">ага мелованная глянцевая, </w:t>
      </w:r>
      <w:r w:rsidR="001E69A5" w:rsidRPr="00EB07B2">
        <w:rPr>
          <w:i w:val="0"/>
          <w:sz w:val="22"/>
          <w:szCs w:val="22"/>
        </w:rPr>
        <w:t>7</w:t>
      </w:r>
      <w:r w:rsidR="003D4FDA" w:rsidRPr="00EB07B2">
        <w:rPr>
          <w:i w:val="0"/>
          <w:sz w:val="22"/>
          <w:szCs w:val="22"/>
        </w:rPr>
        <w:t xml:space="preserve">0 </w:t>
      </w:r>
      <w:proofErr w:type="spellStart"/>
      <w:r w:rsidR="003D4FDA" w:rsidRPr="00EB07B2">
        <w:rPr>
          <w:i w:val="0"/>
          <w:sz w:val="22"/>
          <w:szCs w:val="22"/>
        </w:rPr>
        <w:t>гр</w:t>
      </w:r>
      <w:proofErr w:type="spellEnd"/>
      <w:r w:rsidR="003D4FDA" w:rsidRPr="00EB07B2">
        <w:rPr>
          <w:i w:val="0"/>
          <w:sz w:val="22"/>
          <w:szCs w:val="22"/>
        </w:rPr>
        <w:t>;</w:t>
      </w:r>
    </w:p>
    <w:p w:rsidR="00BB7951" w:rsidRPr="00EB07B2" w:rsidRDefault="00E72B5C" w:rsidP="00074825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- тип печати </w:t>
      </w:r>
      <w:r w:rsidR="003D4FDA" w:rsidRPr="00EB07B2">
        <w:rPr>
          <w:i w:val="0"/>
          <w:sz w:val="22"/>
          <w:szCs w:val="22"/>
        </w:rPr>
        <w:t>–</w:t>
      </w:r>
      <w:r w:rsidRPr="00EB07B2">
        <w:rPr>
          <w:i w:val="0"/>
          <w:sz w:val="22"/>
          <w:szCs w:val="22"/>
        </w:rPr>
        <w:t xml:space="preserve"> офсет</w:t>
      </w:r>
      <w:r w:rsidR="00074825" w:rsidRPr="00EB07B2">
        <w:rPr>
          <w:i w:val="0"/>
          <w:sz w:val="22"/>
          <w:szCs w:val="22"/>
        </w:rPr>
        <w:t>.</w:t>
      </w:r>
    </w:p>
    <w:p w:rsidR="00DC51DB" w:rsidRPr="00EB07B2" w:rsidRDefault="00DC51DB" w:rsidP="00C515A4">
      <w:pPr>
        <w:pStyle w:val="a3"/>
        <w:jc w:val="both"/>
        <w:rPr>
          <w:b/>
          <w:i w:val="0"/>
          <w:sz w:val="22"/>
          <w:szCs w:val="22"/>
        </w:rPr>
      </w:pPr>
    </w:p>
    <w:p w:rsidR="00551374" w:rsidRPr="00EB07B2" w:rsidRDefault="00551374" w:rsidP="00C515A4">
      <w:pPr>
        <w:pStyle w:val="a3"/>
        <w:jc w:val="both"/>
        <w:rPr>
          <w:b/>
          <w:i w:val="0"/>
          <w:sz w:val="22"/>
          <w:szCs w:val="22"/>
        </w:rPr>
      </w:pPr>
      <w:r w:rsidRPr="00EB07B2">
        <w:rPr>
          <w:b/>
          <w:i w:val="0"/>
          <w:sz w:val="22"/>
          <w:szCs w:val="22"/>
        </w:rPr>
        <w:t xml:space="preserve">3. Сроки оказания </w:t>
      </w:r>
      <w:r w:rsidR="00C515A4" w:rsidRPr="00EB07B2">
        <w:rPr>
          <w:b/>
          <w:i w:val="0"/>
          <w:sz w:val="22"/>
          <w:szCs w:val="22"/>
        </w:rPr>
        <w:t>работ</w:t>
      </w:r>
      <w:r w:rsidRPr="00EB07B2">
        <w:rPr>
          <w:b/>
          <w:i w:val="0"/>
          <w:sz w:val="22"/>
          <w:szCs w:val="22"/>
        </w:rPr>
        <w:t>:</w:t>
      </w:r>
    </w:p>
    <w:p w:rsidR="00551374" w:rsidRPr="00EB07B2" w:rsidRDefault="00551374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-  Верстка очередного выпуска газеты осуществляется в течение 4-х дней с момента получения</w:t>
      </w:r>
      <w:r w:rsidR="007E4FDE" w:rsidRPr="00EB07B2">
        <w:rPr>
          <w:i w:val="0"/>
          <w:sz w:val="22"/>
          <w:szCs w:val="22"/>
        </w:rPr>
        <w:t xml:space="preserve"> согласованных</w:t>
      </w:r>
      <w:r w:rsidRPr="00EB07B2">
        <w:rPr>
          <w:i w:val="0"/>
          <w:sz w:val="22"/>
          <w:szCs w:val="22"/>
        </w:rPr>
        <w:t xml:space="preserve"> материалов. Макет направляется на согласование в электронном виде в формате .</w:t>
      </w:r>
      <w:proofErr w:type="spellStart"/>
      <w:r w:rsidRPr="00EB07B2">
        <w:rPr>
          <w:i w:val="0"/>
          <w:sz w:val="22"/>
          <w:szCs w:val="22"/>
        </w:rPr>
        <w:t>pdf</w:t>
      </w:r>
      <w:proofErr w:type="spellEnd"/>
      <w:r w:rsidRPr="00EB07B2">
        <w:rPr>
          <w:i w:val="0"/>
          <w:sz w:val="22"/>
          <w:szCs w:val="22"/>
        </w:rPr>
        <w:t xml:space="preserve"> посредством электронной почты. </w:t>
      </w:r>
    </w:p>
    <w:p w:rsidR="00551374" w:rsidRPr="00EB07B2" w:rsidRDefault="00551374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- Производство газеты осуществляется в течение 5 рабочих дней с момента получения </w:t>
      </w:r>
      <w:r w:rsidR="00920381" w:rsidRPr="00EB07B2">
        <w:rPr>
          <w:i w:val="0"/>
          <w:sz w:val="22"/>
          <w:szCs w:val="22"/>
        </w:rPr>
        <w:t xml:space="preserve">от Заказчика </w:t>
      </w:r>
      <w:r w:rsidRPr="00EB07B2">
        <w:rPr>
          <w:i w:val="0"/>
          <w:sz w:val="22"/>
          <w:szCs w:val="22"/>
        </w:rPr>
        <w:t>согласованного макета номера.</w:t>
      </w:r>
    </w:p>
    <w:p w:rsidR="00920381" w:rsidRPr="00EB07B2" w:rsidRDefault="00551374" w:rsidP="00C515A4">
      <w:pPr>
        <w:jc w:val="both"/>
        <w:rPr>
          <w:bCs/>
          <w:color w:val="000000"/>
          <w:sz w:val="22"/>
          <w:szCs w:val="22"/>
        </w:rPr>
      </w:pPr>
      <w:r w:rsidRPr="00EB07B2">
        <w:rPr>
          <w:sz w:val="22"/>
          <w:szCs w:val="22"/>
        </w:rPr>
        <w:t xml:space="preserve">- Доставка газеты осуществляется </w:t>
      </w:r>
      <w:r w:rsidR="004B3D5B" w:rsidRPr="00EB07B2">
        <w:rPr>
          <w:sz w:val="22"/>
          <w:szCs w:val="22"/>
        </w:rPr>
        <w:t xml:space="preserve">с момента производства газеты </w:t>
      </w:r>
      <w:r w:rsidRPr="00EB07B2">
        <w:rPr>
          <w:sz w:val="22"/>
          <w:szCs w:val="22"/>
        </w:rPr>
        <w:t xml:space="preserve">в течение </w:t>
      </w:r>
      <w:r w:rsidR="00920381" w:rsidRPr="00EB07B2">
        <w:rPr>
          <w:bCs/>
          <w:color w:val="000000"/>
          <w:sz w:val="22"/>
          <w:szCs w:val="22"/>
        </w:rPr>
        <w:t>2 календарных дней по г. Москве и г. Шатуре, 3</w:t>
      </w:r>
      <w:r w:rsidR="004B3D5B" w:rsidRPr="00EB07B2">
        <w:rPr>
          <w:bCs/>
          <w:color w:val="000000"/>
          <w:sz w:val="22"/>
          <w:szCs w:val="22"/>
        </w:rPr>
        <w:t xml:space="preserve"> </w:t>
      </w:r>
      <w:r w:rsidR="00920381" w:rsidRPr="00EB07B2">
        <w:rPr>
          <w:bCs/>
          <w:color w:val="000000"/>
          <w:sz w:val="22"/>
          <w:szCs w:val="22"/>
        </w:rPr>
        <w:t>календарных дн</w:t>
      </w:r>
      <w:r w:rsidR="00C515A4" w:rsidRPr="00EB07B2">
        <w:rPr>
          <w:bCs/>
          <w:color w:val="000000"/>
          <w:sz w:val="22"/>
          <w:szCs w:val="22"/>
        </w:rPr>
        <w:t>ей</w:t>
      </w:r>
      <w:r w:rsidR="00920381" w:rsidRPr="00EB07B2">
        <w:rPr>
          <w:bCs/>
          <w:color w:val="000000"/>
          <w:sz w:val="22"/>
          <w:szCs w:val="22"/>
        </w:rPr>
        <w:t xml:space="preserve"> в п. Озерный Смоленской области, 5 календарных дней в п. Яйва Пермского края, г. Шарыпово Красноярского края</w:t>
      </w:r>
      <w:r w:rsidR="00C515A4" w:rsidRPr="00EB07B2">
        <w:rPr>
          <w:bCs/>
          <w:color w:val="000000"/>
          <w:sz w:val="22"/>
          <w:szCs w:val="22"/>
        </w:rPr>
        <w:t xml:space="preserve"> и </w:t>
      </w:r>
      <w:r w:rsidR="00920381" w:rsidRPr="00EB07B2">
        <w:rPr>
          <w:bCs/>
          <w:color w:val="000000"/>
          <w:sz w:val="22"/>
          <w:szCs w:val="22"/>
        </w:rPr>
        <w:t>г. Сургут ХМАО.</w:t>
      </w:r>
    </w:p>
    <w:p w:rsidR="00920381" w:rsidRPr="00EB07B2" w:rsidRDefault="00920381" w:rsidP="00C515A4">
      <w:pPr>
        <w:pStyle w:val="a3"/>
        <w:jc w:val="both"/>
        <w:rPr>
          <w:i w:val="0"/>
          <w:sz w:val="22"/>
          <w:szCs w:val="22"/>
        </w:rPr>
      </w:pPr>
    </w:p>
    <w:p w:rsidR="00DC51DB" w:rsidRPr="00EB07B2" w:rsidRDefault="00551374" w:rsidP="00C515A4">
      <w:pPr>
        <w:pStyle w:val="a3"/>
        <w:jc w:val="both"/>
        <w:rPr>
          <w:b/>
          <w:i w:val="0"/>
          <w:sz w:val="22"/>
          <w:szCs w:val="22"/>
        </w:rPr>
      </w:pPr>
      <w:r w:rsidRPr="00EB07B2">
        <w:rPr>
          <w:b/>
          <w:i w:val="0"/>
          <w:sz w:val="22"/>
          <w:szCs w:val="22"/>
        </w:rPr>
        <w:t>4</w:t>
      </w:r>
      <w:r w:rsidR="00DC51DB" w:rsidRPr="00EB07B2">
        <w:rPr>
          <w:b/>
          <w:i w:val="0"/>
          <w:sz w:val="22"/>
          <w:szCs w:val="22"/>
        </w:rPr>
        <w:t xml:space="preserve">.  Адреса доставки и ориентировочный объем доставляемой </w:t>
      </w:r>
      <w:r w:rsidR="00C515A4" w:rsidRPr="00EB07B2">
        <w:rPr>
          <w:b/>
          <w:i w:val="0"/>
          <w:sz w:val="22"/>
          <w:szCs w:val="22"/>
        </w:rPr>
        <w:t>газеты</w:t>
      </w:r>
      <w:r w:rsidR="00DC51DB" w:rsidRPr="00EB07B2">
        <w:rPr>
          <w:b/>
          <w:i w:val="0"/>
          <w:sz w:val="22"/>
          <w:szCs w:val="22"/>
        </w:rPr>
        <w:t>:</w:t>
      </w:r>
    </w:p>
    <w:p w:rsidR="00DC51DB" w:rsidRPr="00EB07B2" w:rsidRDefault="00E2469C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Филиал «</w:t>
      </w:r>
      <w:r w:rsidR="00DC51DB" w:rsidRPr="00EB07B2">
        <w:rPr>
          <w:i w:val="0"/>
          <w:sz w:val="22"/>
          <w:szCs w:val="22"/>
        </w:rPr>
        <w:t>Шатурская ГРЭС</w:t>
      </w:r>
      <w:r w:rsidRPr="00EB07B2">
        <w:rPr>
          <w:i w:val="0"/>
          <w:sz w:val="22"/>
          <w:szCs w:val="22"/>
        </w:rPr>
        <w:t>» ОАО «Э.ОН Россия»</w:t>
      </w:r>
      <w:r w:rsidR="00DC51DB" w:rsidRPr="00EB07B2">
        <w:rPr>
          <w:i w:val="0"/>
          <w:sz w:val="22"/>
          <w:szCs w:val="22"/>
        </w:rPr>
        <w:t xml:space="preserve"> (</w:t>
      </w:r>
      <w:r w:rsidRPr="00EB07B2">
        <w:rPr>
          <w:i w:val="0"/>
          <w:color w:val="000000"/>
          <w:sz w:val="22"/>
          <w:szCs w:val="22"/>
        </w:rPr>
        <w:t xml:space="preserve">Российская Федерация, 140700, Московская область, г. Шатура, </w:t>
      </w:r>
      <w:proofErr w:type="spellStart"/>
      <w:r w:rsidRPr="00EB07B2">
        <w:rPr>
          <w:i w:val="0"/>
          <w:color w:val="000000"/>
          <w:sz w:val="22"/>
          <w:szCs w:val="22"/>
        </w:rPr>
        <w:t>Черноозерский</w:t>
      </w:r>
      <w:proofErr w:type="spellEnd"/>
      <w:r w:rsidRPr="00EB07B2">
        <w:rPr>
          <w:i w:val="0"/>
          <w:color w:val="000000"/>
          <w:sz w:val="22"/>
          <w:szCs w:val="22"/>
        </w:rPr>
        <w:t xml:space="preserve"> проезд, дом 5</w:t>
      </w:r>
      <w:r w:rsidR="00F24271" w:rsidRPr="00EB07B2">
        <w:rPr>
          <w:i w:val="0"/>
          <w:sz w:val="22"/>
          <w:szCs w:val="22"/>
        </w:rPr>
        <w:t xml:space="preserve">) – </w:t>
      </w:r>
      <w:r w:rsidR="001E69A5" w:rsidRPr="00EB07B2">
        <w:rPr>
          <w:i w:val="0"/>
          <w:sz w:val="22"/>
          <w:szCs w:val="22"/>
        </w:rPr>
        <w:t>10</w:t>
      </w:r>
      <w:r w:rsidR="00DC51DB" w:rsidRPr="00EB07B2">
        <w:rPr>
          <w:i w:val="0"/>
          <w:sz w:val="22"/>
          <w:szCs w:val="22"/>
        </w:rPr>
        <w:t>00</w:t>
      </w:r>
      <w:r w:rsidRPr="00EB07B2">
        <w:rPr>
          <w:i w:val="0"/>
          <w:sz w:val="22"/>
          <w:szCs w:val="22"/>
        </w:rPr>
        <w:t xml:space="preserve"> экз.</w:t>
      </w:r>
      <w:r w:rsidR="00DC51DB" w:rsidRPr="00EB07B2">
        <w:rPr>
          <w:i w:val="0"/>
          <w:sz w:val="22"/>
          <w:szCs w:val="22"/>
        </w:rPr>
        <w:t xml:space="preserve">; </w:t>
      </w:r>
    </w:p>
    <w:p w:rsidR="00A24DBD" w:rsidRPr="00EB07B2" w:rsidRDefault="00E2469C" w:rsidP="00A24DBD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Филиал «</w:t>
      </w:r>
      <w:r w:rsidR="00A24DBD" w:rsidRPr="00EB07B2">
        <w:rPr>
          <w:i w:val="0"/>
          <w:sz w:val="22"/>
          <w:szCs w:val="22"/>
        </w:rPr>
        <w:t>Сургутская ГРЭС-2</w:t>
      </w:r>
      <w:r w:rsidRPr="00EB07B2">
        <w:rPr>
          <w:i w:val="0"/>
          <w:sz w:val="22"/>
          <w:szCs w:val="22"/>
        </w:rPr>
        <w:t>» ОАО «Э.ОН Россия»</w:t>
      </w:r>
      <w:r w:rsidR="00A24DBD" w:rsidRPr="00EB07B2">
        <w:rPr>
          <w:i w:val="0"/>
          <w:sz w:val="22"/>
          <w:szCs w:val="22"/>
        </w:rPr>
        <w:t xml:space="preserve"> (</w:t>
      </w:r>
      <w:r w:rsidRPr="00EB07B2">
        <w:rPr>
          <w:i w:val="0"/>
          <w:color w:val="000000"/>
          <w:sz w:val="22"/>
          <w:szCs w:val="22"/>
        </w:rPr>
        <w:t xml:space="preserve">Российская Федерация, 628406, Тюменская область, Ханты-Мансийский автономный округ - Югра, г. Сургут, </w:t>
      </w:r>
      <w:proofErr w:type="spellStart"/>
      <w:r w:rsidRPr="00EB07B2">
        <w:rPr>
          <w:i w:val="0"/>
          <w:color w:val="000000"/>
          <w:sz w:val="22"/>
          <w:szCs w:val="22"/>
        </w:rPr>
        <w:t>ул</w:t>
      </w:r>
      <w:proofErr w:type="gramStart"/>
      <w:r w:rsidRPr="00EB07B2">
        <w:rPr>
          <w:i w:val="0"/>
          <w:color w:val="000000"/>
          <w:sz w:val="22"/>
          <w:szCs w:val="22"/>
        </w:rPr>
        <w:t>.Э</w:t>
      </w:r>
      <w:proofErr w:type="gramEnd"/>
      <w:r w:rsidRPr="00EB07B2">
        <w:rPr>
          <w:i w:val="0"/>
          <w:color w:val="000000"/>
          <w:sz w:val="22"/>
          <w:szCs w:val="22"/>
        </w:rPr>
        <w:t>нергостроителей</w:t>
      </w:r>
      <w:proofErr w:type="spellEnd"/>
      <w:r w:rsidRPr="00EB07B2">
        <w:rPr>
          <w:i w:val="0"/>
          <w:color w:val="000000"/>
          <w:sz w:val="22"/>
          <w:szCs w:val="22"/>
        </w:rPr>
        <w:t>, 23, сооружение 34</w:t>
      </w:r>
      <w:r w:rsidR="00A24DBD" w:rsidRPr="00EB07B2">
        <w:rPr>
          <w:i w:val="0"/>
          <w:sz w:val="22"/>
          <w:szCs w:val="22"/>
        </w:rPr>
        <w:t xml:space="preserve">) – </w:t>
      </w:r>
      <w:r w:rsidR="00F24271" w:rsidRPr="00EB07B2">
        <w:rPr>
          <w:i w:val="0"/>
          <w:sz w:val="22"/>
          <w:szCs w:val="22"/>
        </w:rPr>
        <w:t>1</w:t>
      </w:r>
      <w:r w:rsidR="001E69A5" w:rsidRPr="00EB07B2">
        <w:rPr>
          <w:i w:val="0"/>
          <w:sz w:val="22"/>
          <w:szCs w:val="22"/>
        </w:rPr>
        <w:t>1</w:t>
      </w:r>
      <w:r w:rsidR="00A24DBD" w:rsidRPr="00EB07B2">
        <w:rPr>
          <w:i w:val="0"/>
          <w:sz w:val="22"/>
          <w:szCs w:val="22"/>
        </w:rPr>
        <w:t>00</w:t>
      </w:r>
      <w:r w:rsidRPr="00EB07B2">
        <w:rPr>
          <w:i w:val="0"/>
          <w:sz w:val="22"/>
          <w:szCs w:val="22"/>
        </w:rPr>
        <w:t xml:space="preserve"> экз.</w:t>
      </w:r>
      <w:r w:rsidR="00A24DBD" w:rsidRPr="00EB07B2">
        <w:rPr>
          <w:i w:val="0"/>
          <w:sz w:val="22"/>
          <w:szCs w:val="22"/>
        </w:rPr>
        <w:t xml:space="preserve">; </w:t>
      </w:r>
    </w:p>
    <w:p w:rsidR="00A24DBD" w:rsidRPr="00EB07B2" w:rsidRDefault="00E2469C" w:rsidP="00A24DBD">
      <w:pPr>
        <w:pStyle w:val="a3"/>
        <w:jc w:val="both"/>
        <w:rPr>
          <w:i w:val="0"/>
          <w:sz w:val="22"/>
          <w:szCs w:val="22"/>
        </w:rPr>
      </w:pPr>
      <w:proofErr w:type="gramStart"/>
      <w:r w:rsidRPr="00EB07B2">
        <w:rPr>
          <w:i w:val="0"/>
          <w:sz w:val="22"/>
          <w:szCs w:val="22"/>
        </w:rPr>
        <w:t>Филиал «</w:t>
      </w:r>
      <w:r w:rsidR="00A24DBD" w:rsidRPr="00EB07B2">
        <w:rPr>
          <w:i w:val="0"/>
          <w:sz w:val="22"/>
          <w:szCs w:val="22"/>
        </w:rPr>
        <w:t>Березовская ГРЭС</w:t>
      </w:r>
      <w:r w:rsidRPr="00EB07B2">
        <w:rPr>
          <w:i w:val="0"/>
          <w:sz w:val="22"/>
          <w:szCs w:val="22"/>
        </w:rPr>
        <w:t>» ОАО «Э.ОН Россия»</w:t>
      </w:r>
      <w:r w:rsidR="00A24DBD" w:rsidRPr="00EB07B2">
        <w:rPr>
          <w:i w:val="0"/>
          <w:sz w:val="22"/>
          <w:szCs w:val="22"/>
        </w:rPr>
        <w:t xml:space="preserve"> (</w:t>
      </w:r>
      <w:r w:rsidRPr="00EB07B2">
        <w:rPr>
          <w:i w:val="0"/>
          <w:color w:val="000000"/>
          <w:sz w:val="22"/>
          <w:szCs w:val="22"/>
        </w:rPr>
        <w:t xml:space="preserve">Российская Федерация, 662328 Красноярский край, Шарыповский район, с. Холмогорское, </w:t>
      </w:r>
      <w:proofErr w:type="spellStart"/>
      <w:r w:rsidRPr="00EB07B2">
        <w:rPr>
          <w:i w:val="0"/>
          <w:color w:val="000000"/>
          <w:sz w:val="22"/>
          <w:szCs w:val="22"/>
        </w:rPr>
        <w:t>промбаза</w:t>
      </w:r>
      <w:proofErr w:type="spellEnd"/>
      <w:r w:rsidRPr="00EB07B2">
        <w:rPr>
          <w:i w:val="0"/>
          <w:color w:val="000000"/>
          <w:sz w:val="22"/>
          <w:szCs w:val="22"/>
        </w:rPr>
        <w:t xml:space="preserve"> «Энергетиков», строение 1/15</w:t>
      </w:r>
      <w:r w:rsidR="00A24DBD" w:rsidRPr="00EB07B2">
        <w:rPr>
          <w:i w:val="0"/>
          <w:sz w:val="22"/>
          <w:szCs w:val="22"/>
        </w:rPr>
        <w:t xml:space="preserve">) – </w:t>
      </w:r>
      <w:r w:rsidR="00F24271" w:rsidRPr="00EB07B2">
        <w:rPr>
          <w:i w:val="0"/>
          <w:sz w:val="22"/>
          <w:szCs w:val="22"/>
        </w:rPr>
        <w:t>1</w:t>
      </w:r>
      <w:r w:rsidR="00F52F9B" w:rsidRPr="00EB07B2">
        <w:rPr>
          <w:i w:val="0"/>
          <w:sz w:val="22"/>
          <w:szCs w:val="22"/>
        </w:rPr>
        <w:t>3</w:t>
      </w:r>
      <w:r w:rsidR="00A24DBD" w:rsidRPr="00EB07B2">
        <w:rPr>
          <w:i w:val="0"/>
          <w:sz w:val="22"/>
          <w:szCs w:val="22"/>
        </w:rPr>
        <w:t>00</w:t>
      </w:r>
      <w:r w:rsidRPr="00EB07B2">
        <w:rPr>
          <w:i w:val="0"/>
          <w:sz w:val="22"/>
          <w:szCs w:val="22"/>
        </w:rPr>
        <w:t xml:space="preserve"> экз.</w:t>
      </w:r>
      <w:r w:rsidR="00A24DBD" w:rsidRPr="00EB07B2">
        <w:rPr>
          <w:i w:val="0"/>
          <w:sz w:val="22"/>
          <w:szCs w:val="22"/>
        </w:rPr>
        <w:t xml:space="preserve">; </w:t>
      </w:r>
      <w:proofErr w:type="gramEnd"/>
    </w:p>
    <w:p w:rsidR="00A24DBD" w:rsidRPr="00EB07B2" w:rsidRDefault="00E2469C" w:rsidP="00A24DBD">
      <w:pPr>
        <w:pStyle w:val="a3"/>
        <w:jc w:val="both"/>
        <w:rPr>
          <w:i w:val="0"/>
          <w:sz w:val="22"/>
          <w:szCs w:val="22"/>
        </w:rPr>
      </w:pPr>
      <w:proofErr w:type="gramStart"/>
      <w:r w:rsidRPr="00EB07B2">
        <w:rPr>
          <w:i w:val="0"/>
          <w:sz w:val="22"/>
          <w:szCs w:val="22"/>
        </w:rPr>
        <w:lastRenderedPageBreak/>
        <w:t>Филиал «</w:t>
      </w:r>
      <w:r w:rsidR="00A24DBD" w:rsidRPr="00EB07B2">
        <w:rPr>
          <w:i w:val="0"/>
          <w:sz w:val="22"/>
          <w:szCs w:val="22"/>
        </w:rPr>
        <w:t>Смоленская ГРЭС</w:t>
      </w:r>
      <w:r w:rsidRPr="00EB07B2">
        <w:rPr>
          <w:i w:val="0"/>
          <w:sz w:val="22"/>
          <w:szCs w:val="22"/>
        </w:rPr>
        <w:t>» ОАО «Э.ОН Россия»</w:t>
      </w:r>
      <w:r w:rsidR="00A24DBD" w:rsidRPr="00EB07B2">
        <w:rPr>
          <w:i w:val="0"/>
          <w:sz w:val="22"/>
          <w:szCs w:val="22"/>
        </w:rPr>
        <w:t xml:space="preserve"> (</w:t>
      </w:r>
      <w:r w:rsidRPr="00EB07B2">
        <w:rPr>
          <w:i w:val="0"/>
          <w:color w:val="000000"/>
          <w:sz w:val="22"/>
          <w:szCs w:val="22"/>
        </w:rPr>
        <w:t xml:space="preserve">Российская Федерация, 216239, Смоленская область, </w:t>
      </w:r>
      <w:proofErr w:type="spellStart"/>
      <w:r w:rsidRPr="00EB07B2">
        <w:rPr>
          <w:i w:val="0"/>
          <w:color w:val="000000"/>
          <w:sz w:val="22"/>
          <w:szCs w:val="22"/>
        </w:rPr>
        <w:t>Духовщинский</w:t>
      </w:r>
      <w:proofErr w:type="spellEnd"/>
      <w:r w:rsidRPr="00EB07B2">
        <w:rPr>
          <w:i w:val="0"/>
          <w:color w:val="000000"/>
          <w:sz w:val="22"/>
          <w:szCs w:val="22"/>
        </w:rPr>
        <w:t xml:space="preserve"> район, п. Озерный</w:t>
      </w:r>
      <w:r w:rsidR="00A24DBD" w:rsidRPr="00EB07B2">
        <w:rPr>
          <w:i w:val="0"/>
          <w:sz w:val="22"/>
          <w:szCs w:val="22"/>
        </w:rPr>
        <w:t xml:space="preserve">) – </w:t>
      </w:r>
      <w:r w:rsidR="00F24271" w:rsidRPr="00EB07B2">
        <w:rPr>
          <w:i w:val="0"/>
          <w:sz w:val="22"/>
          <w:szCs w:val="22"/>
        </w:rPr>
        <w:t>70</w:t>
      </w:r>
      <w:r w:rsidR="00A24DBD" w:rsidRPr="00EB07B2">
        <w:rPr>
          <w:i w:val="0"/>
          <w:sz w:val="22"/>
          <w:szCs w:val="22"/>
        </w:rPr>
        <w:t>0</w:t>
      </w:r>
      <w:r w:rsidRPr="00EB07B2">
        <w:rPr>
          <w:i w:val="0"/>
          <w:sz w:val="22"/>
          <w:szCs w:val="22"/>
        </w:rPr>
        <w:t xml:space="preserve"> экз.</w:t>
      </w:r>
      <w:r w:rsidR="00A24DBD" w:rsidRPr="00EB07B2">
        <w:rPr>
          <w:i w:val="0"/>
          <w:sz w:val="22"/>
          <w:szCs w:val="22"/>
        </w:rPr>
        <w:t xml:space="preserve">; </w:t>
      </w:r>
      <w:proofErr w:type="gramEnd"/>
    </w:p>
    <w:p w:rsidR="00A24DBD" w:rsidRPr="00EB07B2" w:rsidRDefault="00E2469C" w:rsidP="00A24DBD">
      <w:pPr>
        <w:pStyle w:val="a3"/>
        <w:jc w:val="both"/>
        <w:rPr>
          <w:i w:val="0"/>
          <w:sz w:val="22"/>
          <w:szCs w:val="22"/>
        </w:rPr>
      </w:pPr>
      <w:proofErr w:type="gramStart"/>
      <w:r w:rsidRPr="00EB07B2">
        <w:rPr>
          <w:i w:val="0"/>
          <w:sz w:val="22"/>
          <w:szCs w:val="22"/>
        </w:rPr>
        <w:t>Филиал «</w:t>
      </w:r>
      <w:r w:rsidR="00A24DBD" w:rsidRPr="00EB07B2">
        <w:rPr>
          <w:i w:val="0"/>
          <w:sz w:val="22"/>
          <w:szCs w:val="22"/>
        </w:rPr>
        <w:t>Яйвинская ГРЭС</w:t>
      </w:r>
      <w:r w:rsidRPr="00EB07B2">
        <w:rPr>
          <w:i w:val="0"/>
          <w:sz w:val="22"/>
          <w:szCs w:val="22"/>
        </w:rPr>
        <w:t>» ОАО «Э.ОН Россия»</w:t>
      </w:r>
      <w:r w:rsidR="00A24DBD" w:rsidRPr="00EB07B2">
        <w:rPr>
          <w:i w:val="0"/>
          <w:sz w:val="22"/>
          <w:szCs w:val="22"/>
        </w:rPr>
        <w:t xml:space="preserve"> (</w:t>
      </w:r>
      <w:r w:rsidRPr="00EB07B2">
        <w:rPr>
          <w:i w:val="0"/>
          <w:color w:val="000000"/>
          <w:sz w:val="22"/>
          <w:szCs w:val="22"/>
        </w:rPr>
        <w:t>Российская Федерация, 618340, Пермский край, г. Александровск, пгт.</w:t>
      </w:r>
      <w:proofErr w:type="gramEnd"/>
      <w:r w:rsidRPr="00EB07B2">
        <w:rPr>
          <w:i w:val="0"/>
          <w:color w:val="000000"/>
          <w:sz w:val="22"/>
          <w:szCs w:val="22"/>
        </w:rPr>
        <w:t xml:space="preserve"> Яйва, ул. Тимирязева, дом 5</w:t>
      </w:r>
      <w:r w:rsidR="00A24DBD" w:rsidRPr="00EB07B2">
        <w:rPr>
          <w:i w:val="0"/>
          <w:sz w:val="22"/>
          <w:szCs w:val="22"/>
        </w:rPr>
        <w:t xml:space="preserve">) – </w:t>
      </w:r>
      <w:r w:rsidR="001E69A5" w:rsidRPr="00EB07B2">
        <w:rPr>
          <w:i w:val="0"/>
          <w:sz w:val="22"/>
          <w:szCs w:val="22"/>
        </w:rPr>
        <w:t>65</w:t>
      </w:r>
      <w:r w:rsidR="00A24DBD" w:rsidRPr="00EB07B2">
        <w:rPr>
          <w:i w:val="0"/>
          <w:sz w:val="22"/>
          <w:szCs w:val="22"/>
        </w:rPr>
        <w:t>0</w:t>
      </w:r>
      <w:r w:rsidRPr="00EB07B2">
        <w:rPr>
          <w:i w:val="0"/>
          <w:sz w:val="22"/>
          <w:szCs w:val="22"/>
        </w:rPr>
        <w:t xml:space="preserve"> экз.</w:t>
      </w:r>
      <w:r w:rsidR="00A24DBD" w:rsidRPr="00EB07B2">
        <w:rPr>
          <w:i w:val="0"/>
          <w:sz w:val="22"/>
          <w:szCs w:val="22"/>
        </w:rPr>
        <w:t xml:space="preserve">, </w:t>
      </w:r>
    </w:p>
    <w:p w:rsidR="00DC51DB" w:rsidRPr="00EB07B2" w:rsidRDefault="00E2469C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Московское представительство ОАО «Э.ОН Россия» </w:t>
      </w:r>
      <w:r w:rsidR="00DC51DB" w:rsidRPr="00EB07B2">
        <w:rPr>
          <w:i w:val="0"/>
          <w:sz w:val="22"/>
          <w:szCs w:val="22"/>
        </w:rPr>
        <w:t>(</w:t>
      </w:r>
      <w:r w:rsidRPr="00EB07B2">
        <w:rPr>
          <w:i w:val="0"/>
          <w:color w:val="000000"/>
          <w:sz w:val="22"/>
          <w:szCs w:val="22"/>
        </w:rPr>
        <w:t>Российская Федерация, 123317, г. Москва, Пресненская набережная, д. 10.</w:t>
      </w:r>
      <w:r w:rsidR="00DC51DB" w:rsidRPr="00EB07B2">
        <w:rPr>
          <w:i w:val="0"/>
          <w:sz w:val="22"/>
          <w:szCs w:val="22"/>
        </w:rPr>
        <w:t>)</w:t>
      </w:r>
      <w:r w:rsidR="00231848" w:rsidRPr="00EB07B2">
        <w:rPr>
          <w:i w:val="0"/>
          <w:sz w:val="22"/>
          <w:szCs w:val="22"/>
        </w:rPr>
        <w:t xml:space="preserve"> </w:t>
      </w:r>
      <w:r w:rsidR="00DC51DB" w:rsidRPr="00EB07B2">
        <w:rPr>
          <w:i w:val="0"/>
          <w:sz w:val="22"/>
          <w:szCs w:val="22"/>
        </w:rPr>
        <w:t xml:space="preserve">– </w:t>
      </w:r>
      <w:r w:rsidR="001E69A5" w:rsidRPr="00EB07B2">
        <w:rPr>
          <w:i w:val="0"/>
          <w:sz w:val="22"/>
          <w:szCs w:val="22"/>
        </w:rPr>
        <w:t>25</w:t>
      </w:r>
      <w:r w:rsidR="00231848" w:rsidRPr="00EB07B2">
        <w:rPr>
          <w:i w:val="0"/>
          <w:sz w:val="22"/>
          <w:szCs w:val="22"/>
        </w:rPr>
        <w:t>0</w:t>
      </w:r>
      <w:r w:rsidRPr="00EB07B2">
        <w:rPr>
          <w:i w:val="0"/>
          <w:sz w:val="22"/>
          <w:szCs w:val="22"/>
        </w:rPr>
        <w:t xml:space="preserve"> экз.</w:t>
      </w:r>
    </w:p>
    <w:p w:rsidR="000469F8" w:rsidRPr="00EB07B2" w:rsidRDefault="000469F8" w:rsidP="000469F8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 xml:space="preserve">Адреса доставки предоставляются </w:t>
      </w:r>
      <w:r w:rsidR="00E2469C" w:rsidRPr="00EB07B2">
        <w:rPr>
          <w:i w:val="0"/>
          <w:sz w:val="22"/>
          <w:szCs w:val="22"/>
        </w:rPr>
        <w:t>З</w:t>
      </w:r>
      <w:r w:rsidRPr="00EB07B2">
        <w:rPr>
          <w:i w:val="0"/>
          <w:sz w:val="22"/>
          <w:szCs w:val="22"/>
        </w:rPr>
        <w:t xml:space="preserve">аказчиком. </w:t>
      </w:r>
    </w:p>
    <w:p w:rsidR="00DC51DB" w:rsidRPr="00EB07B2" w:rsidRDefault="00DC51DB" w:rsidP="00C515A4">
      <w:pPr>
        <w:pStyle w:val="a3"/>
        <w:jc w:val="both"/>
        <w:rPr>
          <w:i w:val="0"/>
          <w:sz w:val="22"/>
          <w:szCs w:val="22"/>
        </w:rPr>
      </w:pPr>
      <w:r w:rsidRPr="00EB07B2">
        <w:rPr>
          <w:i w:val="0"/>
          <w:sz w:val="22"/>
          <w:szCs w:val="22"/>
        </w:rPr>
        <w:t>Количество</w:t>
      </w:r>
      <w:r w:rsidR="005558A5" w:rsidRPr="00EB07B2">
        <w:rPr>
          <w:i w:val="0"/>
          <w:sz w:val="22"/>
          <w:szCs w:val="22"/>
        </w:rPr>
        <w:t xml:space="preserve">, периодичность </w:t>
      </w:r>
      <w:r w:rsidRPr="00EB07B2">
        <w:rPr>
          <w:i w:val="0"/>
          <w:sz w:val="22"/>
          <w:szCs w:val="22"/>
        </w:rPr>
        <w:t xml:space="preserve">и распределение тиража </w:t>
      </w:r>
      <w:r w:rsidR="00A24DBD" w:rsidRPr="00EB07B2">
        <w:rPr>
          <w:i w:val="0"/>
          <w:sz w:val="22"/>
          <w:szCs w:val="22"/>
        </w:rPr>
        <w:t xml:space="preserve">могут </w:t>
      </w:r>
      <w:r w:rsidRPr="00EB07B2">
        <w:rPr>
          <w:i w:val="0"/>
          <w:sz w:val="22"/>
          <w:szCs w:val="22"/>
        </w:rPr>
        <w:t xml:space="preserve">меняться в зависимости от нужд Заказчика. </w:t>
      </w:r>
    </w:p>
    <w:p w:rsidR="00D558D0" w:rsidRPr="00EB07B2" w:rsidRDefault="00C515A4" w:rsidP="00C515A4">
      <w:pPr>
        <w:pStyle w:val="1"/>
        <w:tabs>
          <w:tab w:val="num" w:pos="720"/>
        </w:tabs>
        <w:suppressAutoHyphens/>
        <w:spacing w:before="360"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EB07B2">
        <w:rPr>
          <w:rFonts w:ascii="Times New Roman" w:hAnsi="Times New Roman"/>
          <w:sz w:val="22"/>
          <w:szCs w:val="22"/>
          <w:lang w:val="ru-RU"/>
        </w:rPr>
        <w:t xml:space="preserve">5. </w:t>
      </w:r>
      <w:r w:rsidR="00D558D0" w:rsidRPr="00EB07B2">
        <w:rPr>
          <w:rFonts w:ascii="Times New Roman" w:hAnsi="Times New Roman"/>
          <w:sz w:val="22"/>
          <w:szCs w:val="22"/>
          <w:lang w:val="ru-RU"/>
        </w:rPr>
        <w:t>Требования к участникам конкурса</w:t>
      </w:r>
    </w:p>
    <w:p w:rsidR="00D558D0" w:rsidRPr="00EB07B2" w:rsidRDefault="00D558D0" w:rsidP="00C515A4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 xml:space="preserve">В конкурсе могут принять участие юридические лица, своевременно подавшие надлежащим образом оформленные документы для участия в конкурсе и удовлетворяющие следующим требованиям:  </w:t>
      </w:r>
    </w:p>
    <w:p w:rsidR="00A24DBD" w:rsidRPr="00EB07B2" w:rsidRDefault="00D558D0" w:rsidP="00A24DBD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>- Наличие профессионального опыта в изготовлении корпоративных газет не мене</w:t>
      </w:r>
      <w:r w:rsidR="000469F8" w:rsidRPr="00EB07B2">
        <w:rPr>
          <w:sz w:val="22"/>
          <w:szCs w:val="22"/>
        </w:rPr>
        <w:t>е 5</w:t>
      </w:r>
      <w:r w:rsidRPr="00EB07B2">
        <w:rPr>
          <w:sz w:val="22"/>
          <w:szCs w:val="22"/>
        </w:rPr>
        <w:t xml:space="preserve"> (</w:t>
      </w:r>
      <w:r w:rsidR="000469F8" w:rsidRPr="00EB07B2">
        <w:rPr>
          <w:sz w:val="22"/>
          <w:szCs w:val="22"/>
        </w:rPr>
        <w:t>пяти</w:t>
      </w:r>
      <w:r w:rsidRPr="00EB07B2">
        <w:rPr>
          <w:sz w:val="22"/>
          <w:szCs w:val="22"/>
        </w:rPr>
        <w:t>) лет,</w:t>
      </w:r>
      <w:r w:rsidR="005558A5" w:rsidRPr="00EB07B2">
        <w:rPr>
          <w:sz w:val="22"/>
          <w:szCs w:val="22"/>
        </w:rPr>
        <w:t xml:space="preserve"> </w:t>
      </w:r>
      <w:r w:rsidR="00A24DBD" w:rsidRPr="00EB07B2">
        <w:rPr>
          <w:sz w:val="22"/>
          <w:szCs w:val="22"/>
        </w:rPr>
        <w:t>при этом опыт редактора составляет не менее 5 лет в издательском деле, опыт журналиста составляет не менее 3 лет в издательском деле,</w:t>
      </w:r>
    </w:p>
    <w:p w:rsidR="00007957" w:rsidRPr="00EB07B2" w:rsidRDefault="00007957" w:rsidP="00A24DBD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>- Наличие положительных рецензий за последние 3 года, наград</w:t>
      </w:r>
      <w:r w:rsidR="00F95C3A" w:rsidRPr="00EB07B2">
        <w:rPr>
          <w:sz w:val="22"/>
          <w:szCs w:val="22"/>
        </w:rPr>
        <w:t>ы</w:t>
      </w:r>
      <w:r w:rsidRPr="00EB07B2">
        <w:rPr>
          <w:sz w:val="22"/>
          <w:szCs w:val="22"/>
        </w:rPr>
        <w:t xml:space="preserve"> за произведенные издания</w:t>
      </w:r>
      <w:r w:rsidR="00C60EA2" w:rsidRPr="00EB07B2">
        <w:rPr>
          <w:sz w:val="22"/>
          <w:szCs w:val="22"/>
        </w:rPr>
        <w:t>, портфолио ранее произведенных изданий</w:t>
      </w:r>
      <w:r w:rsidR="00074825" w:rsidRPr="00EB07B2">
        <w:rPr>
          <w:sz w:val="22"/>
          <w:szCs w:val="22"/>
        </w:rPr>
        <w:t>;</w:t>
      </w:r>
    </w:p>
    <w:p w:rsidR="00D558D0" w:rsidRPr="00EB07B2" w:rsidRDefault="005558A5" w:rsidP="00A24DBD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>- Наличие опыта работы с энергетическими компаниями</w:t>
      </w:r>
      <w:r w:rsidR="000469F8" w:rsidRPr="00EB07B2">
        <w:rPr>
          <w:sz w:val="22"/>
          <w:szCs w:val="22"/>
        </w:rPr>
        <w:t xml:space="preserve"> (не менее 3-х договоров с компаниями сектора электроэнергетики в </w:t>
      </w:r>
      <w:r w:rsidR="00F52F9B" w:rsidRPr="00EB07B2">
        <w:rPr>
          <w:sz w:val="22"/>
          <w:szCs w:val="22"/>
        </w:rPr>
        <w:t xml:space="preserve">2014 </w:t>
      </w:r>
      <w:r w:rsidR="000469F8" w:rsidRPr="00EB07B2">
        <w:rPr>
          <w:sz w:val="22"/>
          <w:szCs w:val="22"/>
        </w:rPr>
        <w:t>году)</w:t>
      </w:r>
      <w:r w:rsidR="00074825" w:rsidRPr="00EB07B2">
        <w:rPr>
          <w:sz w:val="22"/>
          <w:szCs w:val="22"/>
        </w:rPr>
        <w:t>;</w:t>
      </w:r>
    </w:p>
    <w:p w:rsidR="00D558D0" w:rsidRPr="00EB07B2" w:rsidRDefault="00D558D0" w:rsidP="00C515A4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>- Наличие собственной производственной базы,</w:t>
      </w:r>
      <w:r w:rsidR="00ED5EAD" w:rsidRPr="00EB07B2">
        <w:rPr>
          <w:sz w:val="22"/>
          <w:szCs w:val="22"/>
        </w:rPr>
        <w:t xml:space="preserve"> печатных машин офсетного типа, пригодных для производства корпоративной газеты ОАО «Э.ОН Россия», в соответствии с данным Техническим заданием</w:t>
      </w:r>
      <w:r w:rsidR="00074825" w:rsidRPr="00EB07B2">
        <w:rPr>
          <w:sz w:val="22"/>
          <w:szCs w:val="22"/>
        </w:rPr>
        <w:t>;</w:t>
      </w:r>
    </w:p>
    <w:p w:rsidR="00D558D0" w:rsidRPr="00EB07B2" w:rsidRDefault="00D558D0" w:rsidP="00C515A4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>- Возможность выполнения срочных заказов</w:t>
      </w:r>
      <w:r w:rsidR="00007957" w:rsidRPr="00EB07B2">
        <w:rPr>
          <w:sz w:val="22"/>
          <w:szCs w:val="22"/>
        </w:rPr>
        <w:t xml:space="preserve"> </w:t>
      </w:r>
      <w:r w:rsidR="00074825" w:rsidRPr="00EB07B2">
        <w:rPr>
          <w:sz w:val="22"/>
          <w:szCs w:val="22"/>
        </w:rPr>
        <w:t xml:space="preserve">в срок </w:t>
      </w:r>
      <w:r w:rsidR="00007957" w:rsidRPr="00EB07B2">
        <w:rPr>
          <w:sz w:val="22"/>
          <w:szCs w:val="22"/>
        </w:rPr>
        <w:t>не более 2</w:t>
      </w:r>
      <w:r w:rsidR="00074825" w:rsidRPr="00EB07B2">
        <w:rPr>
          <w:sz w:val="22"/>
          <w:szCs w:val="22"/>
        </w:rPr>
        <w:t>-х</w:t>
      </w:r>
      <w:r w:rsidR="00007957" w:rsidRPr="00EB07B2">
        <w:rPr>
          <w:sz w:val="22"/>
          <w:szCs w:val="22"/>
        </w:rPr>
        <w:t xml:space="preserve"> дней</w:t>
      </w:r>
      <w:r w:rsidR="00074825" w:rsidRPr="00EB07B2">
        <w:rPr>
          <w:sz w:val="22"/>
          <w:szCs w:val="22"/>
        </w:rPr>
        <w:t>;</w:t>
      </w:r>
    </w:p>
    <w:p w:rsidR="00EB07B2" w:rsidRDefault="00D558D0" w:rsidP="00056069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 xml:space="preserve">- </w:t>
      </w:r>
      <w:r w:rsidR="004D5BA6" w:rsidRPr="00EB07B2">
        <w:rPr>
          <w:sz w:val="22"/>
          <w:szCs w:val="22"/>
        </w:rPr>
        <w:t>У</w:t>
      </w:r>
      <w:r w:rsidRPr="00EB07B2">
        <w:rPr>
          <w:sz w:val="22"/>
          <w:szCs w:val="22"/>
        </w:rPr>
        <w:t>частник конкурса предоставляет</w:t>
      </w:r>
      <w:r w:rsidR="00056069" w:rsidRPr="00EB07B2">
        <w:rPr>
          <w:sz w:val="22"/>
          <w:szCs w:val="22"/>
        </w:rPr>
        <w:t xml:space="preserve">: </w:t>
      </w:r>
    </w:p>
    <w:p w:rsidR="00C60EA2" w:rsidRPr="00EB07B2" w:rsidRDefault="00056069" w:rsidP="00056069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>1)</w:t>
      </w:r>
      <w:r w:rsidR="00D558D0" w:rsidRPr="00EB07B2">
        <w:rPr>
          <w:sz w:val="22"/>
          <w:szCs w:val="22"/>
        </w:rPr>
        <w:t xml:space="preserve"> макет од</w:t>
      </w:r>
      <w:r w:rsidR="005558A5" w:rsidRPr="00EB07B2">
        <w:rPr>
          <w:sz w:val="22"/>
          <w:szCs w:val="22"/>
        </w:rPr>
        <w:t>ной полосы корпорати</w:t>
      </w:r>
      <w:r w:rsidRPr="00EB07B2">
        <w:rPr>
          <w:sz w:val="22"/>
          <w:szCs w:val="22"/>
        </w:rPr>
        <w:t>вной газеты</w:t>
      </w:r>
      <w:r w:rsidR="00C60EA2" w:rsidRPr="00EB07B2">
        <w:rPr>
          <w:sz w:val="22"/>
          <w:szCs w:val="22"/>
        </w:rPr>
        <w:t xml:space="preserve"> в соответствии с бренд-буком</w:t>
      </w:r>
      <w:r w:rsidR="00007957" w:rsidRPr="00EB07B2">
        <w:rPr>
          <w:sz w:val="22"/>
          <w:szCs w:val="22"/>
        </w:rPr>
        <w:t xml:space="preserve"> ОАО «Э.ОН Россия»</w:t>
      </w:r>
      <w:r w:rsidR="005558A5" w:rsidRPr="00EB07B2">
        <w:rPr>
          <w:sz w:val="22"/>
          <w:szCs w:val="22"/>
        </w:rPr>
        <w:t>.</w:t>
      </w:r>
      <w:r w:rsidR="00D558D0" w:rsidRPr="00EB07B2">
        <w:rPr>
          <w:sz w:val="22"/>
          <w:szCs w:val="22"/>
        </w:rPr>
        <w:t xml:space="preserve"> </w:t>
      </w:r>
      <w:r w:rsidRPr="00EB07B2">
        <w:rPr>
          <w:sz w:val="22"/>
          <w:szCs w:val="22"/>
        </w:rPr>
        <w:t>Материалы для производства макета предоставляются Заказчиком</w:t>
      </w:r>
      <w:r w:rsidR="00007957" w:rsidRPr="00EB07B2">
        <w:rPr>
          <w:sz w:val="22"/>
          <w:szCs w:val="22"/>
        </w:rPr>
        <w:t xml:space="preserve"> (приложение 1)</w:t>
      </w:r>
      <w:r w:rsidR="000B36EF">
        <w:rPr>
          <w:sz w:val="22"/>
          <w:szCs w:val="22"/>
        </w:rPr>
        <w:t>*</w:t>
      </w:r>
      <w:r w:rsidR="00074825" w:rsidRPr="00EB07B2">
        <w:rPr>
          <w:sz w:val="22"/>
          <w:szCs w:val="22"/>
        </w:rPr>
        <w:t>;</w:t>
      </w:r>
      <w:r w:rsidRPr="00EB07B2">
        <w:rPr>
          <w:sz w:val="22"/>
          <w:szCs w:val="22"/>
        </w:rPr>
        <w:t xml:space="preserve"> </w:t>
      </w:r>
    </w:p>
    <w:p w:rsidR="00D42F29" w:rsidRPr="00EB07B2" w:rsidRDefault="00056069" w:rsidP="00056069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>2) Статью на тему, касающуюся сферы деятельности Заказчика</w:t>
      </w:r>
      <w:r w:rsidR="00C60EA2" w:rsidRPr="00EB07B2">
        <w:rPr>
          <w:sz w:val="22"/>
          <w:szCs w:val="22"/>
        </w:rPr>
        <w:t xml:space="preserve"> (</w:t>
      </w:r>
      <w:r w:rsidR="00007957" w:rsidRPr="00EB07B2">
        <w:rPr>
          <w:sz w:val="22"/>
          <w:szCs w:val="22"/>
        </w:rPr>
        <w:t>приложение 2)</w:t>
      </w:r>
      <w:r w:rsidR="000B36EF">
        <w:rPr>
          <w:sz w:val="22"/>
          <w:szCs w:val="22"/>
        </w:rPr>
        <w:t>*</w:t>
      </w:r>
      <w:r w:rsidRPr="00EB07B2">
        <w:rPr>
          <w:sz w:val="22"/>
          <w:szCs w:val="22"/>
        </w:rPr>
        <w:t>.</w:t>
      </w:r>
    </w:p>
    <w:p w:rsidR="00056069" w:rsidRPr="00EB07B2" w:rsidRDefault="00007957" w:rsidP="00056069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>Участник предоставляет два и более вариантов тестового задания.</w:t>
      </w:r>
    </w:p>
    <w:p w:rsidR="000B36EF" w:rsidRDefault="000B36EF" w:rsidP="000774CD">
      <w:pPr>
        <w:pStyle w:val="0"/>
        <w:ind w:firstLine="0"/>
        <w:rPr>
          <w:sz w:val="22"/>
          <w:szCs w:val="22"/>
        </w:rPr>
      </w:pPr>
    </w:p>
    <w:p w:rsidR="00056069" w:rsidRDefault="000B36EF" w:rsidP="000774CD">
      <w:pPr>
        <w:pStyle w:val="0"/>
        <w:ind w:firstLine="0"/>
        <w:rPr>
          <w:sz w:val="22"/>
          <w:szCs w:val="22"/>
        </w:rPr>
      </w:pPr>
      <w:r>
        <w:rPr>
          <w:sz w:val="22"/>
          <w:szCs w:val="22"/>
        </w:rPr>
        <w:t>*Тестовые задания предоставляются участникам по запросу (Приложение №1, №2).</w:t>
      </w:r>
    </w:p>
    <w:p w:rsidR="000B36EF" w:rsidRPr="00EB07B2" w:rsidRDefault="000B36EF" w:rsidP="000774CD">
      <w:pPr>
        <w:pStyle w:val="0"/>
        <w:ind w:firstLine="0"/>
        <w:rPr>
          <w:sz w:val="22"/>
          <w:szCs w:val="22"/>
        </w:rPr>
      </w:pPr>
    </w:p>
    <w:p w:rsidR="00D558D0" w:rsidRPr="00EB07B2" w:rsidRDefault="00C60EA2" w:rsidP="00C515A4">
      <w:pPr>
        <w:pStyle w:val="0"/>
        <w:ind w:firstLine="0"/>
        <w:rPr>
          <w:sz w:val="22"/>
          <w:szCs w:val="22"/>
        </w:rPr>
      </w:pPr>
      <w:r w:rsidRPr="00EB07B2">
        <w:rPr>
          <w:b/>
          <w:sz w:val="22"/>
          <w:szCs w:val="22"/>
        </w:rPr>
        <w:t xml:space="preserve">6. </w:t>
      </w:r>
      <w:r w:rsidR="001B57E5" w:rsidRPr="00EB07B2">
        <w:rPr>
          <w:b/>
          <w:sz w:val="22"/>
          <w:szCs w:val="22"/>
        </w:rPr>
        <w:t>Требования к тестовому заданию:</w:t>
      </w:r>
    </w:p>
    <w:p w:rsidR="001B57E5" w:rsidRPr="00EB07B2" w:rsidRDefault="00DE5E8C" w:rsidP="001B57E5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 xml:space="preserve">- </w:t>
      </w:r>
      <w:r w:rsidR="001B57E5" w:rsidRPr="00EB07B2">
        <w:rPr>
          <w:sz w:val="22"/>
          <w:szCs w:val="22"/>
        </w:rPr>
        <w:t>Соответствие макета  газеты современным требованиям (на примере сравнения с макетами ведущих деловых изданий РФ).</w:t>
      </w:r>
    </w:p>
    <w:p w:rsidR="001B57E5" w:rsidRPr="00EB07B2" w:rsidRDefault="00DE5E8C" w:rsidP="001B57E5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 xml:space="preserve">- </w:t>
      </w:r>
      <w:r w:rsidR="001B57E5" w:rsidRPr="00EB07B2">
        <w:rPr>
          <w:sz w:val="22"/>
          <w:szCs w:val="22"/>
        </w:rPr>
        <w:t>Сбалансированность визуальной и текстовой информации.</w:t>
      </w:r>
    </w:p>
    <w:p w:rsidR="001B57E5" w:rsidRPr="00EB07B2" w:rsidRDefault="00DE5E8C" w:rsidP="001B57E5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 xml:space="preserve">- </w:t>
      </w:r>
      <w:r w:rsidR="001B57E5" w:rsidRPr="00EB07B2">
        <w:rPr>
          <w:sz w:val="22"/>
          <w:szCs w:val="22"/>
        </w:rPr>
        <w:t>Соответствие размещения информации и ее значимости для целевой аудитории (трудовой коллектив Заказчика).</w:t>
      </w:r>
    </w:p>
    <w:p w:rsidR="001B57E5" w:rsidRPr="00EB07B2" w:rsidRDefault="00DE5E8C" w:rsidP="001B57E5">
      <w:pPr>
        <w:pStyle w:val="0"/>
        <w:ind w:firstLine="0"/>
        <w:rPr>
          <w:sz w:val="22"/>
          <w:szCs w:val="22"/>
        </w:rPr>
      </w:pPr>
      <w:r w:rsidRPr="00EB07B2">
        <w:rPr>
          <w:sz w:val="22"/>
          <w:szCs w:val="22"/>
        </w:rPr>
        <w:t xml:space="preserve">- </w:t>
      </w:r>
      <w:r w:rsidR="001B57E5" w:rsidRPr="00EB07B2">
        <w:rPr>
          <w:sz w:val="22"/>
          <w:szCs w:val="22"/>
        </w:rPr>
        <w:t>Удобство чтения и восприятия графической информации.</w:t>
      </w:r>
    </w:p>
    <w:p w:rsidR="00920381" w:rsidRPr="00EB07B2" w:rsidRDefault="00DE5E8C">
      <w:pPr>
        <w:jc w:val="both"/>
        <w:rPr>
          <w:sz w:val="22"/>
          <w:szCs w:val="22"/>
        </w:rPr>
      </w:pPr>
      <w:r w:rsidRPr="00EB07B2">
        <w:rPr>
          <w:sz w:val="22"/>
          <w:szCs w:val="22"/>
        </w:rPr>
        <w:t>-</w:t>
      </w:r>
      <w:r w:rsidR="00F52F9B" w:rsidRPr="00EB07B2">
        <w:rPr>
          <w:sz w:val="22"/>
          <w:szCs w:val="22"/>
        </w:rPr>
        <w:t xml:space="preserve"> </w:t>
      </w:r>
      <w:r w:rsidR="00007957" w:rsidRPr="00EB07B2">
        <w:rPr>
          <w:sz w:val="22"/>
          <w:szCs w:val="22"/>
        </w:rPr>
        <w:t>Написание статьи с учетом знаний основ функционирования электроэнергетики. Соответствие стиля современным нормам написания деловых статей.</w:t>
      </w:r>
    </w:p>
    <w:sectPr w:rsidR="00920381" w:rsidRPr="00EB07B2" w:rsidSect="00CA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7F41"/>
    <w:multiLevelType w:val="multilevel"/>
    <w:tmpl w:val="6F5CA68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>
    <w:nsid w:val="29EA3604"/>
    <w:multiLevelType w:val="hybridMultilevel"/>
    <w:tmpl w:val="FDAC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81107"/>
    <w:multiLevelType w:val="hybridMultilevel"/>
    <w:tmpl w:val="1E0E8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14637"/>
    <w:multiLevelType w:val="hybridMultilevel"/>
    <w:tmpl w:val="86806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071E13"/>
    <w:multiLevelType w:val="hybridMultilevel"/>
    <w:tmpl w:val="F702B734"/>
    <w:lvl w:ilvl="0" w:tplc="B108FAEC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D601CF"/>
    <w:multiLevelType w:val="hybridMultilevel"/>
    <w:tmpl w:val="8DEC3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75"/>
    <w:rsid w:val="00007957"/>
    <w:rsid w:val="00016D01"/>
    <w:rsid w:val="00046700"/>
    <w:rsid w:val="000469F8"/>
    <w:rsid w:val="00056069"/>
    <w:rsid w:val="00072A63"/>
    <w:rsid w:val="00073B73"/>
    <w:rsid w:val="00074825"/>
    <w:rsid w:val="000774CD"/>
    <w:rsid w:val="00096057"/>
    <w:rsid w:val="000A01D1"/>
    <w:rsid w:val="000B36EF"/>
    <w:rsid w:val="001569F8"/>
    <w:rsid w:val="0016482D"/>
    <w:rsid w:val="001B08B7"/>
    <w:rsid w:val="001B1CE3"/>
    <w:rsid w:val="001B57E5"/>
    <w:rsid w:val="001D4D93"/>
    <w:rsid w:val="001E69A5"/>
    <w:rsid w:val="001F2F75"/>
    <w:rsid w:val="002009D2"/>
    <w:rsid w:val="00203C9D"/>
    <w:rsid w:val="002127B9"/>
    <w:rsid w:val="00231848"/>
    <w:rsid w:val="0024765F"/>
    <w:rsid w:val="002922E4"/>
    <w:rsid w:val="0032287F"/>
    <w:rsid w:val="00324857"/>
    <w:rsid w:val="00393823"/>
    <w:rsid w:val="003D4FDA"/>
    <w:rsid w:val="003E46E1"/>
    <w:rsid w:val="003E7FC1"/>
    <w:rsid w:val="003F6B7E"/>
    <w:rsid w:val="00425690"/>
    <w:rsid w:val="00492C60"/>
    <w:rsid w:val="004B3D5B"/>
    <w:rsid w:val="004D5BA6"/>
    <w:rsid w:val="004F174E"/>
    <w:rsid w:val="00551374"/>
    <w:rsid w:val="005558A5"/>
    <w:rsid w:val="005607A4"/>
    <w:rsid w:val="00595DC4"/>
    <w:rsid w:val="005A5A79"/>
    <w:rsid w:val="0060119B"/>
    <w:rsid w:val="00603C8D"/>
    <w:rsid w:val="0061604B"/>
    <w:rsid w:val="00620169"/>
    <w:rsid w:val="006274C6"/>
    <w:rsid w:val="006717AE"/>
    <w:rsid w:val="006B6FBB"/>
    <w:rsid w:val="006D308E"/>
    <w:rsid w:val="006E1D2F"/>
    <w:rsid w:val="006E414A"/>
    <w:rsid w:val="006F646E"/>
    <w:rsid w:val="00713BA0"/>
    <w:rsid w:val="007652B8"/>
    <w:rsid w:val="0076682B"/>
    <w:rsid w:val="0077406B"/>
    <w:rsid w:val="007C0780"/>
    <w:rsid w:val="007E0051"/>
    <w:rsid w:val="007E4FDE"/>
    <w:rsid w:val="00802030"/>
    <w:rsid w:val="00803A03"/>
    <w:rsid w:val="008368E5"/>
    <w:rsid w:val="00852BC6"/>
    <w:rsid w:val="00861374"/>
    <w:rsid w:val="00864F78"/>
    <w:rsid w:val="008A2C8B"/>
    <w:rsid w:val="008A7F4C"/>
    <w:rsid w:val="008C31B7"/>
    <w:rsid w:val="008F548E"/>
    <w:rsid w:val="00920381"/>
    <w:rsid w:val="009444BD"/>
    <w:rsid w:val="00950DF5"/>
    <w:rsid w:val="0097764A"/>
    <w:rsid w:val="009E506A"/>
    <w:rsid w:val="009E6DB8"/>
    <w:rsid w:val="00A14C1F"/>
    <w:rsid w:val="00A20FC0"/>
    <w:rsid w:val="00A24DBD"/>
    <w:rsid w:val="00A27139"/>
    <w:rsid w:val="00A45B2A"/>
    <w:rsid w:val="00A47B9E"/>
    <w:rsid w:val="00A878A2"/>
    <w:rsid w:val="00AA6B18"/>
    <w:rsid w:val="00AE6CB6"/>
    <w:rsid w:val="00B151E2"/>
    <w:rsid w:val="00B305CB"/>
    <w:rsid w:val="00B357EA"/>
    <w:rsid w:val="00B876B6"/>
    <w:rsid w:val="00BB7951"/>
    <w:rsid w:val="00BC6A5D"/>
    <w:rsid w:val="00C10656"/>
    <w:rsid w:val="00C13D76"/>
    <w:rsid w:val="00C515A4"/>
    <w:rsid w:val="00C60EA2"/>
    <w:rsid w:val="00C86C2B"/>
    <w:rsid w:val="00CA5027"/>
    <w:rsid w:val="00CB1A7C"/>
    <w:rsid w:val="00CC697B"/>
    <w:rsid w:val="00CD6099"/>
    <w:rsid w:val="00CE62BC"/>
    <w:rsid w:val="00D16805"/>
    <w:rsid w:val="00D23F35"/>
    <w:rsid w:val="00D42F29"/>
    <w:rsid w:val="00D52275"/>
    <w:rsid w:val="00D558D0"/>
    <w:rsid w:val="00D76A5E"/>
    <w:rsid w:val="00D90271"/>
    <w:rsid w:val="00DA32EA"/>
    <w:rsid w:val="00DA4199"/>
    <w:rsid w:val="00DC51DB"/>
    <w:rsid w:val="00DD0830"/>
    <w:rsid w:val="00DD2AAF"/>
    <w:rsid w:val="00DE5E8C"/>
    <w:rsid w:val="00DF02E0"/>
    <w:rsid w:val="00DF175C"/>
    <w:rsid w:val="00E16561"/>
    <w:rsid w:val="00E22DC6"/>
    <w:rsid w:val="00E2469C"/>
    <w:rsid w:val="00E71E6A"/>
    <w:rsid w:val="00E72B5C"/>
    <w:rsid w:val="00EB07B2"/>
    <w:rsid w:val="00EC796D"/>
    <w:rsid w:val="00ED4F2E"/>
    <w:rsid w:val="00ED5EAD"/>
    <w:rsid w:val="00ED708D"/>
    <w:rsid w:val="00EE5BA9"/>
    <w:rsid w:val="00F24271"/>
    <w:rsid w:val="00F409C7"/>
    <w:rsid w:val="00F52F9B"/>
    <w:rsid w:val="00F63292"/>
    <w:rsid w:val="00F95C06"/>
    <w:rsid w:val="00F95C3A"/>
    <w:rsid w:val="00FA7FC8"/>
    <w:rsid w:val="00FE0134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H1,Заголов,Заголовок 1 Знак1,Заголовок 1 Знак Знак,h1,app heading 1,ITT t1,II+,I,H11,H12,H13,H14,H15,H16,H17,H18,H111,H121,H131,H141,H151,H161,H171,H19,H112,H122,H132,H142,H152,H162,H172,H181,H1111,H1211,H1311,H1411,H1511,H1611,H1711,H110,g"/>
    <w:basedOn w:val="a"/>
    <w:next w:val="a"/>
    <w:link w:val="10"/>
    <w:qFormat/>
    <w:rsid w:val="00D558D0"/>
    <w:pPr>
      <w:keepNext/>
      <w:jc w:val="center"/>
      <w:outlineLvl w:val="0"/>
    </w:pPr>
    <w:rPr>
      <w:rFonts w:ascii="TimesDL" w:hAnsi="TimesDL"/>
      <w:b/>
      <w:kern w:val="28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2F75"/>
    <w:rPr>
      <w:i/>
      <w:sz w:val="24"/>
      <w:szCs w:val="20"/>
    </w:rPr>
  </w:style>
  <w:style w:type="character" w:customStyle="1" w:styleId="a4">
    <w:name w:val="Основной текст Знак"/>
    <w:basedOn w:val="a0"/>
    <w:link w:val="a3"/>
    <w:rsid w:val="001F2F7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h1 Знак,app heading 1 Знак,ITT t1 Знак,II+ Знак,I Знак,H11 Знак,H12 Знак,H13 Знак,H14 Знак,H15 Знак,H16 Знак,H17 Знак,H18 Знак,H111 Знак,H121 Знак,H131 Знак,H19 Знак"/>
    <w:basedOn w:val="a0"/>
    <w:link w:val="1"/>
    <w:rsid w:val="00D558D0"/>
    <w:rPr>
      <w:rFonts w:ascii="TimesDL" w:eastAsia="Times New Roman" w:hAnsi="TimesDL" w:cs="Times New Roman"/>
      <w:b/>
      <w:kern w:val="28"/>
      <w:sz w:val="24"/>
      <w:szCs w:val="20"/>
      <w:lang w:val="en-GB" w:eastAsia="ru-RU"/>
    </w:rPr>
  </w:style>
  <w:style w:type="paragraph" w:customStyle="1" w:styleId="0">
    <w:name w:val="Стиль Основной текст + не полужирный По ширине Первая строка:  0..."/>
    <w:basedOn w:val="a3"/>
    <w:rsid w:val="00D558D0"/>
    <w:pPr>
      <w:ind w:firstLine="540"/>
      <w:jc w:val="both"/>
    </w:pPr>
    <w:rPr>
      <w:i w:val="0"/>
      <w:sz w:val="28"/>
    </w:rPr>
  </w:style>
  <w:style w:type="paragraph" w:customStyle="1" w:styleId="a5">
    <w:name w:val="Знак"/>
    <w:basedOn w:val="a"/>
    <w:rsid w:val="00D558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D70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D5B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B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2476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765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765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7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H1,Заголов,Заголовок 1 Знак1,Заголовок 1 Знак Знак,h1,app heading 1,ITT t1,II+,I,H11,H12,H13,H14,H15,H16,H17,H18,H111,H121,H131,H141,H151,H161,H171,H19,H112,H122,H132,H142,H152,H162,H172,H181,H1111,H1211,H1311,H1411,H1511,H1611,H1711,H110,g"/>
    <w:basedOn w:val="a"/>
    <w:next w:val="a"/>
    <w:link w:val="10"/>
    <w:qFormat/>
    <w:rsid w:val="00D558D0"/>
    <w:pPr>
      <w:keepNext/>
      <w:jc w:val="center"/>
      <w:outlineLvl w:val="0"/>
    </w:pPr>
    <w:rPr>
      <w:rFonts w:ascii="TimesDL" w:hAnsi="TimesDL"/>
      <w:b/>
      <w:kern w:val="28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2F75"/>
    <w:rPr>
      <w:i/>
      <w:sz w:val="24"/>
      <w:szCs w:val="20"/>
    </w:rPr>
  </w:style>
  <w:style w:type="character" w:customStyle="1" w:styleId="a4">
    <w:name w:val="Основной текст Знак"/>
    <w:basedOn w:val="a0"/>
    <w:link w:val="a3"/>
    <w:rsid w:val="001F2F7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h1 Знак,app heading 1 Знак,ITT t1 Знак,II+ Знак,I Знак,H11 Знак,H12 Знак,H13 Знак,H14 Знак,H15 Знак,H16 Знак,H17 Знак,H18 Знак,H111 Знак,H121 Знак,H131 Знак,H19 Знак"/>
    <w:basedOn w:val="a0"/>
    <w:link w:val="1"/>
    <w:rsid w:val="00D558D0"/>
    <w:rPr>
      <w:rFonts w:ascii="TimesDL" w:eastAsia="Times New Roman" w:hAnsi="TimesDL" w:cs="Times New Roman"/>
      <w:b/>
      <w:kern w:val="28"/>
      <w:sz w:val="24"/>
      <w:szCs w:val="20"/>
      <w:lang w:val="en-GB" w:eastAsia="ru-RU"/>
    </w:rPr>
  </w:style>
  <w:style w:type="paragraph" w:customStyle="1" w:styleId="0">
    <w:name w:val="Стиль Основной текст + не полужирный По ширине Первая строка:  0..."/>
    <w:basedOn w:val="a3"/>
    <w:rsid w:val="00D558D0"/>
    <w:pPr>
      <w:ind w:firstLine="540"/>
      <w:jc w:val="both"/>
    </w:pPr>
    <w:rPr>
      <w:i w:val="0"/>
      <w:sz w:val="28"/>
    </w:rPr>
  </w:style>
  <w:style w:type="paragraph" w:customStyle="1" w:styleId="a5">
    <w:name w:val="Знак"/>
    <w:basedOn w:val="a"/>
    <w:rsid w:val="00D558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D70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D5B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B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2476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765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765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7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Martynova Anna</dc:creator>
  <cp:lastModifiedBy>Мубаракова Марина Викторовна</cp:lastModifiedBy>
  <cp:revision>8</cp:revision>
  <cp:lastPrinted>2014-12-10T09:21:00Z</cp:lastPrinted>
  <dcterms:created xsi:type="dcterms:W3CDTF">2014-12-04T13:56:00Z</dcterms:created>
  <dcterms:modified xsi:type="dcterms:W3CDTF">2014-12-10T09:23:00Z</dcterms:modified>
</cp:coreProperties>
</file>