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69" w:rsidRPr="009F210E" w:rsidRDefault="00AB6E6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ЗАДАНИЕ</w:t>
      </w:r>
      <w:r w:rsidR="005C5D8C" w:rsidRPr="009F210E">
        <w:rPr>
          <w:b/>
          <w:snapToGrid w:val="0"/>
          <w:sz w:val="22"/>
          <w:szCs w:val="22"/>
        </w:rPr>
        <w:t xml:space="preserve"> ЗАКАЗЧИКА</w:t>
      </w:r>
    </w:p>
    <w:p w:rsidR="00AB6E69" w:rsidRPr="009F210E" w:rsidRDefault="00AB6E6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на оказание услуг по PR- сопровождению деятельности ОАО «Э.ОН Россия»</w:t>
      </w:r>
    </w:p>
    <w:p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</w:p>
    <w:p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ОАО «Э.ОН Россия» объявляет открытый</w:t>
      </w:r>
      <w:r w:rsidR="001804F5" w:rsidRPr="009F210E">
        <w:rPr>
          <w:snapToGrid w:val="0"/>
          <w:sz w:val="22"/>
          <w:szCs w:val="22"/>
        </w:rPr>
        <w:t xml:space="preserve"> запрос предложений </w:t>
      </w:r>
      <w:r w:rsidRPr="009F210E">
        <w:rPr>
          <w:snapToGrid w:val="0"/>
          <w:sz w:val="22"/>
          <w:szCs w:val="22"/>
        </w:rPr>
        <w:t xml:space="preserve">на право заключения договора на оказание услуг по </w:t>
      </w:r>
      <w:r w:rsidRPr="009F210E">
        <w:rPr>
          <w:snapToGrid w:val="0"/>
          <w:sz w:val="22"/>
          <w:szCs w:val="22"/>
          <w:lang w:val="en-US"/>
        </w:rPr>
        <w:t>PR</w:t>
      </w:r>
      <w:r w:rsidRPr="009F210E">
        <w:rPr>
          <w:snapToGrid w:val="0"/>
          <w:sz w:val="22"/>
          <w:szCs w:val="22"/>
        </w:rPr>
        <w:t>-сопровождению деятельности компании.</w:t>
      </w:r>
    </w:p>
    <w:p w:rsidR="008A6B49" w:rsidRPr="009F210E" w:rsidRDefault="008A6B4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1.О компании: </w:t>
      </w:r>
    </w:p>
    <w:p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ОАО «Э.ОН Россия»  – наиболее эффективная компания в секторе тепловой генерации электроэнергии в РФ. Основной вид деятельности – производство и продажа электрической и тепловой энергии и мощности.</w:t>
      </w:r>
    </w:p>
    <w:p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В состав ОАО «Э.ОН Россия» входят пять тепловых электрических станций (филиалов): </w:t>
      </w:r>
    </w:p>
    <w:p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«Шатурская ГРЭС» ОАО «Э.ОН Россия» (Российская Федерация, 140700, Московская область, </w:t>
      </w:r>
      <w:proofErr w:type="gramStart"/>
      <w:r w:rsidRPr="009F210E">
        <w:rPr>
          <w:snapToGrid w:val="0"/>
          <w:sz w:val="22"/>
          <w:szCs w:val="22"/>
        </w:rPr>
        <w:t>г</w:t>
      </w:r>
      <w:proofErr w:type="gramEnd"/>
      <w:r w:rsidRPr="009F210E">
        <w:rPr>
          <w:snapToGrid w:val="0"/>
          <w:sz w:val="22"/>
          <w:szCs w:val="22"/>
        </w:rPr>
        <w:t xml:space="preserve">. Шатура, </w:t>
      </w:r>
      <w:proofErr w:type="spellStart"/>
      <w:r w:rsidRPr="009F210E">
        <w:rPr>
          <w:snapToGrid w:val="0"/>
          <w:sz w:val="22"/>
          <w:szCs w:val="22"/>
        </w:rPr>
        <w:t>Черноозерский</w:t>
      </w:r>
      <w:proofErr w:type="spellEnd"/>
      <w:r w:rsidRPr="009F210E">
        <w:rPr>
          <w:snapToGrid w:val="0"/>
          <w:sz w:val="22"/>
          <w:szCs w:val="22"/>
        </w:rPr>
        <w:t xml:space="preserve"> проезд, дом 5); </w:t>
      </w:r>
    </w:p>
    <w:p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Филиал «Сургутская ГРЭС-2» ОАО «Э.ОН Россия» (Российская Федерация, 628406, Тюменская область, Ханты-Мансийский автономный округ - Югра, г. Сургут, ул.</w:t>
      </w:r>
      <w:r w:rsidR="009F210E">
        <w:rPr>
          <w:snapToGrid w:val="0"/>
          <w:sz w:val="22"/>
          <w:szCs w:val="22"/>
        </w:rPr>
        <w:t xml:space="preserve"> </w:t>
      </w:r>
      <w:proofErr w:type="spellStart"/>
      <w:r w:rsidRPr="009F210E">
        <w:rPr>
          <w:snapToGrid w:val="0"/>
          <w:sz w:val="22"/>
          <w:szCs w:val="22"/>
        </w:rPr>
        <w:t>Энергостроителей</w:t>
      </w:r>
      <w:proofErr w:type="spellEnd"/>
      <w:r w:rsidRPr="009F210E">
        <w:rPr>
          <w:snapToGrid w:val="0"/>
          <w:sz w:val="22"/>
          <w:szCs w:val="22"/>
        </w:rPr>
        <w:t xml:space="preserve">, 23, сооружение 34); </w:t>
      </w:r>
    </w:p>
    <w:p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«Березовская ГРЭС» ОАО «Э.ОН Россия» (Российская Федерация, 662328 Красноярский край, </w:t>
      </w:r>
      <w:proofErr w:type="spellStart"/>
      <w:r w:rsidRPr="009F210E">
        <w:rPr>
          <w:snapToGrid w:val="0"/>
          <w:sz w:val="22"/>
          <w:szCs w:val="22"/>
        </w:rPr>
        <w:t>Шарыповский</w:t>
      </w:r>
      <w:proofErr w:type="spellEnd"/>
      <w:r w:rsidRPr="009F210E">
        <w:rPr>
          <w:snapToGrid w:val="0"/>
          <w:sz w:val="22"/>
          <w:szCs w:val="22"/>
        </w:rPr>
        <w:t xml:space="preserve"> район, с. Холмогорское, </w:t>
      </w:r>
      <w:proofErr w:type="spellStart"/>
      <w:r w:rsidRPr="009F210E">
        <w:rPr>
          <w:snapToGrid w:val="0"/>
          <w:sz w:val="22"/>
          <w:szCs w:val="22"/>
        </w:rPr>
        <w:t>промбаза</w:t>
      </w:r>
      <w:proofErr w:type="spellEnd"/>
      <w:r w:rsidRPr="009F210E">
        <w:rPr>
          <w:snapToGrid w:val="0"/>
          <w:sz w:val="22"/>
          <w:szCs w:val="22"/>
        </w:rPr>
        <w:t xml:space="preserve"> «Энергетиков», строение 1/15); </w:t>
      </w:r>
    </w:p>
    <w:p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proofErr w:type="gramStart"/>
      <w:r w:rsidRPr="009F210E">
        <w:rPr>
          <w:snapToGrid w:val="0"/>
          <w:sz w:val="22"/>
          <w:szCs w:val="22"/>
        </w:rPr>
        <w:t xml:space="preserve">Филиал «Смоленская ГРЭС» ОАО «Э.ОН Россия» (Российская Федерация, 216239, Смоленская область, </w:t>
      </w:r>
      <w:proofErr w:type="spellStart"/>
      <w:r w:rsidRPr="009F210E">
        <w:rPr>
          <w:snapToGrid w:val="0"/>
          <w:sz w:val="22"/>
          <w:szCs w:val="22"/>
        </w:rPr>
        <w:t>Духовщинский</w:t>
      </w:r>
      <w:proofErr w:type="spellEnd"/>
      <w:r w:rsidRPr="009F210E">
        <w:rPr>
          <w:snapToGrid w:val="0"/>
          <w:sz w:val="22"/>
          <w:szCs w:val="22"/>
        </w:rPr>
        <w:t xml:space="preserve"> район, п. Озерный); </w:t>
      </w:r>
      <w:proofErr w:type="gramEnd"/>
    </w:p>
    <w:p w:rsidR="00AA1E8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proofErr w:type="gramStart"/>
      <w:r w:rsidRPr="009F210E">
        <w:rPr>
          <w:snapToGrid w:val="0"/>
          <w:sz w:val="22"/>
          <w:szCs w:val="22"/>
        </w:rPr>
        <w:t xml:space="preserve">Филиал «Яйвинская ГРЭС» ОАО «Э.ОН Россия» (Российская Федерация, 618340, Пермский край, г. Александровск, </w:t>
      </w:r>
      <w:proofErr w:type="spellStart"/>
      <w:r w:rsidRPr="009F210E">
        <w:rPr>
          <w:snapToGrid w:val="0"/>
          <w:sz w:val="22"/>
          <w:szCs w:val="22"/>
        </w:rPr>
        <w:t>пгт</w:t>
      </w:r>
      <w:proofErr w:type="spellEnd"/>
      <w:r w:rsidRPr="009F210E">
        <w:rPr>
          <w:snapToGrid w:val="0"/>
          <w:sz w:val="22"/>
          <w:szCs w:val="22"/>
        </w:rPr>
        <w:t>.</w:t>
      </w:r>
      <w:proofErr w:type="gramEnd"/>
      <w:r w:rsidRPr="009F210E">
        <w:rPr>
          <w:snapToGrid w:val="0"/>
          <w:sz w:val="22"/>
          <w:szCs w:val="22"/>
        </w:rPr>
        <w:t xml:space="preserve"> Яйва, ул. Тимирязева, дом 5). </w:t>
      </w:r>
    </w:p>
    <w:p w:rsidR="008A6B49" w:rsidRPr="009F210E" w:rsidRDefault="008A6B4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2. </w:t>
      </w:r>
      <w:r w:rsidR="00282C97" w:rsidRPr="009F210E">
        <w:rPr>
          <w:b/>
          <w:snapToGrid w:val="0"/>
          <w:sz w:val="22"/>
          <w:szCs w:val="22"/>
        </w:rPr>
        <w:t>Предмет</w:t>
      </w:r>
      <w:r w:rsidRPr="009F210E">
        <w:rPr>
          <w:b/>
          <w:snapToGrid w:val="0"/>
          <w:sz w:val="22"/>
          <w:szCs w:val="22"/>
        </w:rPr>
        <w:t xml:space="preserve"> закупки:</w:t>
      </w:r>
    </w:p>
    <w:p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Услуги по </w:t>
      </w:r>
      <w:r w:rsidRPr="009F210E">
        <w:rPr>
          <w:snapToGrid w:val="0"/>
          <w:sz w:val="22"/>
          <w:szCs w:val="22"/>
          <w:lang w:val="en-US"/>
        </w:rPr>
        <w:t>PR</w:t>
      </w:r>
      <w:r w:rsidRPr="009F210E">
        <w:rPr>
          <w:snapToGrid w:val="0"/>
          <w:sz w:val="22"/>
          <w:szCs w:val="22"/>
        </w:rPr>
        <w:t>-сопровождению деятельности ОАО «Э.ОН Россия».</w:t>
      </w:r>
    </w:p>
    <w:p w:rsidR="008A6B49" w:rsidRPr="009F210E" w:rsidRDefault="008A6B49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3. Краткие характеристики оказываемых услуг:</w:t>
      </w:r>
    </w:p>
    <w:p w:rsidR="008A6B49" w:rsidRPr="009F210E" w:rsidRDefault="008A6B49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3.1. Организация </w:t>
      </w:r>
      <w:r w:rsidRPr="009F210E">
        <w:rPr>
          <w:snapToGrid w:val="0"/>
          <w:sz w:val="22"/>
          <w:szCs w:val="22"/>
          <w:lang w:val="en-US"/>
        </w:rPr>
        <w:t>PR</w:t>
      </w:r>
      <w:r w:rsidRPr="009F210E">
        <w:rPr>
          <w:snapToGrid w:val="0"/>
          <w:sz w:val="22"/>
          <w:szCs w:val="22"/>
        </w:rPr>
        <w:t xml:space="preserve">-мероприятий (встречи руководства ОАО «Э.ОН Россия» и директоров филиалов с представителями СМИ, пресс-конференции, брифинги, </w:t>
      </w:r>
      <w:proofErr w:type="gramStart"/>
      <w:r w:rsidRPr="009F210E">
        <w:rPr>
          <w:snapToGrid w:val="0"/>
          <w:sz w:val="22"/>
          <w:szCs w:val="22"/>
        </w:rPr>
        <w:t>пресс-туры</w:t>
      </w:r>
      <w:proofErr w:type="gramEnd"/>
      <w:r w:rsidRPr="009F210E">
        <w:rPr>
          <w:snapToGrid w:val="0"/>
          <w:sz w:val="22"/>
          <w:szCs w:val="22"/>
        </w:rPr>
        <w:t xml:space="preserve"> в Исполнительный аппарат (Москва) и в регионы присутствия компании</w:t>
      </w:r>
      <w:r w:rsidR="001804F5" w:rsidRPr="009F210E">
        <w:rPr>
          <w:snapToGrid w:val="0"/>
          <w:sz w:val="22"/>
          <w:szCs w:val="22"/>
        </w:rPr>
        <w:t>, а также в корпоративный центр в Дюссельдорф</w:t>
      </w:r>
      <w:r w:rsidR="000A5E6F" w:rsidRPr="009F210E">
        <w:rPr>
          <w:snapToGrid w:val="0"/>
          <w:sz w:val="22"/>
          <w:szCs w:val="22"/>
        </w:rPr>
        <w:t>).</w:t>
      </w:r>
    </w:p>
    <w:p w:rsidR="000A5E6F" w:rsidRPr="009F210E" w:rsidRDefault="000B73A3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3.</w:t>
      </w:r>
      <w:r w:rsidR="00F43A5D" w:rsidRPr="009F210E">
        <w:rPr>
          <w:snapToGrid w:val="0"/>
          <w:sz w:val="22"/>
          <w:szCs w:val="22"/>
        </w:rPr>
        <w:t>2</w:t>
      </w:r>
      <w:r w:rsidR="000A5E6F" w:rsidRPr="009F210E">
        <w:rPr>
          <w:snapToGrid w:val="0"/>
          <w:sz w:val="22"/>
          <w:szCs w:val="22"/>
        </w:rPr>
        <w:t xml:space="preserve">. Оказание услуг по изготовлению видео и </w:t>
      </w:r>
      <w:proofErr w:type="spellStart"/>
      <w:r w:rsidR="000A5E6F" w:rsidRPr="009F210E">
        <w:rPr>
          <w:snapToGrid w:val="0"/>
          <w:sz w:val="22"/>
          <w:szCs w:val="22"/>
        </w:rPr>
        <w:t>фотопродукции</w:t>
      </w:r>
      <w:proofErr w:type="spellEnd"/>
      <w:r w:rsidR="000A5E6F" w:rsidRPr="009F210E">
        <w:rPr>
          <w:snapToGrid w:val="0"/>
          <w:sz w:val="22"/>
          <w:szCs w:val="22"/>
        </w:rPr>
        <w:t xml:space="preserve"> для ОАО «Э.ОН Россия».</w:t>
      </w:r>
    </w:p>
    <w:p w:rsidR="00923D48" w:rsidRPr="009F210E" w:rsidRDefault="000A5E6F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4. </w:t>
      </w:r>
      <w:r w:rsidR="00923D48" w:rsidRPr="009F210E">
        <w:rPr>
          <w:b/>
          <w:snapToGrid w:val="0"/>
          <w:sz w:val="22"/>
          <w:szCs w:val="22"/>
        </w:rPr>
        <w:t>Объем оказываемых услуг:</w:t>
      </w:r>
    </w:p>
    <w:p w:rsidR="00923D48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4.1. Исполнитель оказывает следующие услуги по организации </w:t>
      </w:r>
      <w:r w:rsidRPr="009F210E">
        <w:rPr>
          <w:b/>
          <w:snapToGrid w:val="0"/>
          <w:sz w:val="22"/>
          <w:szCs w:val="22"/>
          <w:lang w:val="en-US"/>
        </w:rPr>
        <w:t>PR</w:t>
      </w:r>
      <w:r w:rsidRPr="009F210E">
        <w:rPr>
          <w:b/>
          <w:snapToGrid w:val="0"/>
          <w:sz w:val="22"/>
          <w:szCs w:val="22"/>
        </w:rPr>
        <w:t>-мероприятий</w:t>
      </w:r>
      <w:r w:rsidRPr="009F210E">
        <w:rPr>
          <w:snapToGrid w:val="0"/>
          <w:sz w:val="22"/>
          <w:szCs w:val="22"/>
        </w:rPr>
        <w:t xml:space="preserve"> (встречи руководства ОАО «Э.ОН Россия» и директоров филиалов с представителями СМИ, пресс-конференции, брифинги, </w:t>
      </w:r>
      <w:proofErr w:type="gramStart"/>
      <w:r w:rsidRPr="009F210E">
        <w:rPr>
          <w:snapToGrid w:val="0"/>
          <w:sz w:val="22"/>
          <w:szCs w:val="22"/>
        </w:rPr>
        <w:t>пресс-туры</w:t>
      </w:r>
      <w:proofErr w:type="gramEnd"/>
      <w:r w:rsidRPr="009F210E">
        <w:rPr>
          <w:snapToGrid w:val="0"/>
          <w:sz w:val="22"/>
          <w:szCs w:val="22"/>
        </w:rPr>
        <w:t xml:space="preserve"> в Исполнительный аппарат (Москва) и в регионы присутствия компании</w:t>
      </w:r>
      <w:r w:rsidR="001804F5" w:rsidRPr="009F210E">
        <w:rPr>
          <w:snapToGrid w:val="0"/>
          <w:sz w:val="22"/>
          <w:szCs w:val="22"/>
        </w:rPr>
        <w:t>, в корпоративный центр в Дюссельдорф</w:t>
      </w:r>
      <w:r w:rsidR="007C5047" w:rsidRPr="009F210E">
        <w:rPr>
          <w:snapToGrid w:val="0"/>
          <w:sz w:val="22"/>
          <w:szCs w:val="22"/>
        </w:rPr>
        <w:t xml:space="preserve"> и др.</w:t>
      </w:r>
      <w:r w:rsidRPr="009F210E">
        <w:rPr>
          <w:snapToGrid w:val="0"/>
          <w:sz w:val="22"/>
          <w:szCs w:val="22"/>
        </w:rPr>
        <w:t>):</w:t>
      </w:r>
    </w:p>
    <w:p w:rsidR="00923D48" w:rsidRPr="009F210E" w:rsidRDefault="00923D48" w:rsidP="009F210E">
      <w:pPr>
        <w:pStyle w:val="a3"/>
        <w:spacing w:after="120"/>
        <w:jc w:val="both"/>
        <w:rPr>
          <w:b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4.1.1. </w:t>
      </w:r>
      <w:r w:rsidRPr="009F210E">
        <w:rPr>
          <w:b/>
          <w:sz w:val="22"/>
          <w:szCs w:val="22"/>
        </w:rPr>
        <w:t>Организация и проведение пресс – тура для представителей СМИ</w:t>
      </w:r>
      <w:r w:rsidR="00356F0F" w:rsidRPr="009F210E">
        <w:rPr>
          <w:b/>
          <w:sz w:val="22"/>
          <w:szCs w:val="22"/>
        </w:rPr>
        <w:t xml:space="preserve"> в Москве</w:t>
      </w:r>
      <w:r w:rsidRPr="009F210E">
        <w:rPr>
          <w:b/>
          <w:sz w:val="22"/>
          <w:szCs w:val="22"/>
        </w:rPr>
        <w:t>.</w:t>
      </w:r>
    </w:p>
    <w:p w:rsidR="003B3E3B" w:rsidRPr="009F210E" w:rsidRDefault="00923D4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Место проведения</w:t>
      </w:r>
      <w:r w:rsidR="003B3E3B" w:rsidRPr="009F210E">
        <w:rPr>
          <w:sz w:val="22"/>
          <w:szCs w:val="22"/>
        </w:rPr>
        <w:t xml:space="preserve"> пресс-тура</w:t>
      </w:r>
      <w:r w:rsidRPr="009F210E">
        <w:rPr>
          <w:sz w:val="22"/>
          <w:szCs w:val="22"/>
        </w:rPr>
        <w:t>: город Москва</w:t>
      </w:r>
      <w:r w:rsidR="003B3E3B" w:rsidRPr="009F210E">
        <w:rPr>
          <w:sz w:val="22"/>
          <w:szCs w:val="22"/>
        </w:rPr>
        <w:t>, офис Заказчика, расположенный по адресу Пресненская наб., д. 10, блок</w:t>
      </w:r>
      <w:proofErr w:type="gramStart"/>
      <w:r w:rsidR="003B3E3B" w:rsidRPr="009F210E">
        <w:rPr>
          <w:sz w:val="22"/>
          <w:szCs w:val="22"/>
        </w:rPr>
        <w:t xml:space="preserve"> В</w:t>
      </w:r>
      <w:proofErr w:type="gramEnd"/>
      <w:r w:rsidR="003B3E3B" w:rsidRPr="009F210E">
        <w:rPr>
          <w:sz w:val="22"/>
          <w:szCs w:val="22"/>
        </w:rPr>
        <w:t>, 23 этаж</w:t>
      </w:r>
      <w:r w:rsidRPr="009F210E">
        <w:rPr>
          <w:sz w:val="22"/>
          <w:szCs w:val="22"/>
        </w:rPr>
        <w:t>.</w:t>
      </w:r>
      <w:r w:rsidR="00C266D0" w:rsidRPr="009F210E">
        <w:rPr>
          <w:sz w:val="22"/>
          <w:szCs w:val="22"/>
        </w:rPr>
        <w:t xml:space="preserve"> </w:t>
      </w:r>
    </w:p>
    <w:p w:rsidR="00923D48" w:rsidRPr="009F210E" w:rsidRDefault="00923D4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Дата проведения: февраль</w:t>
      </w:r>
      <w:r w:rsidR="001804F5" w:rsidRPr="009F210E">
        <w:rPr>
          <w:sz w:val="22"/>
          <w:szCs w:val="22"/>
        </w:rPr>
        <w:t>-март</w:t>
      </w:r>
      <w:r w:rsidRPr="009F210E">
        <w:rPr>
          <w:sz w:val="22"/>
          <w:szCs w:val="22"/>
        </w:rPr>
        <w:t xml:space="preserve"> 2015 года.</w:t>
      </w:r>
    </w:p>
    <w:p w:rsidR="00931DCD" w:rsidRPr="009F210E" w:rsidRDefault="00931DCD" w:rsidP="009F210E">
      <w:pPr>
        <w:pStyle w:val="a3"/>
        <w:spacing w:after="120"/>
        <w:jc w:val="both"/>
        <w:rPr>
          <w:sz w:val="22"/>
          <w:szCs w:val="22"/>
        </w:rPr>
      </w:pPr>
      <w:proofErr w:type="gramStart"/>
      <w:r w:rsidRPr="009F210E">
        <w:rPr>
          <w:sz w:val="22"/>
          <w:szCs w:val="22"/>
        </w:rPr>
        <w:lastRenderedPageBreak/>
        <w:t>Сро</w:t>
      </w:r>
      <w:r w:rsidR="00D13338" w:rsidRPr="009F210E">
        <w:rPr>
          <w:sz w:val="22"/>
          <w:szCs w:val="22"/>
        </w:rPr>
        <w:t>к проведения: три дня, две ночи (1 день – заезд, 2 день – деловая и культурная программа, 3 день – выезд).</w:t>
      </w:r>
      <w:proofErr w:type="gramEnd"/>
    </w:p>
    <w:p w:rsidR="00923D48" w:rsidRPr="009F210E" w:rsidRDefault="00923D4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Количество участников: не менее 15 человек.</w:t>
      </w:r>
    </w:p>
    <w:p w:rsidR="00923D48" w:rsidRPr="009F210E" w:rsidRDefault="00923D4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Исполнитель оказывает полный цикл услуг по организации и проведению пресс-тура, включая:</w:t>
      </w:r>
    </w:p>
    <w:p w:rsidR="00D13338" w:rsidRPr="009F210E" w:rsidRDefault="00D1333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1.</w:t>
      </w:r>
      <w:r w:rsidRPr="009F210E">
        <w:rPr>
          <w:sz w:val="22"/>
          <w:szCs w:val="22"/>
        </w:rPr>
        <w:tab/>
        <w:t xml:space="preserve"> Услуги по подготовительному этапу (написание программы пресс-тура/сценария, согласование с Заказчиком задания</w:t>
      </w:r>
      <w:r w:rsidR="00002362" w:rsidRPr="009F210E">
        <w:rPr>
          <w:sz w:val="22"/>
          <w:szCs w:val="22"/>
        </w:rPr>
        <w:t>, рассылка приглашений</w:t>
      </w:r>
      <w:r w:rsidRPr="009F210E">
        <w:rPr>
          <w:sz w:val="22"/>
          <w:szCs w:val="22"/>
        </w:rPr>
        <w:t xml:space="preserve"> и т.п.)</w:t>
      </w:r>
    </w:p>
    <w:p w:rsidR="00D13338" w:rsidRPr="009F210E" w:rsidRDefault="00D1333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 xml:space="preserve">2. Услуги по организации логистики и </w:t>
      </w:r>
      <w:r w:rsidR="00872007" w:rsidRPr="009F210E">
        <w:rPr>
          <w:sz w:val="22"/>
          <w:szCs w:val="22"/>
        </w:rPr>
        <w:t>трансферов: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авиабилеты ведущих авиакомпаний и ж/д билеты по нижеприведенным направлениям на 15 </w:t>
      </w:r>
      <w:r w:rsidR="0018503E" w:rsidRPr="009F210E">
        <w:rPr>
          <w:rFonts w:ascii="Times New Roman" w:hAnsi="Times New Roman" w:cs="Times New Roman"/>
        </w:rPr>
        <w:t>человек: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Авиабилеты </w:t>
      </w:r>
      <w:proofErr w:type="gramStart"/>
      <w:r w:rsidRPr="009F210E">
        <w:rPr>
          <w:rFonts w:ascii="Times New Roman" w:hAnsi="Times New Roman" w:cs="Times New Roman"/>
        </w:rPr>
        <w:t>эконом-класса</w:t>
      </w:r>
      <w:proofErr w:type="gramEnd"/>
      <w:r w:rsidRPr="009F210E">
        <w:rPr>
          <w:rFonts w:ascii="Times New Roman" w:hAnsi="Times New Roman" w:cs="Times New Roman"/>
        </w:rPr>
        <w:t xml:space="preserve"> приобретаются для представителей СМИ из регионов присутствия ОАО «Э.ОН Россия»:</w:t>
      </w:r>
    </w:p>
    <w:p w:rsidR="00D13338" w:rsidRPr="009F210E" w:rsidRDefault="00D13338" w:rsidP="009F210E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</w:t>
      </w:r>
      <w:proofErr w:type="gramStart"/>
      <w:r w:rsidRPr="009F210E">
        <w:rPr>
          <w:rFonts w:ascii="Times New Roman" w:hAnsi="Times New Roman" w:cs="Times New Roman"/>
        </w:rPr>
        <w:t>г</w:t>
      </w:r>
      <w:proofErr w:type="gramEnd"/>
      <w:r w:rsidRPr="009F210E">
        <w:rPr>
          <w:rFonts w:ascii="Times New Roman" w:hAnsi="Times New Roman" w:cs="Times New Roman"/>
        </w:rPr>
        <w:t>. Сургут – не менее 2-х человек,</w:t>
      </w:r>
    </w:p>
    <w:p w:rsidR="00D13338" w:rsidRPr="009F210E" w:rsidRDefault="00D13338" w:rsidP="009F210E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</w:t>
      </w:r>
      <w:proofErr w:type="gramStart"/>
      <w:r w:rsidRPr="009F210E">
        <w:rPr>
          <w:rFonts w:ascii="Times New Roman" w:hAnsi="Times New Roman" w:cs="Times New Roman"/>
        </w:rPr>
        <w:t>г</w:t>
      </w:r>
      <w:proofErr w:type="gramEnd"/>
      <w:r w:rsidRPr="009F210E">
        <w:rPr>
          <w:rFonts w:ascii="Times New Roman" w:hAnsi="Times New Roman" w:cs="Times New Roman"/>
        </w:rPr>
        <w:t>. Красноярск – не менее 4-х человек,</w:t>
      </w:r>
    </w:p>
    <w:p w:rsidR="00D13338" w:rsidRPr="009F210E" w:rsidRDefault="00D13338" w:rsidP="009F210E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</w:t>
      </w:r>
      <w:proofErr w:type="gramStart"/>
      <w:r w:rsidRPr="009F210E">
        <w:rPr>
          <w:rFonts w:ascii="Times New Roman" w:hAnsi="Times New Roman" w:cs="Times New Roman"/>
        </w:rPr>
        <w:t>г</w:t>
      </w:r>
      <w:proofErr w:type="gramEnd"/>
      <w:r w:rsidRPr="009F210E">
        <w:rPr>
          <w:rFonts w:ascii="Times New Roman" w:hAnsi="Times New Roman" w:cs="Times New Roman"/>
        </w:rPr>
        <w:t>. Пермь – не менее 2 человек.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9F210E">
        <w:rPr>
          <w:rFonts w:ascii="Times New Roman" w:hAnsi="Times New Roman" w:cs="Times New Roman"/>
        </w:rPr>
        <w:t>Ж</w:t>
      </w:r>
      <w:proofErr w:type="gramEnd"/>
      <w:r w:rsidRPr="009F210E">
        <w:rPr>
          <w:rFonts w:ascii="Times New Roman" w:hAnsi="Times New Roman" w:cs="Times New Roman"/>
        </w:rPr>
        <w:t>/д билеты приобретаются для следующего количества представителей СМИ из регионов присутствия ОАО «Э.ОН Россия»:</w:t>
      </w:r>
    </w:p>
    <w:p w:rsidR="00D13338" w:rsidRPr="009F210E" w:rsidRDefault="00D13338" w:rsidP="009F210E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</w:t>
      </w:r>
      <w:proofErr w:type="gramStart"/>
      <w:r w:rsidRPr="009F210E">
        <w:rPr>
          <w:rFonts w:ascii="Times New Roman" w:hAnsi="Times New Roman" w:cs="Times New Roman"/>
        </w:rPr>
        <w:t>г</w:t>
      </w:r>
      <w:proofErr w:type="gramEnd"/>
      <w:r w:rsidRPr="009F210E">
        <w:rPr>
          <w:rFonts w:ascii="Times New Roman" w:hAnsi="Times New Roman" w:cs="Times New Roman"/>
        </w:rPr>
        <w:t>. Шатура, МО – не менее 2-х человек,</w:t>
      </w:r>
    </w:p>
    <w:p w:rsidR="00D13338" w:rsidRPr="009F210E" w:rsidRDefault="00D13338" w:rsidP="009F210E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- пос. Озерный, Смоленская область – не менее 2-х человек.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- трансфер из аэропорта</w:t>
      </w:r>
      <w:r w:rsidR="00A7131A" w:rsidRPr="009F210E">
        <w:rPr>
          <w:rFonts w:ascii="Times New Roman" w:hAnsi="Times New Roman" w:cs="Times New Roman"/>
        </w:rPr>
        <w:t xml:space="preserve"> </w:t>
      </w:r>
      <w:proofErr w:type="gramStart"/>
      <w:r w:rsidR="00A7131A" w:rsidRPr="009F210E">
        <w:rPr>
          <w:rFonts w:ascii="Times New Roman" w:hAnsi="Times New Roman" w:cs="Times New Roman"/>
        </w:rPr>
        <w:t>г</w:t>
      </w:r>
      <w:proofErr w:type="gramEnd"/>
      <w:r w:rsidR="00A7131A" w:rsidRPr="009F210E">
        <w:rPr>
          <w:rFonts w:ascii="Times New Roman" w:hAnsi="Times New Roman" w:cs="Times New Roman"/>
        </w:rPr>
        <w:t>.</w:t>
      </w:r>
      <w:r w:rsidRPr="009F210E">
        <w:rPr>
          <w:rFonts w:ascii="Times New Roman" w:hAnsi="Times New Roman" w:cs="Times New Roman"/>
        </w:rPr>
        <w:t xml:space="preserve"> Москв</w:t>
      </w:r>
      <w:r w:rsidR="00A7131A" w:rsidRPr="009F210E">
        <w:rPr>
          <w:rFonts w:ascii="Times New Roman" w:hAnsi="Times New Roman" w:cs="Times New Roman"/>
        </w:rPr>
        <w:t>а</w:t>
      </w:r>
      <w:r w:rsidRPr="009F210E">
        <w:rPr>
          <w:rFonts w:ascii="Times New Roman" w:hAnsi="Times New Roman" w:cs="Times New Roman"/>
        </w:rPr>
        <w:t xml:space="preserve"> в место назначения (туда и обратно);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- организация трансфера для участников пресс-тура (стоимость услуг рассчитывается за один час, примерное время: 5 часов в сутки, время может быть скорректировано Заказчиком);</w:t>
      </w:r>
    </w:p>
    <w:p w:rsidR="00D13338" w:rsidRPr="009F210E" w:rsidRDefault="00D1333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3. Услуги по организации проживания и питания (в т.ч. торжественный ужин)</w:t>
      </w:r>
      <w:r w:rsidR="00E62CC2" w:rsidRPr="009F210E">
        <w:rPr>
          <w:sz w:val="22"/>
          <w:szCs w:val="22"/>
        </w:rPr>
        <w:t>: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проживание в </w:t>
      </w:r>
      <w:r w:rsidR="001804F5" w:rsidRPr="009F210E">
        <w:rPr>
          <w:rFonts w:ascii="Times New Roman" w:hAnsi="Times New Roman" w:cs="Times New Roman"/>
        </w:rPr>
        <w:t>3</w:t>
      </w:r>
      <w:r w:rsidRPr="009F210E">
        <w:rPr>
          <w:rFonts w:ascii="Times New Roman" w:hAnsi="Times New Roman" w:cs="Times New Roman"/>
        </w:rPr>
        <w:t>-звезд</w:t>
      </w:r>
      <w:r w:rsidR="00FE1E62" w:rsidRPr="009F210E">
        <w:rPr>
          <w:rFonts w:ascii="Times New Roman" w:hAnsi="Times New Roman" w:cs="Times New Roman"/>
        </w:rPr>
        <w:t>оч</w:t>
      </w:r>
      <w:r w:rsidRPr="009F210E">
        <w:rPr>
          <w:rFonts w:ascii="Times New Roman" w:hAnsi="Times New Roman" w:cs="Times New Roman"/>
        </w:rPr>
        <w:t>ной гостинице (</w:t>
      </w:r>
      <w:r w:rsidR="001804F5" w:rsidRPr="009F210E">
        <w:rPr>
          <w:rFonts w:ascii="Times New Roman" w:hAnsi="Times New Roman" w:cs="Times New Roman"/>
        </w:rPr>
        <w:t>три</w:t>
      </w:r>
      <w:r w:rsidRPr="009F210E">
        <w:rPr>
          <w:rFonts w:ascii="Times New Roman" w:hAnsi="Times New Roman" w:cs="Times New Roman"/>
        </w:rPr>
        <w:t xml:space="preserve"> дня/две ночи</w:t>
      </w:r>
      <w:r w:rsidR="001804F5" w:rsidRPr="009F210E">
        <w:rPr>
          <w:rFonts w:ascii="Times New Roman" w:hAnsi="Times New Roman" w:cs="Times New Roman"/>
        </w:rPr>
        <w:t>, завтрак</w:t>
      </w:r>
      <w:r w:rsidRPr="009F210E">
        <w:rPr>
          <w:rFonts w:ascii="Times New Roman" w:hAnsi="Times New Roman" w:cs="Times New Roman"/>
        </w:rPr>
        <w:t>, месторасположение гостиницы – вблизи офиса ОАО «Э.ОН Россия», расположенного по адресу г. Москва, Пресненская наб., д. 10, блок</w:t>
      </w:r>
      <w:proofErr w:type="gramStart"/>
      <w:r w:rsidRPr="009F210E">
        <w:rPr>
          <w:rFonts w:ascii="Times New Roman" w:hAnsi="Times New Roman" w:cs="Times New Roman"/>
        </w:rPr>
        <w:t xml:space="preserve"> В</w:t>
      </w:r>
      <w:proofErr w:type="gramEnd"/>
      <w:r w:rsidRPr="009F210E">
        <w:rPr>
          <w:rFonts w:ascii="Times New Roman" w:hAnsi="Times New Roman" w:cs="Times New Roman"/>
        </w:rPr>
        <w:t>, 23 этаж);</w:t>
      </w:r>
    </w:p>
    <w:p w:rsidR="001804F5" w:rsidRPr="009F210E" w:rsidRDefault="001804F5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- организация фуршета в офисе Заказчика, расположенном по адресу Пресненская наб., д. 10, блок</w:t>
      </w:r>
      <w:proofErr w:type="gramStart"/>
      <w:r w:rsidRPr="009F210E">
        <w:rPr>
          <w:rFonts w:ascii="Times New Roman" w:hAnsi="Times New Roman" w:cs="Times New Roman"/>
        </w:rPr>
        <w:t xml:space="preserve"> В</w:t>
      </w:r>
      <w:proofErr w:type="gramEnd"/>
      <w:r w:rsidRPr="009F210E">
        <w:rPr>
          <w:rFonts w:ascii="Times New Roman" w:hAnsi="Times New Roman" w:cs="Times New Roman"/>
        </w:rPr>
        <w:t xml:space="preserve">, 23 этаж – не менее, чем на 30 человек; 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- организация торжественного ужина (1 мероприятие)</w:t>
      </w:r>
      <w:r w:rsidR="001804F5" w:rsidRPr="009F210E">
        <w:rPr>
          <w:rFonts w:ascii="Times New Roman" w:hAnsi="Times New Roman" w:cs="Times New Roman"/>
        </w:rPr>
        <w:t>, согласно Заданию Заказчика</w:t>
      </w:r>
      <w:r w:rsidRPr="009F210E">
        <w:rPr>
          <w:rFonts w:ascii="Times New Roman" w:hAnsi="Times New Roman" w:cs="Times New Roman"/>
        </w:rPr>
        <w:t>:</w:t>
      </w:r>
    </w:p>
    <w:p w:rsidR="001804F5" w:rsidRPr="009F210E" w:rsidRDefault="001804F5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Место проведения – </w:t>
      </w:r>
      <w:r w:rsidR="00D13338" w:rsidRPr="009F210E">
        <w:rPr>
          <w:rFonts w:ascii="Times New Roman" w:hAnsi="Times New Roman" w:cs="Times New Roman"/>
        </w:rPr>
        <w:t>ресторан г. Москвы, ЦАО</w:t>
      </w:r>
      <w:r w:rsidR="009F108E" w:rsidRPr="009F210E">
        <w:rPr>
          <w:rFonts w:ascii="Times New Roman" w:hAnsi="Times New Roman" w:cs="Times New Roman"/>
        </w:rPr>
        <w:t>/вблизи офиса ОАО «Э.ОН Россия», расположенного по адресу г. Москва, Пресненская наб., д. 10, блок</w:t>
      </w:r>
      <w:proofErr w:type="gramStart"/>
      <w:r w:rsidR="009F108E" w:rsidRPr="009F210E">
        <w:rPr>
          <w:rFonts w:ascii="Times New Roman" w:hAnsi="Times New Roman" w:cs="Times New Roman"/>
        </w:rPr>
        <w:t xml:space="preserve"> В</w:t>
      </w:r>
      <w:proofErr w:type="gramEnd"/>
      <w:r w:rsidR="009F108E" w:rsidRPr="009F210E">
        <w:rPr>
          <w:rFonts w:ascii="Times New Roman" w:hAnsi="Times New Roman" w:cs="Times New Roman"/>
        </w:rPr>
        <w:t>, 23 этаж</w:t>
      </w:r>
      <w:r w:rsidRPr="009F210E">
        <w:rPr>
          <w:rFonts w:ascii="Times New Roman" w:hAnsi="Times New Roman" w:cs="Times New Roman"/>
        </w:rPr>
        <w:t xml:space="preserve"> со средним счетом 5000 рублей на человека, включая алкогольные напитки</w:t>
      </w:r>
      <w:r w:rsidR="00D13338" w:rsidRPr="009F210E">
        <w:rPr>
          <w:rFonts w:ascii="Times New Roman" w:hAnsi="Times New Roman" w:cs="Times New Roman"/>
        </w:rPr>
        <w:t xml:space="preserve">. </w:t>
      </w:r>
      <w:r w:rsidR="00ED33BA" w:rsidRPr="009F210E">
        <w:rPr>
          <w:rFonts w:ascii="Times New Roman" w:hAnsi="Times New Roman" w:cs="Times New Roman"/>
        </w:rPr>
        <w:t xml:space="preserve">Полное закрытие площадки не требуется. </w:t>
      </w:r>
      <w:r w:rsidR="00D13338" w:rsidRPr="009F210E">
        <w:rPr>
          <w:rFonts w:ascii="Times New Roman" w:hAnsi="Times New Roman" w:cs="Times New Roman"/>
        </w:rPr>
        <w:t>Исполнитель</w:t>
      </w:r>
      <w:r w:rsidR="009F108E" w:rsidRPr="009F210E">
        <w:rPr>
          <w:rFonts w:ascii="Times New Roman" w:hAnsi="Times New Roman" w:cs="Times New Roman"/>
        </w:rPr>
        <w:t xml:space="preserve"> должен предложить не менее двух вариантов ресторанов. Исполнитель</w:t>
      </w:r>
      <w:r w:rsidR="00D13338" w:rsidRPr="009F210E">
        <w:rPr>
          <w:rFonts w:ascii="Times New Roman" w:hAnsi="Times New Roman" w:cs="Times New Roman"/>
        </w:rPr>
        <w:t xml:space="preserve"> может предложить Заказчику иные варианты по месту проведения торжественного ужина</w:t>
      </w:r>
      <w:r w:rsidR="00FE1E62" w:rsidRPr="009F210E">
        <w:rPr>
          <w:rFonts w:ascii="Times New Roman" w:hAnsi="Times New Roman" w:cs="Times New Roman"/>
        </w:rPr>
        <w:t xml:space="preserve">. 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Время проведения: вечер, второй день пресс-тура. Время проведения обговаривается с Заказчиком.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Количество участников: не более 30 человек.</w:t>
      </w:r>
    </w:p>
    <w:p w:rsidR="00D13338" w:rsidRPr="009F210E" w:rsidRDefault="00D1333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4.</w:t>
      </w:r>
      <w:r w:rsidRPr="009F210E">
        <w:rPr>
          <w:sz w:val="22"/>
          <w:szCs w:val="22"/>
        </w:rPr>
        <w:tab/>
        <w:t xml:space="preserve"> Услуги фотографа (включая обработку и передачу фотоматериалов на электронном носителе).</w:t>
      </w:r>
    </w:p>
    <w:p w:rsidR="00D13338" w:rsidRPr="009F210E" w:rsidRDefault="00D1333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lastRenderedPageBreak/>
        <w:t>5.</w:t>
      </w:r>
      <w:r w:rsidRPr="009F210E">
        <w:rPr>
          <w:sz w:val="22"/>
          <w:szCs w:val="22"/>
        </w:rPr>
        <w:tab/>
        <w:t xml:space="preserve"> Услуги по организации экскурсионной программы </w:t>
      </w:r>
      <w:r w:rsidR="00712B3A" w:rsidRPr="009F210E">
        <w:rPr>
          <w:sz w:val="22"/>
          <w:szCs w:val="22"/>
        </w:rPr>
        <w:t xml:space="preserve">во второй день пресс-тура </w:t>
      </w:r>
      <w:r w:rsidRPr="009F210E">
        <w:rPr>
          <w:sz w:val="22"/>
          <w:szCs w:val="22"/>
        </w:rPr>
        <w:t>(не более 4-х часов с русскоговорящим гидом по Москве, в стоимость включена подача и ожидание автобуса)</w:t>
      </w:r>
      <w:r w:rsidR="001804F5" w:rsidRPr="009F210E">
        <w:rPr>
          <w:sz w:val="22"/>
          <w:szCs w:val="22"/>
        </w:rPr>
        <w:t>.</w:t>
      </w:r>
      <w:r w:rsidR="00D755A0" w:rsidRPr="009F210E">
        <w:rPr>
          <w:sz w:val="22"/>
          <w:szCs w:val="22"/>
        </w:rPr>
        <w:t xml:space="preserve"> Исполнитель предлагает Заказчику не менее двух вариантов экскурсионной программы.</w:t>
      </w:r>
    </w:p>
    <w:p w:rsidR="0000006D" w:rsidRPr="009F210E" w:rsidRDefault="00D1333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6. Услуги администратора (по согласованию с Заказчиком)</w:t>
      </w:r>
      <w:r w:rsidR="001804F5" w:rsidRPr="009F210E">
        <w:rPr>
          <w:sz w:val="22"/>
          <w:szCs w:val="22"/>
        </w:rPr>
        <w:t>, включая:</w:t>
      </w:r>
    </w:p>
    <w:p w:rsidR="001804F5" w:rsidRPr="009F210E" w:rsidRDefault="001804F5" w:rsidP="009F210E">
      <w:pPr>
        <w:pStyle w:val="a3"/>
        <w:spacing w:after="120"/>
        <w:ind w:left="993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6.1. Встречу</w:t>
      </w:r>
      <w:r w:rsidR="00EB1484" w:rsidRPr="009F210E">
        <w:rPr>
          <w:sz w:val="22"/>
          <w:szCs w:val="22"/>
        </w:rPr>
        <w:t xml:space="preserve"> и проводы участников пресс-тура в аэропорту и на железнодорожных вокзалах (</w:t>
      </w:r>
      <w:r w:rsidR="00FE1E62" w:rsidRPr="009F210E">
        <w:rPr>
          <w:sz w:val="22"/>
          <w:szCs w:val="22"/>
        </w:rPr>
        <w:t xml:space="preserve">3 </w:t>
      </w:r>
      <w:r w:rsidR="00EB1484" w:rsidRPr="009F210E">
        <w:rPr>
          <w:sz w:val="22"/>
          <w:szCs w:val="22"/>
        </w:rPr>
        <w:t>человек</w:t>
      </w:r>
      <w:r w:rsidR="0000006D" w:rsidRPr="009F210E">
        <w:rPr>
          <w:sz w:val="22"/>
          <w:szCs w:val="22"/>
        </w:rPr>
        <w:t>а</w:t>
      </w:r>
      <w:r w:rsidR="00EB1484" w:rsidRPr="009F210E">
        <w:rPr>
          <w:sz w:val="22"/>
          <w:szCs w:val="22"/>
        </w:rPr>
        <w:t>)</w:t>
      </w:r>
      <w:r w:rsidRPr="009F210E">
        <w:rPr>
          <w:sz w:val="22"/>
          <w:szCs w:val="22"/>
        </w:rPr>
        <w:t>.</w:t>
      </w:r>
    </w:p>
    <w:p w:rsidR="0000006D" w:rsidRPr="009F210E" w:rsidRDefault="001804F5" w:rsidP="009F210E">
      <w:pPr>
        <w:pStyle w:val="a3"/>
        <w:spacing w:after="240"/>
        <w:ind w:left="992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6.2. В</w:t>
      </w:r>
      <w:r w:rsidR="00EB1484" w:rsidRPr="009F210E">
        <w:rPr>
          <w:sz w:val="22"/>
          <w:szCs w:val="22"/>
        </w:rPr>
        <w:t>стреч</w:t>
      </w:r>
      <w:r w:rsidRPr="009F210E">
        <w:rPr>
          <w:sz w:val="22"/>
          <w:szCs w:val="22"/>
        </w:rPr>
        <w:t>у</w:t>
      </w:r>
      <w:r w:rsidR="00EB1484" w:rsidRPr="009F210E">
        <w:rPr>
          <w:sz w:val="22"/>
          <w:szCs w:val="22"/>
        </w:rPr>
        <w:t xml:space="preserve"> и помощь при заселении в отеле (</w:t>
      </w:r>
      <w:r w:rsidRPr="009F210E">
        <w:rPr>
          <w:sz w:val="22"/>
          <w:szCs w:val="22"/>
        </w:rPr>
        <w:t>1 человек).</w:t>
      </w:r>
    </w:p>
    <w:p w:rsidR="00EB1484" w:rsidRPr="009F210E" w:rsidRDefault="00356F0F" w:rsidP="009F210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Заказчик вправе менять количество участников пресс-тура</w:t>
      </w:r>
      <w:r w:rsidR="00EB1484" w:rsidRPr="009F210E">
        <w:rPr>
          <w:rFonts w:ascii="Times New Roman" w:hAnsi="Times New Roman" w:cs="Times New Roman"/>
        </w:rPr>
        <w:t xml:space="preserve">, пропорционально изменяя бюджет мероприятий. </w:t>
      </w:r>
    </w:p>
    <w:p w:rsidR="00D32B74" w:rsidRPr="009F210E" w:rsidRDefault="00D32B74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Все расходы на проживание, трансферы и проезд должны быть согласованы с Заказчиком.</w:t>
      </w:r>
    </w:p>
    <w:p w:rsidR="00356F0F" w:rsidRPr="009F210E" w:rsidRDefault="00356F0F" w:rsidP="009F210E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F210E">
        <w:rPr>
          <w:rFonts w:ascii="Times New Roman" w:hAnsi="Times New Roman" w:cs="Times New Roman"/>
          <w:b/>
        </w:rPr>
        <w:t>4.</w:t>
      </w:r>
      <w:r w:rsidR="00923D48" w:rsidRPr="009F210E">
        <w:rPr>
          <w:rFonts w:ascii="Times New Roman" w:hAnsi="Times New Roman" w:cs="Times New Roman"/>
          <w:b/>
        </w:rPr>
        <w:t>1.2. Организация и проведение пресс</w:t>
      </w:r>
      <w:r w:rsidR="00C23158" w:rsidRPr="009F210E">
        <w:rPr>
          <w:rFonts w:ascii="Times New Roman" w:hAnsi="Times New Roman" w:cs="Times New Roman"/>
          <w:b/>
        </w:rPr>
        <w:t>-</w:t>
      </w:r>
      <w:r w:rsidR="00923D48" w:rsidRPr="009F210E">
        <w:rPr>
          <w:rFonts w:ascii="Times New Roman" w:hAnsi="Times New Roman" w:cs="Times New Roman"/>
          <w:b/>
        </w:rPr>
        <w:t>тура для представителей</w:t>
      </w:r>
      <w:r w:rsidR="001804F5" w:rsidRPr="009F210E">
        <w:rPr>
          <w:rFonts w:ascii="Times New Roman" w:hAnsi="Times New Roman" w:cs="Times New Roman"/>
          <w:b/>
        </w:rPr>
        <w:t xml:space="preserve"> </w:t>
      </w:r>
      <w:r w:rsidR="00923D48" w:rsidRPr="009F210E">
        <w:rPr>
          <w:rFonts w:ascii="Times New Roman" w:hAnsi="Times New Roman" w:cs="Times New Roman"/>
          <w:b/>
        </w:rPr>
        <w:t xml:space="preserve">СМИ в </w:t>
      </w:r>
      <w:proofErr w:type="gramStart"/>
      <w:r w:rsidR="00923D48" w:rsidRPr="009F210E">
        <w:rPr>
          <w:rFonts w:ascii="Times New Roman" w:hAnsi="Times New Roman" w:cs="Times New Roman"/>
          <w:b/>
        </w:rPr>
        <w:t>г</w:t>
      </w:r>
      <w:proofErr w:type="gramEnd"/>
      <w:r w:rsidR="00923D48" w:rsidRPr="009F210E">
        <w:rPr>
          <w:rFonts w:ascii="Times New Roman" w:hAnsi="Times New Roman" w:cs="Times New Roman"/>
          <w:b/>
        </w:rPr>
        <w:t>. Дюссельдорф</w:t>
      </w:r>
      <w:r w:rsidR="00EE75F7" w:rsidRPr="009F210E">
        <w:rPr>
          <w:rFonts w:ascii="Times New Roman" w:hAnsi="Times New Roman" w:cs="Times New Roman"/>
          <w:b/>
        </w:rPr>
        <w:t xml:space="preserve"> (Германия)</w:t>
      </w:r>
      <w:r w:rsidRPr="009F210E">
        <w:rPr>
          <w:rFonts w:ascii="Times New Roman" w:hAnsi="Times New Roman" w:cs="Times New Roman"/>
          <w:b/>
        </w:rPr>
        <w:t>:</w:t>
      </w:r>
    </w:p>
    <w:p w:rsidR="00356F0F" w:rsidRPr="009F210E" w:rsidRDefault="00356F0F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М</w:t>
      </w:r>
      <w:r w:rsidR="003B3E3B" w:rsidRPr="009F210E">
        <w:rPr>
          <w:rFonts w:ascii="Times New Roman" w:hAnsi="Times New Roman" w:cs="Times New Roman"/>
        </w:rPr>
        <w:t xml:space="preserve">есто проведения: </w:t>
      </w:r>
      <w:r w:rsidR="001208FD" w:rsidRPr="009F210E">
        <w:rPr>
          <w:rFonts w:ascii="Times New Roman" w:hAnsi="Times New Roman" w:cs="Times New Roman"/>
        </w:rPr>
        <w:t xml:space="preserve">Германия, </w:t>
      </w:r>
      <w:proofErr w:type="gramStart"/>
      <w:r w:rsidR="003B3E3B" w:rsidRPr="009F210E">
        <w:rPr>
          <w:rFonts w:ascii="Times New Roman" w:hAnsi="Times New Roman" w:cs="Times New Roman"/>
        </w:rPr>
        <w:t>г</w:t>
      </w:r>
      <w:proofErr w:type="gramEnd"/>
      <w:r w:rsidR="003B3E3B" w:rsidRPr="009F210E">
        <w:rPr>
          <w:rFonts w:ascii="Times New Roman" w:hAnsi="Times New Roman" w:cs="Times New Roman"/>
        </w:rPr>
        <w:t xml:space="preserve">. Дюссельдорф, офис </w:t>
      </w:r>
      <w:r w:rsidR="003B3E3B" w:rsidRPr="009F210E">
        <w:rPr>
          <w:rFonts w:ascii="Times New Roman" w:hAnsi="Times New Roman" w:cs="Times New Roman"/>
          <w:lang w:val="en-US"/>
        </w:rPr>
        <w:t>E</w:t>
      </w:r>
      <w:r w:rsidR="003B3E3B" w:rsidRPr="009F210E">
        <w:rPr>
          <w:rFonts w:ascii="Times New Roman" w:hAnsi="Times New Roman" w:cs="Times New Roman"/>
        </w:rPr>
        <w:t>.</w:t>
      </w:r>
      <w:r w:rsidR="003B3E3B" w:rsidRPr="009F210E">
        <w:rPr>
          <w:rFonts w:ascii="Times New Roman" w:hAnsi="Times New Roman" w:cs="Times New Roman"/>
          <w:lang w:val="en-US"/>
        </w:rPr>
        <w:t>ON</w:t>
      </w:r>
      <w:r w:rsidR="003B3E3B" w:rsidRPr="009F210E">
        <w:rPr>
          <w:rFonts w:ascii="Times New Roman" w:hAnsi="Times New Roman" w:cs="Times New Roman"/>
        </w:rPr>
        <w:t xml:space="preserve"> </w:t>
      </w:r>
      <w:r w:rsidR="003B3E3B" w:rsidRPr="009F210E">
        <w:rPr>
          <w:rFonts w:ascii="Times New Roman" w:hAnsi="Times New Roman" w:cs="Times New Roman"/>
          <w:lang w:val="en-US"/>
        </w:rPr>
        <w:t>SE</w:t>
      </w:r>
      <w:r w:rsidR="00673D97" w:rsidRPr="009F210E">
        <w:rPr>
          <w:rFonts w:ascii="Times New Roman" w:hAnsi="Times New Roman" w:cs="Times New Roman"/>
        </w:rPr>
        <w:t xml:space="preserve">, </w:t>
      </w:r>
      <w:r w:rsidR="00673D97" w:rsidRPr="009F210E">
        <w:rPr>
          <w:rFonts w:ascii="Times New Roman" w:hAnsi="Times New Roman" w:cs="Times New Roman"/>
          <w:lang w:val="en-US"/>
        </w:rPr>
        <w:t>E</w:t>
      </w:r>
      <w:r w:rsidR="00673D97" w:rsidRPr="009F210E">
        <w:rPr>
          <w:rFonts w:ascii="Times New Roman" w:hAnsi="Times New Roman" w:cs="Times New Roman"/>
        </w:rPr>
        <w:t>.</w:t>
      </w:r>
      <w:r w:rsidR="00673D97" w:rsidRPr="009F210E">
        <w:rPr>
          <w:rFonts w:ascii="Times New Roman" w:hAnsi="Times New Roman" w:cs="Times New Roman"/>
          <w:lang w:val="en-US"/>
        </w:rPr>
        <w:t>ON</w:t>
      </w:r>
      <w:r w:rsidR="00673D97" w:rsidRPr="009F210E">
        <w:rPr>
          <w:rFonts w:ascii="Times New Roman" w:hAnsi="Times New Roman" w:cs="Times New Roman"/>
        </w:rPr>
        <w:t>-</w:t>
      </w:r>
      <w:proofErr w:type="spellStart"/>
      <w:r w:rsidR="00673D97" w:rsidRPr="009F210E">
        <w:rPr>
          <w:rFonts w:ascii="Times New Roman" w:hAnsi="Times New Roman" w:cs="Times New Roman"/>
          <w:lang w:val="en-US"/>
        </w:rPr>
        <w:t>Platz</w:t>
      </w:r>
      <w:proofErr w:type="spellEnd"/>
      <w:r w:rsidR="00673D97" w:rsidRPr="009F210E">
        <w:rPr>
          <w:rFonts w:ascii="Times New Roman" w:hAnsi="Times New Roman" w:cs="Times New Roman"/>
        </w:rPr>
        <w:t>, 1.</w:t>
      </w:r>
    </w:p>
    <w:p w:rsidR="00356F0F" w:rsidRPr="009F210E" w:rsidRDefault="00356F0F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Дата проведения: </w:t>
      </w:r>
      <w:r w:rsidR="00923D48" w:rsidRPr="009F210E">
        <w:rPr>
          <w:rFonts w:ascii="Times New Roman" w:hAnsi="Times New Roman" w:cs="Times New Roman"/>
        </w:rPr>
        <w:t>февраль</w:t>
      </w:r>
      <w:r w:rsidR="001804F5" w:rsidRPr="009F210E">
        <w:rPr>
          <w:rFonts w:ascii="Times New Roman" w:hAnsi="Times New Roman" w:cs="Times New Roman"/>
        </w:rPr>
        <w:t>-март</w:t>
      </w:r>
      <w:r w:rsidR="00923D48" w:rsidRPr="009F210E">
        <w:rPr>
          <w:rFonts w:ascii="Times New Roman" w:hAnsi="Times New Roman" w:cs="Times New Roman"/>
        </w:rPr>
        <w:t xml:space="preserve"> 2015</w:t>
      </w:r>
      <w:r w:rsidRPr="009F210E">
        <w:rPr>
          <w:rFonts w:ascii="Times New Roman" w:hAnsi="Times New Roman" w:cs="Times New Roman"/>
        </w:rPr>
        <w:t>.</w:t>
      </w:r>
    </w:p>
    <w:p w:rsidR="00356F0F" w:rsidRPr="009F210E" w:rsidRDefault="00356F0F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Количество участников: не менее 15 человек.</w:t>
      </w:r>
    </w:p>
    <w:p w:rsidR="00356F0F" w:rsidRPr="009F210E" w:rsidRDefault="00356F0F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Исполнитель оказывает полный цикл услуг по организации и проведению пресс-тура в Дюссельдорф, включая:</w:t>
      </w:r>
    </w:p>
    <w:p w:rsidR="00D13338" w:rsidRPr="009F210E" w:rsidRDefault="00D13338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1.</w:t>
      </w:r>
      <w:r w:rsidRPr="009F210E">
        <w:rPr>
          <w:rFonts w:ascii="Times New Roman" w:hAnsi="Times New Roman" w:cs="Times New Roman"/>
        </w:rPr>
        <w:tab/>
        <w:t xml:space="preserve"> Услуги по подготовительному этапу (написание программы пресс-тура, согласование с Заказчиком</w:t>
      </w:r>
      <w:r w:rsidR="009F3C45" w:rsidRPr="009F210E">
        <w:rPr>
          <w:rFonts w:ascii="Times New Roman" w:hAnsi="Times New Roman" w:cs="Times New Roman"/>
        </w:rPr>
        <w:t>,</w:t>
      </w:r>
      <w:r w:rsidR="00002362" w:rsidRPr="009F210E">
        <w:rPr>
          <w:rFonts w:ascii="Times New Roman" w:hAnsi="Times New Roman" w:cs="Times New Roman"/>
        </w:rPr>
        <w:t xml:space="preserve"> рассылка приглашений</w:t>
      </w:r>
      <w:r w:rsidR="00986E85" w:rsidRPr="009F210E">
        <w:rPr>
          <w:rFonts w:ascii="Times New Roman" w:hAnsi="Times New Roman" w:cs="Times New Roman"/>
        </w:rPr>
        <w:t xml:space="preserve"> </w:t>
      </w:r>
      <w:r w:rsidRPr="009F210E">
        <w:rPr>
          <w:rFonts w:ascii="Times New Roman" w:hAnsi="Times New Roman" w:cs="Times New Roman"/>
        </w:rPr>
        <w:t>и т.п.), включая</w:t>
      </w:r>
      <w:r w:rsidR="00AA1E8D" w:rsidRPr="009F210E">
        <w:rPr>
          <w:rFonts w:ascii="Times New Roman" w:hAnsi="Times New Roman" w:cs="Times New Roman"/>
        </w:rPr>
        <w:t xml:space="preserve"> разработку</w:t>
      </w:r>
      <w:r w:rsidRPr="009F210E">
        <w:rPr>
          <w:rFonts w:ascii="Times New Roman" w:hAnsi="Times New Roman" w:cs="Times New Roman"/>
        </w:rPr>
        <w:t xml:space="preserve"> культурн</w:t>
      </w:r>
      <w:r w:rsidR="00AA1E8D" w:rsidRPr="009F210E">
        <w:rPr>
          <w:rFonts w:ascii="Times New Roman" w:hAnsi="Times New Roman" w:cs="Times New Roman"/>
        </w:rPr>
        <w:t>ой (экскурсионной)</w:t>
      </w:r>
      <w:r w:rsidRPr="009F210E">
        <w:rPr>
          <w:rFonts w:ascii="Times New Roman" w:hAnsi="Times New Roman" w:cs="Times New Roman"/>
        </w:rPr>
        <w:t xml:space="preserve"> программ</w:t>
      </w:r>
      <w:r w:rsidR="00AA1E8D" w:rsidRPr="009F210E">
        <w:rPr>
          <w:rFonts w:ascii="Times New Roman" w:hAnsi="Times New Roman" w:cs="Times New Roman"/>
        </w:rPr>
        <w:t>ы</w:t>
      </w:r>
      <w:r w:rsidR="000776F4" w:rsidRPr="009F210E">
        <w:rPr>
          <w:rFonts w:ascii="Times New Roman" w:hAnsi="Times New Roman" w:cs="Times New Roman"/>
        </w:rPr>
        <w:t xml:space="preserve"> в Дюссельдорфе во второй день пресс-тура</w:t>
      </w:r>
      <w:r w:rsidRPr="009F210E">
        <w:rPr>
          <w:rFonts w:ascii="Times New Roman" w:hAnsi="Times New Roman" w:cs="Times New Roman"/>
        </w:rPr>
        <w:t xml:space="preserve"> 1 день</w:t>
      </w:r>
      <w:r w:rsidR="001804F5" w:rsidRPr="009F210E">
        <w:rPr>
          <w:rFonts w:ascii="Times New Roman" w:hAnsi="Times New Roman" w:cs="Times New Roman"/>
        </w:rPr>
        <w:t xml:space="preserve"> (</w:t>
      </w:r>
      <w:r w:rsidRPr="009F210E">
        <w:rPr>
          <w:rFonts w:ascii="Times New Roman" w:hAnsi="Times New Roman" w:cs="Times New Roman"/>
        </w:rPr>
        <w:t>не включая день прилета/отлета</w:t>
      </w:r>
      <w:r w:rsidR="001804F5" w:rsidRPr="009F210E">
        <w:rPr>
          <w:rFonts w:ascii="Times New Roman" w:hAnsi="Times New Roman" w:cs="Times New Roman"/>
        </w:rPr>
        <w:t>)</w:t>
      </w:r>
      <w:r w:rsidRPr="009F210E">
        <w:rPr>
          <w:rFonts w:ascii="Times New Roman" w:hAnsi="Times New Roman" w:cs="Times New Roman"/>
        </w:rPr>
        <w:t xml:space="preserve"> с персональным гидом и переводчиком</w:t>
      </w:r>
      <w:r w:rsidR="000776F4" w:rsidRPr="009F210E">
        <w:rPr>
          <w:rFonts w:ascii="Times New Roman" w:hAnsi="Times New Roman" w:cs="Times New Roman"/>
        </w:rPr>
        <w:t>, время проведения экскурсии – не более трех часов.</w:t>
      </w:r>
      <w:r w:rsidR="00D755A0" w:rsidRPr="009F210E">
        <w:rPr>
          <w:rFonts w:ascii="Times New Roman" w:hAnsi="Times New Roman" w:cs="Times New Roman"/>
        </w:rPr>
        <w:t xml:space="preserve"> Исполнитель предлагает Заказчику не менее двух вариантов экскурсионной программы.</w:t>
      </w:r>
    </w:p>
    <w:p w:rsidR="00D13338" w:rsidRPr="009F210E" w:rsidRDefault="00D13338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2. Услуги по организации логистики и трансфер</w:t>
      </w:r>
      <w:r w:rsidR="00872007" w:rsidRPr="009F210E">
        <w:rPr>
          <w:sz w:val="22"/>
          <w:szCs w:val="22"/>
        </w:rPr>
        <w:t>ов</w:t>
      </w:r>
      <w:r w:rsidRPr="009F210E">
        <w:rPr>
          <w:sz w:val="22"/>
          <w:szCs w:val="22"/>
        </w:rPr>
        <w:t>:</w:t>
      </w:r>
    </w:p>
    <w:p w:rsidR="00D13338" w:rsidRPr="009F210E" w:rsidRDefault="00D13338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визовая поддержка </w:t>
      </w:r>
      <w:r w:rsidR="00DA18A4" w:rsidRPr="009F210E">
        <w:rPr>
          <w:rFonts w:ascii="Times New Roman" w:hAnsi="Times New Roman" w:cs="Times New Roman"/>
        </w:rPr>
        <w:t xml:space="preserve">не менее </w:t>
      </w:r>
      <w:r w:rsidRPr="009F210E">
        <w:rPr>
          <w:rFonts w:ascii="Times New Roman" w:hAnsi="Times New Roman" w:cs="Times New Roman"/>
        </w:rPr>
        <w:t>15 человек;</w:t>
      </w:r>
    </w:p>
    <w:p w:rsidR="00D13338" w:rsidRPr="009F210E" w:rsidRDefault="00D13338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авиабилеты </w:t>
      </w:r>
      <w:proofErr w:type="gramStart"/>
      <w:r w:rsidRPr="009F210E">
        <w:rPr>
          <w:rFonts w:ascii="Times New Roman" w:hAnsi="Times New Roman" w:cs="Times New Roman"/>
        </w:rPr>
        <w:t>эконом-класса</w:t>
      </w:r>
      <w:proofErr w:type="gramEnd"/>
      <w:r w:rsidRPr="009F210E">
        <w:rPr>
          <w:rFonts w:ascii="Times New Roman" w:hAnsi="Times New Roman" w:cs="Times New Roman"/>
        </w:rPr>
        <w:t xml:space="preserve"> ведущих авиакомпаний в Дюссельдорф на 15 человек. Авиабилеты Москва-Дюссельдорф-Москва приобретаются для 15 представителей СМИ;</w:t>
      </w:r>
    </w:p>
    <w:p w:rsidR="00D13338" w:rsidRPr="009F210E" w:rsidRDefault="00D13338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трансфер из аэропорта </w:t>
      </w:r>
      <w:proofErr w:type="gramStart"/>
      <w:r w:rsidR="00A7131A" w:rsidRPr="009F210E">
        <w:rPr>
          <w:rFonts w:ascii="Times New Roman" w:hAnsi="Times New Roman" w:cs="Times New Roman"/>
        </w:rPr>
        <w:t>г</w:t>
      </w:r>
      <w:proofErr w:type="gramEnd"/>
      <w:r w:rsidR="00A7131A" w:rsidRPr="009F210E">
        <w:rPr>
          <w:rFonts w:ascii="Times New Roman" w:hAnsi="Times New Roman" w:cs="Times New Roman"/>
        </w:rPr>
        <w:t xml:space="preserve">. Дюссельдорф </w:t>
      </w:r>
      <w:r w:rsidRPr="009F210E">
        <w:rPr>
          <w:rFonts w:ascii="Times New Roman" w:hAnsi="Times New Roman" w:cs="Times New Roman"/>
        </w:rPr>
        <w:t>в место назначени</w:t>
      </w:r>
      <w:r w:rsidR="001804F5" w:rsidRPr="009F210E">
        <w:rPr>
          <w:rFonts w:ascii="Times New Roman" w:hAnsi="Times New Roman" w:cs="Times New Roman"/>
        </w:rPr>
        <w:t>я</w:t>
      </w:r>
      <w:r w:rsidRPr="009F210E">
        <w:rPr>
          <w:rFonts w:ascii="Times New Roman" w:hAnsi="Times New Roman" w:cs="Times New Roman"/>
        </w:rPr>
        <w:t xml:space="preserve"> (туда и обратно);</w:t>
      </w:r>
    </w:p>
    <w:p w:rsidR="00D13338" w:rsidRPr="009F210E" w:rsidRDefault="00D13338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организация </w:t>
      </w:r>
      <w:proofErr w:type="gramStart"/>
      <w:r w:rsidR="00DA18A4" w:rsidRPr="009F210E">
        <w:rPr>
          <w:rFonts w:ascii="Times New Roman" w:hAnsi="Times New Roman" w:cs="Times New Roman"/>
        </w:rPr>
        <w:t>группового</w:t>
      </w:r>
      <w:proofErr w:type="gramEnd"/>
      <w:r w:rsidR="00DA18A4" w:rsidRPr="009F210E">
        <w:rPr>
          <w:rFonts w:ascii="Times New Roman" w:hAnsi="Times New Roman" w:cs="Times New Roman"/>
        </w:rPr>
        <w:t xml:space="preserve"> </w:t>
      </w:r>
      <w:r w:rsidRPr="009F210E">
        <w:rPr>
          <w:rFonts w:ascii="Times New Roman" w:hAnsi="Times New Roman" w:cs="Times New Roman"/>
        </w:rPr>
        <w:t>трансфера</w:t>
      </w:r>
      <w:r w:rsidR="00A7131A" w:rsidRPr="009F210E">
        <w:rPr>
          <w:rFonts w:ascii="Times New Roman" w:hAnsi="Times New Roman" w:cs="Times New Roman"/>
        </w:rPr>
        <w:t xml:space="preserve"> </w:t>
      </w:r>
      <w:r w:rsidRPr="009F210E">
        <w:rPr>
          <w:rFonts w:ascii="Times New Roman" w:hAnsi="Times New Roman" w:cs="Times New Roman"/>
        </w:rPr>
        <w:t>на 15 человек по программе;</w:t>
      </w:r>
    </w:p>
    <w:p w:rsidR="00D13338" w:rsidRPr="009F210E" w:rsidRDefault="00D13338" w:rsidP="009F210E">
      <w:pPr>
        <w:pStyle w:val="a3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3. Услуги по организации проживания и питания (в т.ч. торжественный ужин)</w:t>
      </w:r>
    </w:p>
    <w:p w:rsidR="00D13338" w:rsidRPr="009F210E" w:rsidRDefault="00D13338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- </w:t>
      </w:r>
      <w:r w:rsidR="00736389" w:rsidRPr="009F210E">
        <w:rPr>
          <w:rFonts w:ascii="Times New Roman" w:hAnsi="Times New Roman" w:cs="Times New Roman"/>
        </w:rPr>
        <w:t>проживание в 3</w:t>
      </w:r>
      <w:r w:rsidRPr="009F210E">
        <w:rPr>
          <w:rFonts w:ascii="Times New Roman" w:hAnsi="Times New Roman" w:cs="Times New Roman"/>
        </w:rPr>
        <w:t>-звездно</w:t>
      </w:r>
      <w:r w:rsidR="00DA18A4" w:rsidRPr="009F210E">
        <w:rPr>
          <w:rFonts w:ascii="Times New Roman" w:hAnsi="Times New Roman" w:cs="Times New Roman"/>
        </w:rPr>
        <w:t>чной</w:t>
      </w:r>
      <w:r w:rsidR="00736389" w:rsidRPr="009F210E">
        <w:rPr>
          <w:rFonts w:ascii="Times New Roman" w:hAnsi="Times New Roman" w:cs="Times New Roman"/>
        </w:rPr>
        <w:t>/4-звездочной</w:t>
      </w:r>
      <w:r w:rsidRPr="009F210E">
        <w:rPr>
          <w:rFonts w:ascii="Times New Roman" w:hAnsi="Times New Roman" w:cs="Times New Roman"/>
        </w:rPr>
        <w:t xml:space="preserve"> гостинице в Дюссельдорфе</w:t>
      </w:r>
      <w:r w:rsidR="001804F5" w:rsidRPr="009F210E">
        <w:rPr>
          <w:rFonts w:ascii="Times New Roman" w:hAnsi="Times New Roman" w:cs="Times New Roman"/>
        </w:rPr>
        <w:t>, включая завтрак</w:t>
      </w:r>
      <w:r w:rsidR="00736389" w:rsidRPr="009F210E">
        <w:rPr>
          <w:rFonts w:ascii="Times New Roman" w:hAnsi="Times New Roman" w:cs="Times New Roman"/>
        </w:rPr>
        <w:t xml:space="preserve"> (тря дня/две ночи)</w:t>
      </w:r>
      <w:r w:rsidRPr="009F210E">
        <w:rPr>
          <w:rFonts w:ascii="Times New Roman" w:hAnsi="Times New Roman" w:cs="Times New Roman"/>
        </w:rPr>
        <w:t>;</w:t>
      </w:r>
    </w:p>
    <w:p w:rsidR="00D13338" w:rsidRPr="009F210E" w:rsidRDefault="00D13338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- двухразовое питание в день</w:t>
      </w:r>
      <w:r w:rsidR="00DA18A4" w:rsidRPr="009F210E">
        <w:rPr>
          <w:rFonts w:ascii="Times New Roman" w:hAnsi="Times New Roman" w:cs="Times New Roman"/>
        </w:rPr>
        <w:t xml:space="preserve"> (помимо завтрака)</w:t>
      </w:r>
      <w:r w:rsidRPr="009F210E">
        <w:rPr>
          <w:rFonts w:ascii="Times New Roman" w:hAnsi="Times New Roman" w:cs="Times New Roman"/>
        </w:rPr>
        <w:t>;</w:t>
      </w:r>
    </w:p>
    <w:p w:rsidR="00D13338" w:rsidRPr="009F210E" w:rsidRDefault="00D13338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- торжественный ужин на 20 человек.</w:t>
      </w:r>
      <w:r w:rsidR="00DA18A4" w:rsidRPr="009F210E">
        <w:rPr>
          <w:rFonts w:ascii="Times New Roman" w:hAnsi="Times New Roman" w:cs="Times New Roman"/>
        </w:rPr>
        <w:t xml:space="preserve"> Ресторан в центре города, со средним счетом не более </w:t>
      </w:r>
      <w:r w:rsidR="00D7455D" w:rsidRPr="009F210E">
        <w:rPr>
          <w:rFonts w:ascii="Times New Roman" w:hAnsi="Times New Roman" w:cs="Times New Roman"/>
        </w:rPr>
        <w:t>7</w:t>
      </w:r>
      <w:r w:rsidR="00DA18A4" w:rsidRPr="009F210E">
        <w:rPr>
          <w:rFonts w:ascii="Times New Roman" w:hAnsi="Times New Roman" w:cs="Times New Roman"/>
        </w:rPr>
        <w:t>0 евро (включая алкогольные напитки).</w:t>
      </w:r>
      <w:r w:rsidRPr="009F210E">
        <w:rPr>
          <w:rFonts w:ascii="Times New Roman" w:hAnsi="Times New Roman" w:cs="Times New Roman"/>
        </w:rPr>
        <w:t xml:space="preserve"> </w:t>
      </w:r>
    </w:p>
    <w:p w:rsidR="00D32B74" w:rsidRPr="009F210E" w:rsidRDefault="00D32B74" w:rsidP="009F2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Все расходы на проживание, трансферы и проезд должны быть согласованы с Заказчиком.</w:t>
      </w:r>
    </w:p>
    <w:p w:rsidR="005109A1" w:rsidRPr="009F210E" w:rsidRDefault="00356F0F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  <w:b/>
        </w:rPr>
        <w:t xml:space="preserve">4.1.3. </w:t>
      </w:r>
      <w:r w:rsidR="00923D48" w:rsidRPr="009F210E">
        <w:rPr>
          <w:rFonts w:ascii="Times New Roman" w:hAnsi="Times New Roman" w:cs="Times New Roman"/>
          <w:b/>
        </w:rPr>
        <w:t xml:space="preserve">Организация </w:t>
      </w:r>
      <w:r w:rsidRPr="009F210E">
        <w:rPr>
          <w:rFonts w:ascii="Times New Roman" w:hAnsi="Times New Roman" w:cs="Times New Roman"/>
          <w:b/>
        </w:rPr>
        <w:t xml:space="preserve">и проведение </w:t>
      </w:r>
      <w:r w:rsidR="00EE75F7" w:rsidRPr="009F210E">
        <w:rPr>
          <w:rFonts w:ascii="Times New Roman" w:hAnsi="Times New Roman" w:cs="Times New Roman"/>
          <w:b/>
        </w:rPr>
        <w:t>встреч г</w:t>
      </w:r>
      <w:r w:rsidR="00923D48" w:rsidRPr="009F210E">
        <w:rPr>
          <w:rFonts w:ascii="Times New Roman" w:hAnsi="Times New Roman" w:cs="Times New Roman"/>
          <w:b/>
        </w:rPr>
        <w:t xml:space="preserve">енерального директора с федеральными </w:t>
      </w:r>
      <w:r w:rsidRPr="009F210E">
        <w:rPr>
          <w:rFonts w:ascii="Times New Roman" w:hAnsi="Times New Roman" w:cs="Times New Roman"/>
          <w:b/>
        </w:rPr>
        <w:t>СМИ.</w:t>
      </w:r>
      <w:r w:rsidR="005512E2" w:rsidRPr="009F210E">
        <w:rPr>
          <w:rFonts w:ascii="Times New Roman" w:hAnsi="Times New Roman" w:cs="Times New Roman"/>
        </w:rPr>
        <w:t xml:space="preserve"> </w:t>
      </w:r>
    </w:p>
    <w:p w:rsidR="005109A1" w:rsidRPr="009F210E" w:rsidRDefault="005512E2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Исп</w:t>
      </w:r>
      <w:r w:rsidR="00C15D46" w:rsidRPr="009F210E">
        <w:rPr>
          <w:rFonts w:ascii="Times New Roman" w:hAnsi="Times New Roman" w:cs="Times New Roman"/>
        </w:rPr>
        <w:t>олнитель осуществляет поиск и под</w:t>
      </w:r>
      <w:r w:rsidRPr="009F210E">
        <w:rPr>
          <w:rFonts w:ascii="Times New Roman" w:hAnsi="Times New Roman" w:cs="Times New Roman"/>
        </w:rPr>
        <w:t>бор площадки проведения мероприятия</w:t>
      </w:r>
      <w:r w:rsidR="005109A1" w:rsidRPr="009F210E">
        <w:rPr>
          <w:rFonts w:ascii="Times New Roman" w:hAnsi="Times New Roman" w:cs="Times New Roman"/>
        </w:rPr>
        <w:t>.</w:t>
      </w:r>
    </w:p>
    <w:p w:rsidR="00DC7235" w:rsidRPr="009F210E" w:rsidRDefault="005109A1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Формат мероприятия</w:t>
      </w:r>
      <w:r w:rsidR="005512E2" w:rsidRPr="009F210E">
        <w:rPr>
          <w:rFonts w:ascii="Times New Roman" w:hAnsi="Times New Roman" w:cs="Times New Roman"/>
        </w:rPr>
        <w:t xml:space="preserve"> </w:t>
      </w:r>
      <w:r w:rsidR="00DC7235" w:rsidRPr="009F210E">
        <w:rPr>
          <w:rFonts w:ascii="Times New Roman" w:hAnsi="Times New Roman" w:cs="Times New Roman"/>
        </w:rPr>
        <w:t>– брифинг, пресс-конференция, пресс-завтрак, пресс-ланч и др.</w:t>
      </w:r>
    </w:p>
    <w:p w:rsidR="00DC7235" w:rsidRPr="009F210E" w:rsidRDefault="00DC7235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9F210E">
        <w:rPr>
          <w:rFonts w:ascii="Times New Roman" w:hAnsi="Times New Roman" w:cs="Times New Roman"/>
        </w:rPr>
        <w:t>Место проведения – ресторан (расположение:</w:t>
      </w:r>
      <w:proofErr w:type="gramEnd"/>
      <w:r w:rsidRPr="009F210E">
        <w:rPr>
          <w:rFonts w:ascii="Times New Roman" w:hAnsi="Times New Roman" w:cs="Times New Roman"/>
        </w:rPr>
        <w:t xml:space="preserve"> </w:t>
      </w:r>
      <w:r w:rsidR="005512E2" w:rsidRPr="009F210E">
        <w:rPr>
          <w:rFonts w:ascii="Times New Roman" w:hAnsi="Times New Roman" w:cs="Times New Roman"/>
        </w:rPr>
        <w:t>ЦАО г. Москва</w:t>
      </w:r>
      <w:r w:rsidR="00986E85" w:rsidRPr="009F210E">
        <w:rPr>
          <w:rFonts w:ascii="Times New Roman" w:hAnsi="Times New Roman" w:cs="Times New Roman"/>
        </w:rPr>
        <w:t xml:space="preserve"> либо в непосредственной близости к офису ОАО «Э.ОН Россия», расположенного по адресу г. Москва, Пресненская наб., д. 10, блок</w:t>
      </w:r>
      <w:proofErr w:type="gramStart"/>
      <w:r w:rsidR="00986E85" w:rsidRPr="009F210E">
        <w:rPr>
          <w:rFonts w:ascii="Times New Roman" w:hAnsi="Times New Roman" w:cs="Times New Roman"/>
        </w:rPr>
        <w:t xml:space="preserve"> В</w:t>
      </w:r>
      <w:proofErr w:type="gramEnd"/>
      <w:r w:rsidR="00986E85" w:rsidRPr="009F210E">
        <w:rPr>
          <w:rFonts w:ascii="Times New Roman" w:hAnsi="Times New Roman" w:cs="Times New Roman"/>
        </w:rPr>
        <w:t>, 23 этаж</w:t>
      </w:r>
      <w:r w:rsidRPr="009F210E">
        <w:rPr>
          <w:rFonts w:ascii="Times New Roman" w:hAnsi="Times New Roman" w:cs="Times New Roman"/>
        </w:rPr>
        <w:t xml:space="preserve">) или </w:t>
      </w:r>
      <w:proofErr w:type="spellStart"/>
      <w:r w:rsidRPr="009F210E">
        <w:rPr>
          <w:rFonts w:ascii="Times New Roman" w:hAnsi="Times New Roman" w:cs="Times New Roman"/>
        </w:rPr>
        <w:t>конферец-зал</w:t>
      </w:r>
      <w:proofErr w:type="spellEnd"/>
      <w:r w:rsidRPr="009F210E">
        <w:rPr>
          <w:rFonts w:ascii="Times New Roman" w:hAnsi="Times New Roman" w:cs="Times New Roman"/>
        </w:rPr>
        <w:t xml:space="preserve"> в гостинице 4-5* (расположение – в непосредственной близости к офису ОАО «Э.ОН Россия», находящегося по адресу г. Москва, Пресненская наб., д. 10, блок В, 23 этаж). </w:t>
      </w:r>
      <w:r w:rsidR="00C15D46" w:rsidRPr="009F210E">
        <w:rPr>
          <w:rFonts w:ascii="Times New Roman" w:hAnsi="Times New Roman" w:cs="Times New Roman"/>
        </w:rPr>
        <w:t xml:space="preserve">Исполнитель может предложить Заказчику иные варианты по месту проведения </w:t>
      </w:r>
      <w:r w:rsidRPr="009F210E">
        <w:rPr>
          <w:rFonts w:ascii="Times New Roman" w:hAnsi="Times New Roman" w:cs="Times New Roman"/>
        </w:rPr>
        <w:t xml:space="preserve">и формату </w:t>
      </w:r>
      <w:r w:rsidR="00C15D46" w:rsidRPr="009F210E">
        <w:rPr>
          <w:rFonts w:ascii="Times New Roman" w:hAnsi="Times New Roman" w:cs="Times New Roman"/>
        </w:rPr>
        <w:t>мероприятий</w:t>
      </w:r>
      <w:r w:rsidRPr="009F210E">
        <w:rPr>
          <w:rFonts w:ascii="Times New Roman" w:hAnsi="Times New Roman" w:cs="Times New Roman"/>
        </w:rPr>
        <w:t>.</w:t>
      </w:r>
    </w:p>
    <w:p w:rsidR="00356F0F" w:rsidRPr="009F210E" w:rsidRDefault="00DC7235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Исполнитель разрабатывает план-график/сценарий мероприятий, </w:t>
      </w:r>
      <w:r w:rsidR="00E169DE" w:rsidRPr="009F210E">
        <w:rPr>
          <w:rFonts w:ascii="Times New Roman" w:hAnsi="Times New Roman" w:cs="Times New Roman"/>
        </w:rPr>
        <w:t>осущес</w:t>
      </w:r>
      <w:r w:rsidR="00C15D46" w:rsidRPr="009F210E">
        <w:rPr>
          <w:rFonts w:ascii="Times New Roman" w:hAnsi="Times New Roman" w:cs="Times New Roman"/>
        </w:rPr>
        <w:t>твляет рассылку приглашений по б</w:t>
      </w:r>
      <w:r w:rsidR="00E169DE" w:rsidRPr="009F210E">
        <w:rPr>
          <w:rFonts w:ascii="Times New Roman" w:hAnsi="Times New Roman" w:cs="Times New Roman"/>
        </w:rPr>
        <w:t>азе СМИ, осуществляет регистрацию представителей СМИ на мероприятие</w:t>
      </w:r>
      <w:r w:rsidRPr="009F210E">
        <w:rPr>
          <w:rFonts w:ascii="Times New Roman" w:hAnsi="Times New Roman" w:cs="Times New Roman"/>
        </w:rPr>
        <w:t>,</w:t>
      </w:r>
      <w:r w:rsidR="00E169DE" w:rsidRPr="009F210E">
        <w:rPr>
          <w:rFonts w:ascii="Times New Roman" w:hAnsi="Times New Roman" w:cs="Times New Roman"/>
        </w:rPr>
        <w:t xml:space="preserve"> </w:t>
      </w:r>
      <w:r w:rsidRPr="009F210E">
        <w:rPr>
          <w:rFonts w:ascii="Times New Roman" w:hAnsi="Times New Roman" w:cs="Times New Roman"/>
        </w:rPr>
        <w:t xml:space="preserve">предоставляет Заказчику на согласование меню, </w:t>
      </w:r>
      <w:r w:rsidR="00E169DE" w:rsidRPr="009F210E">
        <w:rPr>
          <w:rFonts w:ascii="Times New Roman" w:hAnsi="Times New Roman" w:cs="Times New Roman"/>
        </w:rPr>
        <w:t>и др.</w:t>
      </w:r>
      <w:r w:rsidRPr="009F210E">
        <w:rPr>
          <w:rFonts w:ascii="Times New Roman" w:hAnsi="Times New Roman" w:cs="Times New Roman"/>
        </w:rPr>
        <w:t xml:space="preserve"> </w:t>
      </w:r>
    </w:p>
    <w:p w:rsidR="00356F0F" w:rsidRPr="009F210E" w:rsidRDefault="00356F0F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Количество участников: </w:t>
      </w:r>
      <w:r w:rsidR="00DA18A4" w:rsidRPr="009F210E">
        <w:rPr>
          <w:rFonts w:ascii="Times New Roman" w:hAnsi="Times New Roman" w:cs="Times New Roman"/>
        </w:rPr>
        <w:t xml:space="preserve">не менее </w:t>
      </w:r>
      <w:r w:rsidRPr="009F210E">
        <w:rPr>
          <w:rFonts w:ascii="Times New Roman" w:hAnsi="Times New Roman" w:cs="Times New Roman"/>
        </w:rPr>
        <w:t>15 человек.</w:t>
      </w:r>
    </w:p>
    <w:p w:rsidR="005512E2" w:rsidRPr="009F210E" w:rsidRDefault="005512E2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Количество мероприятий – не более </w:t>
      </w:r>
      <w:r w:rsidR="00190A87" w:rsidRPr="009F210E">
        <w:rPr>
          <w:rFonts w:ascii="Times New Roman" w:hAnsi="Times New Roman" w:cs="Times New Roman"/>
        </w:rPr>
        <w:t>5</w:t>
      </w:r>
      <w:r w:rsidRPr="009F210E">
        <w:rPr>
          <w:rFonts w:ascii="Times New Roman" w:hAnsi="Times New Roman" w:cs="Times New Roman"/>
        </w:rPr>
        <w:t xml:space="preserve"> в год.</w:t>
      </w:r>
    </w:p>
    <w:p w:rsidR="005512E2" w:rsidRPr="009F210E" w:rsidRDefault="005512E2" w:rsidP="009F210E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F210E">
        <w:rPr>
          <w:rFonts w:ascii="Times New Roman" w:hAnsi="Times New Roman" w:cs="Times New Roman"/>
          <w:b/>
        </w:rPr>
        <w:t>4.1.4. Прочие мероприятия.</w:t>
      </w:r>
    </w:p>
    <w:p w:rsidR="005512E2" w:rsidRPr="009F210E" w:rsidRDefault="005512E2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Заказчик вправе запросить у Исполнителя организовать и провести другие </w:t>
      </w:r>
      <w:r w:rsidRPr="009F210E">
        <w:rPr>
          <w:rFonts w:ascii="Times New Roman" w:hAnsi="Times New Roman" w:cs="Times New Roman"/>
          <w:lang w:val="en-US"/>
        </w:rPr>
        <w:t>PR</w:t>
      </w:r>
      <w:r w:rsidRPr="009F210E">
        <w:rPr>
          <w:rFonts w:ascii="Times New Roman" w:hAnsi="Times New Roman" w:cs="Times New Roman"/>
        </w:rPr>
        <w:t>-мероприятия</w:t>
      </w:r>
      <w:r w:rsidR="007C5047" w:rsidRPr="009F210E">
        <w:rPr>
          <w:rFonts w:ascii="Times New Roman" w:hAnsi="Times New Roman" w:cs="Times New Roman"/>
        </w:rPr>
        <w:t xml:space="preserve"> (встречи руководства ОАО «Э.ОН Россия» и директоров филиалов с представителями </w:t>
      </w:r>
      <w:r w:rsidR="00EB3E39" w:rsidRPr="009F210E">
        <w:rPr>
          <w:rFonts w:ascii="Times New Roman" w:hAnsi="Times New Roman" w:cs="Times New Roman"/>
        </w:rPr>
        <w:t xml:space="preserve">федеральных </w:t>
      </w:r>
      <w:r w:rsidR="007C5047" w:rsidRPr="009F210E">
        <w:rPr>
          <w:rFonts w:ascii="Times New Roman" w:hAnsi="Times New Roman" w:cs="Times New Roman"/>
        </w:rPr>
        <w:t xml:space="preserve">СМИ, пресс-конференции, брифинги, </w:t>
      </w:r>
      <w:proofErr w:type="gramStart"/>
      <w:r w:rsidR="007C5047" w:rsidRPr="009F210E">
        <w:rPr>
          <w:rFonts w:ascii="Times New Roman" w:hAnsi="Times New Roman" w:cs="Times New Roman"/>
        </w:rPr>
        <w:t>пресс-туры</w:t>
      </w:r>
      <w:proofErr w:type="gramEnd"/>
      <w:r w:rsidR="007C5047" w:rsidRPr="009F210E">
        <w:rPr>
          <w:rFonts w:ascii="Times New Roman" w:hAnsi="Times New Roman" w:cs="Times New Roman"/>
        </w:rPr>
        <w:t xml:space="preserve"> и др.), </w:t>
      </w:r>
      <w:r w:rsidRPr="009F210E">
        <w:rPr>
          <w:rFonts w:ascii="Times New Roman" w:hAnsi="Times New Roman" w:cs="Times New Roman"/>
        </w:rPr>
        <w:t>как в Москве, так и в регионах присутствия ОАО «Э.ОН Россия</w:t>
      </w:r>
      <w:r w:rsidR="00A52CEA" w:rsidRPr="009F210E">
        <w:rPr>
          <w:rFonts w:ascii="Times New Roman" w:hAnsi="Times New Roman" w:cs="Times New Roman"/>
        </w:rPr>
        <w:t>»</w:t>
      </w:r>
      <w:r w:rsidR="00153CA6" w:rsidRPr="009F210E">
        <w:rPr>
          <w:rFonts w:ascii="Times New Roman" w:hAnsi="Times New Roman" w:cs="Times New Roman"/>
        </w:rPr>
        <w:t xml:space="preserve"> (см. п. 5</w:t>
      </w:r>
      <w:r w:rsidRPr="009F210E">
        <w:rPr>
          <w:rFonts w:ascii="Times New Roman" w:hAnsi="Times New Roman" w:cs="Times New Roman"/>
        </w:rPr>
        <w:t xml:space="preserve"> настоящего ТЗ).</w:t>
      </w:r>
    </w:p>
    <w:p w:rsidR="00E169DE" w:rsidRPr="009F210E" w:rsidRDefault="00E169DE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Исполнитель рассчитывает стоимость организации одного мероприятия в каждом регионе присутствия компании (</w:t>
      </w:r>
      <w:proofErr w:type="gramStart"/>
      <w:r w:rsidRPr="009F210E">
        <w:rPr>
          <w:rFonts w:ascii="Times New Roman" w:hAnsi="Times New Roman" w:cs="Times New Roman"/>
        </w:rPr>
        <w:t>см</w:t>
      </w:r>
      <w:proofErr w:type="gramEnd"/>
      <w:r w:rsidRPr="009F210E">
        <w:rPr>
          <w:rFonts w:ascii="Times New Roman" w:hAnsi="Times New Roman" w:cs="Times New Roman"/>
        </w:rPr>
        <w:t xml:space="preserve">. п. </w:t>
      </w:r>
      <w:r w:rsidR="00153CA6" w:rsidRPr="009F210E">
        <w:rPr>
          <w:rFonts w:ascii="Times New Roman" w:hAnsi="Times New Roman" w:cs="Times New Roman"/>
        </w:rPr>
        <w:t>5</w:t>
      </w:r>
      <w:r w:rsidRPr="009F210E">
        <w:rPr>
          <w:rFonts w:ascii="Times New Roman" w:hAnsi="Times New Roman" w:cs="Times New Roman"/>
        </w:rPr>
        <w:t xml:space="preserve"> настоящего </w:t>
      </w:r>
      <w:r w:rsidR="00485871" w:rsidRPr="009F210E">
        <w:rPr>
          <w:rFonts w:ascii="Times New Roman" w:hAnsi="Times New Roman" w:cs="Times New Roman"/>
        </w:rPr>
        <w:t>Задания Заказчика</w:t>
      </w:r>
      <w:r w:rsidRPr="009F210E">
        <w:rPr>
          <w:rFonts w:ascii="Times New Roman" w:hAnsi="Times New Roman" w:cs="Times New Roman"/>
        </w:rPr>
        <w:t>).</w:t>
      </w:r>
    </w:p>
    <w:p w:rsidR="005512E2" w:rsidRPr="009F210E" w:rsidRDefault="005512E2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Коли</w:t>
      </w:r>
      <w:r w:rsidR="00F85BEF" w:rsidRPr="009F210E">
        <w:rPr>
          <w:rFonts w:ascii="Times New Roman" w:hAnsi="Times New Roman" w:cs="Times New Roman"/>
        </w:rPr>
        <w:t xml:space="preserve">чество мероприятий – не более </w:t>
      </w:r>
      <w:r w:rsidR="00986E85" w:rsidRPr="009F210E">
        <w:rPr>
          <w:rFonts w:ascii="Times New Roman" w:hAnsi="Times New Roman" w:cs="Times New Roman"/>
        </w:rPr>
        <w:t xml:space="preserve">6 </w:t>
      </w:r>
      <w:r w:rsidRPr="009F210E">
        <w:rPr>
          <w:rFonts w:ascii="Times New Roman" w:hAnsi="Times New Roman" w:cs="Times New Roman"/>
        </w:rPr>
        <w:t>в год.</w:t>
      </w:r>
    </w:p>
    <w:p w:rsidR="00986E85" w:rsidRPr="009F210E" w:rsidRDefault="00986E85" w:rsidP="009F210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 xml:space="preserve">Исполнитель рассчитывает стоимость организации одного мероприятия в каждом филиале (включая логистику и трансферы, организацию питания и проживания представителей </w:t>
      </w:r>
      <w:r w:rsidR="00EB3E39" w:rsidRPr="009F210E">
        <w:rPr>
          <w:rFonts w:ascii="Times New Roman" w:hAnsi="Times New Roman" w:cs="Times New Roman"/>
        </w:rPr>
        <w:t xml:space="preserve">федеральных </w:t>
      </w:r>
      <w:r w:rsidRPr="009F210E">
        <w:rPr>
          <w:rFonts w:ascii="Times New Roman" w:hAnsi="Times New Roman" w:cs="Times New Roman"/>
        </w:rPr>
        <w:t>СМИ</w:t>
      </w:r>
      <w:r w:rsidR="00485871" w:rsidRPr="009F210E">
        <w:rPr>
          <w:rFonts w:ascii="Times New Roman" w:hAnsi="Times New Roman" w:cs="Times New Roman"/>
        </w:rPr>
        <w:t>)</w:t>
      </w:r>
      <w:r w:rsidR="0000006D" w:rsidRPr="009F210E">
        <w:rPr>
          <w:rFonts w:ascii="Times New Roman" w:hAnsi="Times New Roman" w:cs="Times New Roman"/>
        </w:rPr>
        <w:t>.</w:t>
      </w:r>
      <w:r w:rsidR="00EB3E39" w:rsidRPr="009F210E">
        <w:rPr>
          <w:rFonts w:ascii="Times New Roman" w:hAnsi="Times New Roman" w:cs="Times New Roman"/>
        </w:rPr>
        <w:t xml:space="preserve"> Пресс-конференции, брифинги и </w:t>
      </w:r>
      <w:proofErr w:type="gramStart"/>
      <w:r w:rsidR="00EB3E39" w:rsidRPr="009F210E">
        <w:rPr>
          <w:rFonts w:ascii="Times New Roman" w:hAnsi="Times New Roman" w:cs="Times New Roman"/>
        </w:rPr>
        <w:t>пресс-туры</w:t>
      </w:r>
      <w:proofErr w:type="gramEnd"/>
      <w:r w:rsidR="00EB3E39" w:rsidRPr="009F210E">
        <w:rPr>
          <w:rFonts w:ascii="Times New Roman" w:hAnsi="Times New Roman" w:cs="Times New Roman"/>
        </w:rPr>
        <w:t>, организованные в филиалах, проходят непосредственно на станциях</w:t>
      </w:r>
      <w:r w:rsidR="00153CA6" w:rsidRPr="009F210E">
        <w:rPr>
          <w:rFonts w:ascii="Times New Roman" w:hAnsi="Times New Roman" w:cs="Times New Roman"/>
        </w:rPr>
        <w:t xml:space="preserve"> (адреса перечислены в п. 5</w:t>
      </w:r>
      <w:r w:rsidR="00485871" w:rsidRPr="009F210E">
        <w:rPr>
          <w:rFonts w:ascii="Times New Roman" w:hAnsi="Times New Roman" w:cs="Times New Roman"/>
        </w:rPr>
        <w:t xml:space="preserve"> настоящего Задания Заказчика)</w:t>
      </w:r>
      <w:r w:rsidRPr="009F210E">
        <w:rPr>
          <w:rFonts w:ascii="Times New Roman" w:hAnsi="Times New Roman" w:cs="Times New Roman"/>
        </w:rPr>
        <w:t>.</w:t>
      </w:r>
    </w:p>
    <w:p w:rsidR="005512E2" w:rsidRPr="009F210E" w:rsidRDefault="005512E2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4.</w:t>
      </w:r>
      <w:r w:rsidR="00EB3E39" w:rsidRPr="009F210E">
        <w:rPr>
          <w:b/>
          <w:snapToGrid w:val="0"/>
          <w:sz w:val="22"/>
          <w:szCs w:val="22"/>
        </w:rPr>
        <w:t>2</w:t>
      </w:r>
      <w:r w:rsidRPr="009F210E">
        <w:rPr>
          <w:b/>
          <w:snapToGrid w:val="0"/>
          <w:sz w:val="22"/>
          <w:szCs w:val="22"/>
        </w:rPr>
        <w:t xml:space="preserve">. Оказание услуг по изготовлению видео и </w:t>
      </w:r>
      <w:proofErr w:type="spellStart"/>
      <w:r w:rsidRPr="009F210E">
        <w:rPr>
          <w:b/>
          <w:snapToGrid w:val="0"/>
          <w:sz w:val="22"/>
          <w:szCs w:val="22"/>
        </w:rPr>
        <w:t>фотопродукции</w:t>
      </w:r>
      <w:proofErr w:type="spellEnd"/>
      <w:r w:rsidRPr="009F210E">
        <w:rPr>
          <w:b/>
          <w:snapToGrid w:val="0"/>
          <w:sz w:val="22"/>
          <w:szCs w:val="22"/>
        </w:rPr>
        <w:t xml:space="preserve"> для ОАО «Э.ОН Россия».</w:t>
      </w:r>
    </w:p>
    <w:p w:rsidR="005512E2" w:rsidRPr="009F210E" w:rsidRDefault="005512E2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Исполнитель по заказу Заказчика оказывает услуги по изготовлению видео и </w:t>
      </w:r>
      <w:proofErr w:type="spellStart"/>
      <w:r w:rsidRPr="009F210E">
        <w:rPr>
          <w:snapToGrid w:val="0"/>
          <w:sz w:val="22"/>
          <w:szCs w:val="22"/>
        </w:rPr>
        <w:t>фотопродукции</w:t>
      </w:r>
      <w:proofErr w:type="spellEnd"/>
      <w:r w:rsidR="00BB3274" w:rsidRPr="009F210E">
        <w:rPr>
          <w:snapToGrid w:val="0"/>
          <w:sz w:val="22"/>
          <w:szCs w:val="22"/>
        </w:rPr>
        <w:t xml:space="preserve"> для </w:t>
      </w:r>
      <w:r w:rsidR="00BB3274" w:rsidRPr="009F210E">
        <w:rPr>
          <w:snapToGrid w:val="0"/>
          <w:sz w:val="22"/>
          <w:szCs w:val="22"/>
          <w:lang w:val="en-US"/>
        </w:rPr>
        <w:t>PR</w:t>
      </w:r>
      <w:r w:rsidR="00BB3274" w:rsidRPr="009F210E">
        <w:rPr>
          <w:snapToGrid w:val="0"/>
          <w:sz w:val="22"/>
          <w:szCs w:val="22"/>
        </w:rPr>
        <w:t>-сопровождения деятельности компании</w:t>
      </w:r>
      <w:r w:rsidRPr="009F210E">
        <w:rPr>
          <w:snapToGrid w:val="0"/>
          <w:sz w:val="22"/>
          <w:szCs w:val="22"/>
        </w:rPr>
        <w:t>.</w:t>
      </w:r>
    </w:p>
    <w:p w:rsidR="005512E2" w:rsidRPr="009F210E" w:rsidRDefault="005512E2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Технические требования на оказа</w:t>
      </w:r>
      <w:r w:rsidR="00B94DED" w:rsidRPr="009F210E">
        <w:rPr>
          <w:snapToGrid w:val="0"/>
          <w:sz w:val="22"/>
          <w:szCs w:val="22"/>
        </w:rPr>
        <w:t>ние услуг по изготовлению видео и</w:t>
      </w:r>
      <w:r w:rsidRPr="009F210E">
        <w:rPr>
          <w:snapToGrid w:val="0"/>
          <w:sz w:val="22"/>
          <w:szCs w:val="22"/>
        </w:rPr>
        <w:t xml:space="preserve"> </w:t>
      </w:r>
      <w:proofErr w:type="spellStart"/>
      <w:r w:rsidRPr="009F210E">
        <w:rPr>
          <w:snapToGrid w:val="0"/>
          <w:sz w:val="22"/>
          <w:szCs w:val="22"/>
        </w:rPr>
        <w:t>фотопродукции</w:t>
      </w:r>
      <w:proofErr w:type="spellEnd"/>
      <w:r w:rsidRPr="009F210E">
        <w:rPr>
          <w:snapToGrid w:val="0"/>
          <w:sz w:val="22"/>
          <w:szCs w:val="22"/>
        </w:rPr>
        <w:t xml:space="preserve"> для ОАО «Э.ОН Россия»</w:t>
      </w:r>
      <w:r w:rsidR="00697E77" w:rsidRPr="009F210E">
        <w:rPr>
          <w:snapToGrid w:val="0"/>
          <w:sz w:val="22"/>
          <w:szCs w:val="22"/>
        </w:rPr>
        <w:t>*</w:t>
      </w:r>
      <w:r w:rsidRPr="009F210E">
        <w:rPr>
          <w:snapToGrid w:val="0"/>
          <w:sz w:val="22"/>
          <w:szCs w:val="22"/>
        </w:rPr>
        <w:t>:</w:t>
      </w:r>
    </w:p>
    <w:p w:rsidR="005512E2" w:rsidRPr="009F210E" w:rsidRDefault="005512E2" w:rsidP="009F210E">
      <w:pPr>
        <w:pStyle w:val="2"/>
        <w:numPr>
          <w:ilvl w:val="2"/>
          <w:numId w:val="6"/>
        </w:numPr>
        <w:spacing w:line="240" w:lineRule="auto"/>
        <w:ind w:left="709"/>
        <w:jc w:val="both"/>
        <w:rPr>
          <w:rFonts w:ascii="Times New Roman" w:hAnsi="Times New Roman"/>
          <w:szCs w:val="22"/>
        </w:rPr>
      </w:pPr>
      <w:r w:rsidRPr="009F210E">
        <w:rPr>
          <w:rFonts w:ascii="Times New Roman" w:hAnsi="Times New Roman"/>
          <w:szCs w:val="22"/>
        </w:rPr>
        <w:t xml:space="preserve">Организация и проведение видеосъемок, освещающих деятельность ОАО «Э.ОН Россия», </w:t>
      </w:r>
      <w:proofErr w:type="spellStart"/>
      <w:r w:rsidRPr="009F210E">
        <w:rPr>
          <w:rFonts w:ascii="Times New Roman" w:hAnsi="Times New Roman"/>
          <w:szCs w:val="22"/>
        </w:rPr>
        <w:t>видеосопровождение</w:t>
      </w:r>
      <w:proofErr w:type="spellEnd"/>
      <w:r w:rsidRPr="009F210E">
        <w:rPr>
          <w:rFonts w:ascii="Times New Roman" w:hAnsi="Times New Roman"/>
          <w:szCs w:val="22"/>
        </w:rPr>
        <w:t xml:space="preserve"> мероприятий, руководства ОАО «Э.ОН Россия». Не менее </w:t>
      </w:r>
      <w:r w:rsidR="00D755A0" w:rsidRPr="009F210E">
        <w:rPr>
          <w:rFonts w:ascii="Times New Roman" w:hAnsi="Times New Roman"/>
          <w:szCs w:val="22"/>
        </w:rPr>
        <w:t>160 часов в год.</w:t>
      </w:r>
    </w:p>
    <w:p w:rsidR="005512E2" w:rsidRPr="009F210E" w:rsidRDefault="005512E2" w:rsidP="009F210E">
      <w:pPr>
        <w:pStyle w:val="2"/>
        <w:numPr>
          <w:ilvl w:val="2"/>
          <w:numId w:val="6"/>
        </w:numPr>
        <w:spacing w:line="240" w:lineRule="auto"/>
        <w:ind w:left="709"/>
        <w:jc w:val="both"/>
        <w:rPr>
          <w:rFonts w:ascii="Times New Roman" w:hAnsi="Times New Roman"/>
          <w:szCs w:val="22"/>
        </w:rPr>
      </w:pPr>
      <w:r w:rsidRPr="009F210E">
        <w:rPr>
          <w:rFonts w:ascii="Times New Roman" w:hAnsi="Times New Roman"/>
          <w:szCs w:val="22"/>
        </w:rPr>
        <w:t xml:space="preserve">Проведение художественной фотосъемки всех </w:t>
      </w:r>
      <w:proofErr w:type="spellStart"/>
      <w:r w:rsidRPr="009F210E">
        <w:rPr>
          <w:rFonts w:ascii="Times New Roman" w:hAnsi="Times New Roman"/>
          <w:szCs w:val="22"/>
        </w:rPr>
        <w:t>энергообъектов</w:t>
      </w:r>
      <w:proofErr w:type="spellEnd"/>
      <w:r w:rsidRPr="009F210E">
        <w:rPr>
          <w:rFonts w:ascii="Times New Roman" w:hAnsi="Times New Roman"/>
          <w:szCs w:val="22"/>
        </w:rPr>
        <w:t xml:space="preserve"> в регионах присутствия компании </w:t>
      </w:r>
      <w:r w:rsidR="00D755A0" w:rsidRPr="009F210E">
        <w:rPr>
          <w:rFonts w:ascii="Times New Roman" w:hAnsi="Times New Roman"/>
          <w:szCs w:val="22"/>
        </w:rPr>
        <w:t>– не менее 120 часов в год.</w:t>
      </w:r>
    </w:p>
    <w:p w:rsidR="005512E2" w:rsidRPr="009F210E" w:rsidRDefault="005512E2" w:rsidP="009F210E">
      <w:pPr>
        <w:pStyle w:val="2"/>
        <w:numPr>
          <w:ilvl w:val="2"/>
          <w:numId w:val="6"/>
        </w:numPr>
        <w:spacing w:line="240" w:lineRule="auto"/>
        <w:ind w:left="709"/>
        <w:jc w:val="both"/>
        <w:rPr>
          <w:rFonts w:ascii="Times New Roman" w:hAnsi="Times New Roman"/>
          <w:szCs w:val="22"/>
        </w:rPr>
      </w:pPr>
      <w:r w:rsidRPr="009F210E">
        <w:rPr>
          <w:rFonts w:ascii="Times New Roman" w:hAnsi="Times New Roman"/>
          <w:szCs w:val="22"/>
        </w:rPr>
        <w:t xml:space="preserve"> Проведение художественной и репортажной фотосъемки руководства компании </w:t>
      </w:r>
      <w:r w:rsidR="00D755A0" w:rsidRPr="009F210E">
        <w:rPr>
          <w:rFonts w:ascii="Times New Roman" w:hAnsi="Times New Roman"/>
          <w:szCs w:val="22"/>
        </w:rPr>
        <w:t>– 80 часов в год</w:t>
      </w:r>
      <w:r w:rsidRPr="009F210E">
        <w:rPr>
          <w:rFonts w:ascii="Times New Roman" w:hAnsi="Times New Roman"/>
          <w:szCs w:val="22"/>
        </w:rPr>
        <w:t>.</w:t>
      </w:r>
    </w:p>
    <w:p w:rsidR="005512E2" w:rsidRPr="009F210E" w:rsidRDefault="005512E2" w:rsidP="009F210E">
      <w:pPr>
        <w:pStyle w:val="2"/>
        <w:numPr>
          <w:ilvl w:val="2"/>
          <w:numId w:val="6"/>
        </w:numPr>
        <w:spacing w:line="240" w:lineRule="auto"/>
        <w:ind w:left="709"/>
        <w:jc w:val="both"/>
        <w:rPr>
          <w:rFonts w:ascii="Times New Roman" w:hAnsi="Times New Roman"/>
          <w:szCs w:val="22"/>
        </w:rPr>
      </w:pPr>
      <w:r w:rsidRPr="009F210E">
        <w:rPr>
          <w:rFonts w:ascii="Times New Roman" w:hAnsi="Times New Roman"/>
          <w:szCs w:val="22"/>
        </w:rPr>
        <w:t>Проведение репортажной фотосъемки корпоративных событий –</w:t>
      </w:r>
      <w:r w:rsidR="00153CA6" w:rsidRPr="009F210E">
        <w:rPr>
          <w:rFonts w:ascii="Times New Roman" w:hAnsi="Times New Roman"/>
          <w:szCs w:val="22"/>
        </w:rPr>
        <w:t xml:space="preserve"> </w:t>
      </w:r>
      <w:r w:rsidRPr="009F210E">
        <w:rPr>
          <w:rFonts w:ascii="Times New Roman" w:hAnsi="Times New Roman"/>
          <w:szCs w:val="22"/>
        </w:rPr>
        <w:t>8</w:t>
      </w:r>
      <w:r w:rsidR="00D755A0" w:rsidRPr="009F210E">
        <w:rPr>
          <w:rFonts w:ascii="Times New Roman" w:hAnsi="Times New Roman"/>
          <w:szCs w:val="22"/>
        </w:rPr>
        <w:t>0</w:t>
      </w:r>
      <w:r w:rsidRPr="009F210E">
        <w:rPr>
          <w:rFonts w:ascii="Times New Roman" w:hAnsi="Times New Roman"/>
          <w:szCs w:val="22"/>
        </w:rPr>
        <w:t xml:space="preserve"> часов</w:t>
      </w:r>
      <w:r w:rsidR="00D755A0" w:rsidRPr="009F210E">
        <w:rPr>
          <w:rFonts w:ascii="Times New Roman" w:hAnsi="Times New Roman"/>
          <w:szCs w:val="22"/>
        </w:rPr>
        <w:t xml:space="preserve"> в год</w:t>
      </w:r>
      <w:r w:rsidRPr="009F210E">
        <w:rPr>
          <w:rFonts w:ascii="Times New Roman" w:hAnsi="Times New Roman"/>
          <w:szCs w:val="22"/>
        </w:rPr>
        <w:t>.</w:t>
      </w:r>
    </w:p>
    <w:p w:rsidR="005512E2" w:rsidRPr="009F210E" w:rsidRDefault="005512E2" w:rsidP="009F210E">
      <w:pPr>
        <w:pStyle w:val="2"/>
        <w:numPr>
          <w:ilvl w:val="2"/>
          <w:numId w:val="6"/>
        </w:numPr>
        <w:spacing w:line="240" w:lineRule="auto"/>
        <w:ind w:left="709"/>
        <w:jc w:val="both"/>
        <w:rPr>
          <w:rFonts w:ascii="Times New Roman" w:hAnsi="Times New Roman"/>
          <w:szCs w:val="22"/>
        </w:rPr>
      </w:pPr>
      <w:r w:rsidRPr="009F210E">
        <w:rPr>
          <w:rFonts w:ascii="Times New Roman" w:hAnsi="Times New Roman"/>
          <w:szCs w:val="22"/>
        </w:rPr>
        <w:t xml:space="preserve">Организация и производство </w:t>
      </w:r>
      <w:proofErr w:type="spellStart"/>
      <w:r w:rsidRPr="009F210E">
        <w:rPr>
          <w:rFonts w:ascii="Times New Roman" w:hAnsi="Times New Roman"/>
          <w:szCs w:val="22"/>
        </w:rPr>
        <w:t>видеопрезентационных</w:t>
      </w:r>
      <w:proofErr w:type="spellEnd"/>
      <w:r w:rsidRPr="009F210E">
        <w:rPr>
          <w:rFonts w:ascii="Times New Roman" w:hAnsi="Times New Roman"/>
          <w:szCs w:val="22"/>
        </w:rPr>
        <w:t xml:space="preserve"> материалов о деятельности ОАО «Э.ОН Россия» на цифровом носителе (DVD</w:t>
      </w:r>
      <w:r w:rsidR="002F6608" w:rsidRPr="009F210E">
        <w:rPr>
          <w:rFonts w:ascii="Times New Roman" w:hAnsi="Times New Roman"/>
          <w:szCs w:val="22"/>
        </w:rPr>
        <w:t>/flash-карта</w:t>
      </w:r>
      <w:r w:rsidRPr="009F210E">
        <w:rPr>
          <w:rFonts w:ascii="Times New Roman" w:hAnsi="Times New Roman"/>
          <w:szCs w:val="22"/>
        </w:rPr>
        <w:t>)</w:t>
      </w:r>
      <w:r w:rsidR="002F6608" w:rsidRPr="009F210E">
        <w:rPr>
          <w:rFonts w:ascii="Times New Roman" w:hAnsi="Times New Roman"/>
          <w:szCs w:val="22"/>
        </w:rPr>
        <w:t>, хронометраж</w:t>
      </w:r>
      <w:r w:rsidR="00D755A0" w:rsidRPr="009F210E">
        <w:rPr>
          <w:rFonts w:ascii="Times New Roman" w:hAnsi="Times New Roman"/>
          <w:szCs w:val="22"/>
        </w:rPr>
        <w:t xml:space="preserve"> – </w:t>
      </w:r>
      <w:r w:rsidR="002F6608" w:rsidRPr="009F210E">
        <w:rPr>
          <w:rFonts w:ascii="Times New Roman" w:hAnsi="Times New Roman"/>
          <w:szCs w:val="22"/>
        </w:rPr>
        <w:t>5</w:t>
      </w:r>
      <w:r w:rsidR="00D755A0" w:rsidRPr="009F210E">
        <w:rPr>
          <w:rFonts w:ascii="Times New Roman" w:hAnsi="Times New Roman"/>
          <w:szCs w:val="22"/>
        </w:rPr>
        <w:t xml:space="preserve"> (пять) минут – не менее двух роликов. </w:t>
      </w:r>
    </w:p>
    <w:p w:rsidR="00697E77" w:rsidRPr="009F210E" w:rsidRDefault="005512E2" w:rsidP="009F210E">
      <w:pPr>
        <w:pStyle w:val="2"/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9F210E">
        <w:rPr>
          <w:rFonts w:ascii="Times New Roman" w:hAnsi="Times New Roman"/>
          <w:szCs w:val="22"/>
        </w:rPr>
        <w:t>* Места командировок</w:t>
      </w:r>
      <w:r w:rsidR="00697E77" w:rsidRPr="009F210E">
        <w:rPr>
          <w:rFonts w:ascii="Times New Roman" w:hAnsi="Times New Roman"/>
          <w:szCs w:val="22"/>
        </w:rPr>
        <w:t xml:space="preserve"> указаны в п. </w:t>
      </w:r>
      <w:r w:rsidR="00153CA6" w:rsidRPr="009F210E">
        <w:rPr>
          <w:rFonts w:ascii="Times New Roman" w:hAnsi="Times New Roman"/>
          <w:szCs w:val="22"/>
        </w:rPr>
        <w:t>5</w:t>
      </w:r>
      <w:r w:rsidR="00697E77" w:rsidRPr="009F210E">
        <w:rPr>
          <w:rFonts w:ascii="Times New Roman" w:hAnsi="Times New Roman"/>
          <w:szCs w:val="22"/>
        </w:rPr>
        <w:t xml:space="preserve"> настоящего Задания Заказчика.</w:t>
      </w:r>
    </w:p>
    <w:p w:rsidR="000A5E6F" w:rsidRPr="009F210E" w:rsidRDefault="00923D48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 xml:space="preserve">5. </w:t>
      </w:r>
      <w:r w:rsidR="000A5E6F" w:rsidRPr="009F210E">
        <w:rPr>
          <w:b/>
          <w:snapToGrid w:val="0"/>
          <w:sz w:val="22"/>
          <w:szCs w:val="22"/>
        </w:rPr>
        <w:t>Место оказания услуг:</w:t>
      </w:r>
    </w:p>
    <w:p w:rsidR="00AA1E8D" w:rsidRPr="009F210E" w:rsidRDefault="00AA1E8D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«Шатурская ГРЭС» ОАО «Э.ОН Россия» (Российская Федерация, 140700, Московская область, </w:t>
      </w:r>
      <w:proofErr w:type="gramStart"/>
      <w:r w:rsidRPr="009F210E">
        <w:rPr>
          <w:snapToGrid w:val="0"/>
          <w:sz w:val="22"/>
          <w:szCs w:val="22"/>
        </w:rPr>
        <w:t>г</w:t>
      </w:r>
      <w:proofErr w:type="gramEnd"/>
      <w:r w:rsidRPr="009F210E">
        <w:rPr>
          <w:snapToGrid w:val="0"/>
          <w:sz w:val="22"/>
          <w:szCs w:val="22"/>
        </w:rPr>
        <w:t xml:space="preserve">. Шатура, </w:t>
      </w:r>
      <w:proofErr w:type="spellStart"/>
      <w:r w:rsidRPr="009F210E">
        <w:rPr>
          <w:snapToGrid w:val="0"/>
          <w:sz w:val="22"/>
          <w:szCs w:val="22"/>
        </w:rPr>
        <w:t>Черноозерский</w:t>
      </w:r>
      <w:proofErr w:type="spellEnd"/>
      <w:r w:rsidRPr="009F210E">
        <w:rPr>
          <w:snapToGrid w:val="0"/>
          <w:sz w:val="22"/>
          <w:szCs w:val="22"/>
        </w:rPr>
        <w:t xml:space="preserve"> проезд, дом 5); </w:t>
      </w:r>
    </w:p>
    <w:p w:rsidR="00AA1E8D" w:rsidRPr="009F210E" w:rsidRDefault="00AA1E8D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«Сургутская ГРЭС-2» ОАО «Э.ОН Россия» (Российская Федерация, 628406, Тюменская область, Ханты-Мансийский автономный округ - Югра, г. Сургут, </w:t>
      </w:r>
      <w:proofErr w:type="spellStart"/>
      <w:r w:rsidRPr="009F210E">
        <w:rPr>
          <w:snapToGrid w:val="0"/>
          <w:sz w:val="22"/>
          <w:szCs w:val="22"/>
        </w:rPr>
        <w:t>ул</w:t>
      </w:r>
      <w:proofErr w:type="gramStart"/>
      <w:r w:rsidRPr="009F210E">
        <w:rPr>
          <w:snapToGrid w:val="0"/>
          <w:sz w:val="22"/>
          <w:szCs w:val="22"/>
        </w:rPr>
        <w:t>.Э</w:t>
      </w:r>
      <w:proofErr w:type="gramEnd"/>
      <w:r w:rsidRPr="009F210E">
        <w:rPr>
          <w:snapToGrid w:val="0"/>
          <w:sz w:val="22"/>
          <w:szCs w:val="22"/>
        </w:rPr>
        <w:t>нергостроителей</w:t>
      </w:r>
      <w:proofErr w:type="spellEnd"/>
      <w:r w:rsidRPr="009F210E">
        <w:rPr>
          <w:snapToGrid w:val="0"/>
          <w:sz w:val="22"/>
          <w:szCs w:val="22"/>
        </w:rPr>
        <w:t xml:space="preserve">, 23, сооружение 34); </w:t>
      </w:r>
    </w:p>
    <w:p w:rsidR="00AA1E8D" w:rsidRPr="009F210E" w:rsidRDefault="00AA1E8D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Филиал «Березовская ГРЭС» ОАО «Э.ОН Россия» (Российская Федерация, 662328 </w:t>
      </w:r>
      <w:proofErr w:type="spellStart"/>
      <w:proofErr w:type="gramStart"/>
      <w:r w:rsidRPr="009F210E">
        <w:rPr>
          <w:snapToGrid w:val="0"/>
          <w:sz w:val="22"/>
          <w:szCs w:val="22"/>
        </w:rPr>
        <w:t>Крас-ноярский</w:t>
      </w:r>
      <w:proofErr w:type="spellEnd"/>
      <w:proofErr w:type="gramEnd"/>
      <w:r w:rsidRPr="009F210E">
        <w:rPr>
          <w:snapToGrid w:val="0"/>
          <w:sz w:val="22"/>
          <w:szCs w:val="22"/>
        </w:rPr>
        <w:t xml:space="preserve"> край, </w:t>
      </w:r>
      <w:proofErr w:type="spellStart"/>
      <w:r w:rsidRPr="009F210E">
        <w:rPr>
          <w:snapToGrid w:val="0"/>
          <w:sz w:val="22"/>
          <w:szCs w:val="22"/>
        </w:rPr>
        <w:t>Шарыповский</w:t>
      </w:r>
      <w:proofErr w:type="spellEnd"/>
      <w:r w:rsidRPr="009F210E">
        <w:rPr>
          <w:snapToGrid w:val="0"/>
          <w:sz w:val="22"/>
          <w:szCs w:val="22"/>
        </w:rPr>
        <w:t xml:space="preserve"> район, с. Холмогорское, </w:t>
      </w:r>
      <w:proofErr w:type="spellStart"/>
      <w:r w:rsidRPr="009F210E">
        <w:rPr>
          <w:snapToGrid w:val="0"/>
          <w:sz w:val="22"/>
          <w:szCs w:val="22"/>
        </w:rPr>
        <w:t>промбаза</w:t>
      </w:r>
      <w:proofErr w:type="spellEnd"/>
      <w:r w:rsidRPr="009F210E">
        <w:rPr>
          <w:snapToGrid w:val="0"/>
          <w:sz w:val="22"/>
          <w:szCs w:val="22"/>
        </w:rPr>
        <w:t xml:space="preserve"> «Энергетиков», строение 1/15); </w:t>
      </w:r>
    </w:p>
    <w:p w:rsidR="00AA1E8D" w:rsidRPr="009F210E" w:rsidRDefault="00AA1E8D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proofErr w:type="gramStart"/>
      <w:r w:rsidRPr="009F210E">
        <w:rPr>
          <w:snapToGrid w:val="0"/>
          <w:sz w:val="22"/>
          <w:szCs w:val="22"/>
        </w:rPr>
        <w:t xml:space="preserve">Филиал «Смоленская ГРЭС» ОАО «Э.ОН Россия» (Российская Федерация, 216239, Смоленская область, </w:t>
      </w:r>
      <w:proofErr w:type="spellStart"/>
      <w:r w:rsidRPr="009F210E">
        <w:rPr>
          <w:snapToGrid w:val="0"/>
          <w:sz w:val="22"/>
          <w:szCs w:val="22"/>
        </w:rPr>
        <w:t>Духовщинский</w:t>
      </w:r>
      <w:proofErr w:type="spellEnd"/>
      <w:r w:rsidRPr="009F210E">
        <w:rPr>
          <w:snapToGrid w:val="0"/>
          <w:sz w:val="22"/>
          <w:szCs w:val="22"/>
        </w:rPr>
        <w:t xml:space="preserve"> район, п. Озерный); </w:t>
      </w:r>
      <w:proofErr w:type="gramEnd"/>
    </w:p>
    <w:p w:rsidR="00AA1E8D" w:rsidRPr="009F210E" w:rsidRDefault="00AA1E8D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proofErr w:type="gramStart"/>
      <w:r w:rsidRPr="009F210E">
        <w:rPr>
          <w:snapToGrid w:val="0"/>
          <w:sz w:val="22"/>
          <w:szCs w:val="22"/>
        </w:rPr>
        <w:t xml:space="preserve">Филиал «Яйвинская ГРЭС» ОАО «Э.ОН Россия» (Российская Федерация, 618340, Пермский край, г. Александровск, </w:t>
      </w:r>
      <w:proofErr w:type="spellStart"/>
      <w:r w:rsidRPr="009F210E">
        <w:rPr>
          <w:snapToGrid w:val="0"/>
          <w:sz w:val="22"/>
          <w:szCs w:val="22"/>
        </w:rPr>
        <w:t>пгт</w:t>
      </w:r>
      <w:proofErr w:type="spellEnd"/>
      <w:r w:rsidRPr="009F210E">
        <w:rPr>
          <w:snapToGrid w:val="0"/>
          <w:sz w:val="22"/>
          <w:szCs w:val="22"/>
        </w:rPr>
        <w:t>.</w:t>
      </w:r>
      <w:proofErr w:type="gramEnd"/>
      <w:r w:rsidRPr="009F210E">
        <w:rPr>
          <w:snapToGrid w:val="0"/>
          <w:sz w:val="22"/>
          <w:szCs w:val="22"/>
        </w:rPr>
        <w:t xml:space="preserve"> Яйва, ул. Тимирязева, дом 5); </w:t>
      </w:r>
    </w:p>
    <w:p w:rsidR="00AA1E8D" w:rsidRPr="009F210E" w:rsidRDefault="00AA1E8D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Московское представительство ОАО «Э.ОН Россия» (Российская Федерация, 123317, г. Москва, Пресненская набережная, д. 10).</w:t>
      </w:r>
    </w:p>
    <w:p w:rsidR="00AA1E8D" w:rsidRPr="009F210E" w:rsidRDefault="00AA1E8D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proofErr w:type="gramStart"/>
      <w:r w:rsidRPr="009F210E">
        <w:rPr>
          <w:snapToGrid w:val="0"/>
          <w:sz w:val="22"/>
          <w:szCs w:val="22"/>
        </w:rPr>
        <w:t>Россия: г. Москва, г. Сургут (ХМАО-Югра), г. Шарыпово (Красноярский край), пос. Озерный (Смоленская область), г. Шатура (Московская область), г. Яйва (Пермский край).</w:t>
      </w:r>
      <w:proofErr w:type="gramEnd"/>
    </w:p>
    <w:p w:rsidR="00AA1E8D" w:rsidRPr="009F210E" w:rsidRDefault="0015084E" w:rsidP="009F210E">
      <w:pPr>
        <w:pStyle w:val="a3"/>
        <w:spacing w:before="120"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Германия: </w:t>
      </w:r>
      <w:proofErr w:type="gramStart"/>
      <w:r w:rsidRPr="009F210E">
        <w:rPr>
          <w:snapToGrid w:val="0"/>
          <w:sz w:val="22"/>
          <w:szCs w:val="22"/>
        </w:rPr>
        <w:t>г</w:t>
      </w:r>
      <w:proofErr w:type="gramEnd"/>
      <w:r w:rsidRPr="009F210E">
        <w:rPr>
          <w:snapToGrid w:val="0"/>
          <w:sz w:val="22"/>
          <w:szCs w:val="22"/>
        </w:rPr>
        <w:t xml:space="preserve">. Дюссельдорф, </w:t>
      </w:r>
      <w:r w:rsidRPr="009F210E">
        <w:rPr>
          <w:sz w:val="22"/>
          <w:szCs w:val="22"/>
        </w:rPr>
        <w:t xml:space="preserve">офис </w:t>
      </w:r>
      <w:r w:rsidRPr="009F210E">
        <w:rPr>
          <w:sz w:val="22"/>
          <w:szCs w:val="22"/>
          <w:lang w:val="en-US"/>
        </w:rPr>
        <w:t>E</w:t>
      </w:r>
      <w:r w:rsidRPr="009F210E">
        <w:rPr>
          <w:sz w:val="22"/>
          <w:szCs w:val="22"/>
        </w:rPr>
        <w:t>.</w:t>
      </w:r>
      <w:r w:rsidRPr="009F210E">
        <w:rPr>
          <w:sz w:val="22"/>
          <w:szCs w:val="22"/>
          <w:lang w:val="en-US"/>
        </w:rPr>
        <w:t>ON</w:t>
      </w:r>
      <w:r w:rsidRPr="009F210E">
        <w:rPr>
          <w:sz w:val="22"/>
          <w:szCs w:val="22"/>
        </w:rPr>
        <w:t xml:space="preserve"> </w:t>
      </w:r>
      <w:r w:rsidRPr="009F210E">
        <w:rPr>
          <w:sz w:val="22"/>
          <w:szCs w:val="22"/>
          <w:lang w:val="en-US"/>
        </w:rPr>
        <w:t>SE</w:t>
      </w:r>
      <w:r w:rsidRPr="009F210E">
        <w:rPr>
          <w:sz w:val="22"/>
          <w:szCs w:val="22"/>
        </w:rPr>
        <w:t xml:space="preserve">, </w:t>
      </w:r>
      <w:r w:rsidRPr="009F210E">
        <w:rPr>
          <w:sz w:val="22"/>
          <w:szCs w:val="22"/>
          <w:lang w:val="en-US"/>
        </w:rPr>
        <w:t>E</w:t>
      </w:r>
      <w:r w:rsidRPr="009F210E">
        <w:rPr>
          <w:sz w:val="22"/>
          <w:szCs w:val="22"/>
        </w:rPr>
        <w:t>.</w:t>
      </w:r>
      <w:r w:rsidRPr="009F210E">
        <w:rPr>
          <w:sz w:val="22"/>
          <w:szCs w:val="22"/>
          <w:lang w:val="en-US"/>
        </w:rPr>
        <w:t>ON</w:t>
      </w:r>
      <w:r w:rsidRPr="009F210E">
        <w:rPr>
          <w:sz w:val="22"/>
          <w:szCs w:val="22"/>
        </w:rPr>
        <w:t>-</w:t>
      </w:r>
      <w:proofErr w:type="spellStart"/>
      <w:r w:rsidRPr="009F210E">
        <w:rPr>
          <w:sz w:val="22"/>
          <w:szCs w:val="22"/>
          <w:lang w:val="en-US"/>
        </w:rPr>
        <w:t>Platz</w:t>
      </w:r>
      <w:proofErr w:type="spellEnd"/>
      <w:r w:rsidRPr="009F210E">
        <w:rPr>
          <w:sz w:val="22"/>
          <w:szCs w:val="22"/>
        </w:rPr>
        <w:t>, 1</w:t>
      </w:r>
    </w:p>
    <w:p w:rsidR="002E3A2D" w:rsidRPr="009F210E" w:rsidRDefault="00AA1E8D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Заказчик вправе внести изменения и дополнения в список.</w:t>
      </w:r>
    </w:p>
    <w:p w:rsidR="002E3A2D" w:rsidRPr="009F210E" w:rsidRDefault="00923D48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6</w:t>
      </w:r>
      <w:r w:rsidR="002E3A2D" w:rsidRPr="009F210E">
        <w:rPr>
          <w:b/>
          <w:snapToGrid w:val="0"/>
          <w:sz w:val="22"/>
          <w:szCs w:val="22"/>
        </w:rPr>
        <w:t>. Сроки оказания услуг:</w:t>
      </w:r>
    </w:p>
    <w:p w:rsidR="002E3A2D" w:rsidRPr="009F210E" w:rsidRDefault="002E3A2D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С</w:t>
      </w:r>
      <w:r w:rsidR="002012EE" w:rsidRPr="009F210E">
        <w:rPr>
          <w:sz w:val="22"/>
          <w:szCs w:val="22"/>
        </w:rPr>
        <w:t xml:space="preserve"> 01 </w:t>
      </w:r>
      <w:r w:rsidR="00A7131A" w:rsidRPr="009F210E">
        <w:rPr>
          <w:sz w:val="22"/>
          <w:szCs w:val="22"/>
        </w:rPr>
        <w:t>февраля</w:t>
      </w:r>
      <w:r w:rsidR="002012EE" w:rsidRPr="009F210E">
        <w:rPr>
          <w:sz w:val="22"/>
          <w:szCs w:val="22"/>
        </w:rPr>
        <w:t xml:space="preserve"> 2015 г. </w:t>
      </w:r>
      <w:r w:rsidRPr="009F210E">
        <w:rPr>
          <w:sz w:val="22"/>
          <w:szCs w:val="22"/>
        </w:rPr>
        <w:t>по 31 декабря 2015 г.</w:t>
      </w:r>
    </w:p>
    <w:p w:rsidR="002E3A2D" w:rsidRPr="009F210E" w:rsidRDefault="00923D48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7</w:t>
      </w:r>
      <w:r w:rsidR="002E3A2D" w:rsidRPr="009F210E">
        <w:rPr>
          <w:b/>
          <w:snapToGrid w:val="0"/>
          <w:sz w:val="22"/>
          <w:szCs w:val="22"/>
        </w:rPr>
        <w:t>. Требования к Участнику:</w:t>
      </w:r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>.1.Наличие  положительного опыта работы с энергетическими компаниями – не менее 3 лет</w:t>
      </w:r>
      <w:r w:rsidR="00313CDE" w:rsidRPr="009F210E">
        <w:rPr>
          <w:snapToGrid w:val="0"/>
          <w:sz w:val="22"/>
          <w:szCs w:val="22"/>
        </w:rPr>
        <w:t xml:space="preserve"> в период с 201</w:t>
      </w:r>
      <w:r w:rsidR="00ED33BA" w:rsidRPr="009F210E">
        <w:rPr>
          <w:snapToGrid w:val="0"/>
          <w:sz w:val="22"/>
          <w:szCs w:val="22"/>
        </w:rPr>
        <w:t>2</w:t>
      </w:r>
      <w:r w:rsidR="00313CDE" w:rsidRPr="009F210E">
        <w:rPr>
          <w:snapToGrid w:val="0"/>
          <w:sz w:val="22"/>
          <w:szCs w:val="22"/>
        </w:rPr>
        <w:t xml:space="preserve"> по 2014 гг.</w:t>
      </w:r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>.2. Срок создания предприятия не менее 3 лет;</w:t>
      </w:r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 xml:space="preserve">.3. Наличие положительных рекомендаций за </w:t>
      </w:r>
      <w:proofErr w:type="gramStart"/>
      <w:r w:rsidR="002E3A2D" w:rsidRPr="009F210E">
        <w:rPr>
          <w:snapToGrid w:val="0"/>
          <w:sz w:val="22"/>
          <w:szCs w:val="22"/>
        </w:rPr>
        <w:t>последние</w:t>
      </w:r>
      <w:proofErr w:type="gramEnd"/>
      <w:r w:rsidR="002E3A2D" w:rsidRPr="009F210E">
        <w:rPr>
          <w:snapToGrid w:val="0"/>
          <w:sz w:val="22"/>
          <w:szCs w:val="22"/>
        </w:rPr>
        <w:t xml:space="preserve"> 3 года – не менее 10</w:t>
      </w:r>
      <w:r w:rsidR="002F6608" w:rsidRPr="009F210E">
        <w:rPr>
          <w:snapToGrid w:val="0"/>
          <w:sz w:val="22"/>
          <w:szCs w:val="22"/>
        </w:rPr>
        <w:t>.</w:t>
      </w:r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>.4. Опыт работы на рынке в области организац</w:t>
      </w:r>
      <w:r w:rsidR="002F6608" w:rsidRPr="009F210E">
        <w:rPr>
          <w:snapToGrid w:val="0"/>
          <w:sz w:val="22"/>
          <w:szCs w:val="22"/>
        </w:rPr>
        <w:t>ии мероприятий - не менее 3 лет.</w:t>
      </w:r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 xml:space="preserve">.5. </w:t>
      </w:r>
      <w:proofErr w:type="gramStart"/>
      <w:r w:rsidR="002E3A2D" w:rsidRPr="009F210E">
        <w:rPr>
          <w:snapToGrid w:val="0"/>
          <w:sz w:val="22"/>
          <w:szCs w:val="22"/>
        </w:rPr>
        <w:t xml:space="preserve">Наличие в штате либо на основе договорных отношений не менее </w:t>
      </w:r>
      <w:r w:rsidR="00DE2769" w:rsidRPr="009F210E">
        <w:rPr>
          <w:snapToGrid w:val="0"/>
          <w:sz w:val="22"/>
          <w:szCs w:val="22"/>
        </w:rPr>
        <w:t>20</w:t>
      </w:r>
      <w:r w:rsidR="002E3A2D" w:rsidRPr="009F210E">
        <w:rPr>
          <w:snapToGrid w:val="0"/>
          <w:sz w:val="22"/>
          <w:szCs w:val="22"/>
        </w:rPr>
        <w:t xml:space="preserve"> сотрудников,  обладающих профессиональным опытом не менее 5 лет в проведении видео- и фотосъемки, дизайне, компьютерной графике, а также сотрудников, занятых в работе с технической платформой </w:t>
      </w:r>
      <w:proofErr w:type="spellStart"/>
      <w:r w:rsidR="002E3A2D" w:rsidRPr="009F210E">
        <w:rPr>
          <w:snapToGrid w:val="0"/>
          <w:sz w:val="22"/>
          <w:szCs w:val="22"/>
        </w:rPr>
        <w:t>Microsoft</w:t>
      </w:r>
      <w:proofErr w:type="spellEnd"/>
      <w:r w:rsidR="002E3A2D" w:rsidRPr="009F210E">
        <w:rPr>
          <w:snapToGrid w:val="0"/>
          <w:sz w:val="22"/>
          <w:szCs w:val="22"/>
        </w:rPr>
        <w:t xml:space="preserve"> (стаж не менее 3 лет), в организации мероприятий, сценарной деятельности (стаж не менее 5 лет).</w:t>
      </w:r>
      <w:proofErr w:type="gramEnd"/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 xml:space="preserve">.6. Наличие портфолио проведенных мероприятий – не менее </w:t>
      </w:r>
      <w:r w:rsidR="00DE2769" w:rsidRPr="009F210E">
        <w:rPr>
          <w:snapToGrid w:val="0"/>
          <w:sz w:val="22"/>
          <w:szCs w:val="22"/>
        </w:rPr>
        <w:t>30</w:t>
      </w:r>
      <w:r w:rsidR="002F6608" w:rsidRPr="009F210E">
        <w:rPr>
          <w:snapToGrid w:val="0"/>
          <w:sz w:val="22"/>
          <w:szCs w:val="22"/>
        </w:rPr>
        <w:t>.</w:t>
      </w:r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 xml:space="preserve">.7. Возможность выполнения срочных заказов. При формировании </w:t>
      </w:r>
      <w:r w:rsidR="002C0D72" w:rsidRPr="009F210E">
        <w:rPr>
          <w:snapToGrid w:val="0"/>
          <w:sz w:val="22"/>
          <w:szCs w:val="22"/>
        </w:rPr>
        <w:t xml:space="preserve"> предложения </w:t>
      </w:r>
      <w:r w:rsidR="002E3A2D" w:rsidRPr="009F210E">
        <w:rPr>
          <w:snapToGrid w:val="0"/>
          <w:sz w:val="22"/>
          <w:szCs w:val="22"/>
        </w:rPr>
        <w:t>Участник обязательно указывает минимальные сроки организации мероприятий по п.</w:t>
      </w:r>
      <w:r w:rsidR="002012EE" w:rsidRPr="009F210E">
        <w:rPr>
          <w:snapToGrid w:val="0"/>
          <w:sz w:val="22"/>
          <w:szCs w:val="22"/>
        </w:rPr>
        <w:t>4.</w:t>
      </w:r>
      <w:r w:rsidR="002E3A2D" w:rsidRPr="009F210E">
        <w:rPr>
          <w:snapToGrid w:val="0"/>
          <w:sz w:val="22"/>
          <w:szCs w:val="22"/>
        </w:rPr>
        <w:t>1.1., п.</w:t>
      </w:r>
      <w:r w:rsidR="002012EE" w:rsidRPr="009F210E">
        <w:rPr>
          <w:snapToGrid w:val="0"/>
          <w:sz w:val="22"/>
          <w:szCs w:val="22"/>
        </w:rPr>
        <w:t>4.</w:t>
      </w:r>
      <w:r w:rsidR="002E3A2D" w:rsidRPr="009F210E">
        <w:rPr>
          <w:snapToGrid w:val="0"/>
          <w:sz w:val="22"/>
          <w:szCs w:val="22"/>
        </w:rPr>
        <w:t xml:space="preserve">1.2., </w:t>
      </w:r>
      <w:r w:rsidR="002012EE" w:rsidRPr="009F210E">
        <w:rPr>
          <w:snapToGrid w:val="0"/>
          <w:sz w:val="22"/>
          <w:szCs w:val="22"/>
        </w:rPr>
        <w:t>п. 4.1.3</w:t>
      </w:r>
      <w:r w:rsidR="002E3A2D" w:rsidRPr="009F210E">
        <w:rPr>
          <w:snapToGrid w:val="0"/>
          <w:sz w:val="22"/>
          <w:szCs w:val="22"/>
        </w:rPr>
        <w:t xml:space="preserve"> с момента подачи заявки от Заказчика. </w:t>
      </w:r>
    </w:p>
    <w:p w:rsidR="002E3A2D" w:rsidRPr="009F210E" w:rsidRDefault="00923D48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7</w:t>
      </w:r>
      <w:r w:rsidR="002E3A2D" w:rsidRPr="009F210E">
        <w:rPr>
          <w:snapToGrid w:val="0"/>
          <w:sz w:val="22"/>
          <w:szCs w:val="22"/>
        </w:rPr>
        <w:t>.8. Исполнитель обязан представить максимальное описание предлагаемых услуг.</w:t>
      </w:r>
    </w:p>
    <w:p w:rsidR="00923D48" w:rsidRPr="009F210E" w:rsidRDefault="00923D48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8. Требования к оказанию услуг:</w:t>
      </w:r>
    </w:p>
    <w:p w:rsidR="00923D48" w:rsidRPr="009F210E" w:rsidRDefault="00BD049B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8.1. </w:t>
      </w:r>
      <w:r w:rsidR="005D5921" w:rsidRPr="009F210E">
        <w:rPr>
          <w:snapToGrid w:val="0"/>
          <w:sz w:val="22"/>
          <w:szCs w:val="22"/>
        </w:rPr>
        <w:t>У</w:t>
      </w:r>
      <w:r w:rsidR="00923D48" w:rsidRPr="009F210E">
        <w:rPr>
          <w:snapToGrid w:val="0"/>
          <w:sz w:val="22"/>
          <w:szCs w:val="22"/>
        </w:rPr>
        <w:t xml:space="preserve">слуги оказываются комплексно в соответствии с требованиями, установленными в настоящем </w:t>
      </w:r>
      <w:r w:rsidR="00153CA6" w:rsidRPr="009F210E">
        <w:rPr>
          <w:snapToGrid w:val="0"/>
          <w:sz w:val="22"/>
          <w:szCs w:val="22"/>
        </w:rPr>
        <w:t>З</w:t>
      </w:r>
      <w:r w:rsidR="00923D48" w:rsidRPr="009F210E">
        <w:rPr>
          <w:snapToGrid w:val="0"/>
          <w:sz w:val="22"/>
          <w:szCs w:val="22"/>
        </w:rPr>
        <w:t>адании</w:t>
      </w:r>
      <w:r w:rsidR="00153CA6" w:rsidRPr="009F210E">
        <w:rPr>
          <w:snapToGrid w:val="0"/>
          <w:sz w:val="22"/>
          <w:szCs w:val="22"/>
        </w:rPr>
        <w:t xml:space="preserve"> Заказчика</w:t>
      </w:r>
      <w:r w:rsidR="00923D48" w:rsidRPr="009F210E">
        <w:rPr>
          <w:snapToGrid w:val="0"/>
          <w:sz w:val="22"/>
          <w:szCs w:val="22"/>
        </w:rPr>
        <w:t xml:space="preserve">; </w:t>
      </w:r>
    </w:p>
    <w:p w:rsidR="00923D48" w:rsidRPr="009F210E" w:rsidRDefault="00BD049B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8.2</w:t>
      </w:r>
      <w:r w:rsidR="005D5921" w:rsidRPr="009F210E">
        <w:rPr>
          <w:snapToGrid w:val="0"/>
          <w:sz w:val="22"/>
          <w:szCs w:val="22"/>
        </w:rPr>
        <w:t xml:space="preserve">. </w:t>
      </w:r>
      <w:r w:rsidR="00923D48" w:rsidRPr="009F210E">
        <w:rPr>
          <w:snapToGrid w:val="0"/>
          <w:sz w:val="22"/>
          <w:szCs w:val="22"/>
        </w:rPr>
        <w:t xml:space="preserve">Исполнитель обеспечивает выполнение настоящего </w:t>
      </w:r>
      <w:r w:rsidR="00153CA6" w:rsidRPr="009F210E">
        <w:rPr>
          <w:snapToGrid w:val="0"/>
          <w:sz w:val="22"/>
          <w:szCs w:val="22"/>
        </w:rPr>
        <w:t>З</w:t>
      </w:r>
      <w:r w:rsidR="00923D48" w:rsidRPr="009F210E">
        <w:rPr>
          <w:snapToGrid w:val="0"/>
          <w:sz w:val="22"/>
          <w:szCs w:val="22"/>
        </w:rPr>
        <w:t>адания</w:t>
      </w:r>
      <w:r w:rsidR="00153CA6" w:rsidRPr="009F210E">
        <w:rPr>
          <w:snapToGrid w:val="0"/>
          <w:sz w:val="22"/>
          <w:szCs w:val="22"/>
        </w:rPr>
        <w:t xml:space="preserve"> Заказчика</w:t>
      </w:r>
      <w:r w:rsidR="00923D48" w:rsidRPr="009F210E">
        <w:rPr>
          <w:snapToGrid w:val="0"/>
          <w:sz w:val="22"/>
          <w:szCs w:val="22"/>
        </w:rPr>
        <w:t xml:space="preserve"> при непосредственном участии Заказчика. Все вопросы, возникающие при оказании услуг по разработке требуемых материалов и проведении необходимых мероприятий, решаются на совместных совещаниях, проводимых на территории Заказчика (г. Москва, Пресненская наб., д. 10, блок</w:t>
      </w:r>
      <w:proofErr w:type="gramStart"/>
      <w:r w:rsidR="00923D48" w:rsidRPr="009F210E">
        <w:rPr>
          <w:snapToGrid w:val="0"/>
          <w:sz w:val="22"/>
          <w:szCs w:val="22"/>
        </w:rPr>
        <w:t xml:space="preserve"> В</w:t>
      </w:r>
      <w:proofErr w:type="gramEnd"/>
      <w:r w:rsidR="00923D48" w:rsidRPr="009F210E">
        <w:rPr>
          <w:snapToGrid w:val="0"/>
          <w:sz w:val="22"/>
          <w:szCs w:val="22"/>
        </w:rPr>
        <w:t>, 23 этаж), при этом Исполнитель несет все расходы, связанные с участием своих представителей в таких совещаниях;</w:t>
      </w:r>
    </w:p>
    <w:p w:rsidR="005D5921" w:rsidRPr="009F210E" w:rsidRDefault="00BD049B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8.3</w:t>
      </w:r>
      <w:r w:rsidR="005D5921" w:rsidRPr="009F210E">
        <w:rPr>
          <w:snapToGrid w:val="0"/>
          <w:sz w:val="22"/>
          <w:szCs w:val="22"/>
        </w:rPr>
        <w:t xml:space="preserve">. </w:t>
      </w:r>
      <w:r w:rsidR="00900E7C" w:rsidRPr="009F210E">
        <w:rPr>
          <w:sz w:val="22"/>
          <w:szCs w:val="22"/>
        </w:rPr>
        <w:t xml:space="preserve">Исполнитель должен гарантировать своевременное и качественное исполнение работ согласно настоящему </w:t>
      </w:r>
      <w:r w:rsidR="00153CA6" w:rsidRPr="009F210E">
        <w:rPr>
          <w:sz w:val="22"/>
          <w:szCs w:val="22"/>
        </w:rPr>
        <w:t>З</w:t>
      </w:r>
      <w:r w:rsidR="00900E7C" w:rsidRPr="009F210E">
        <w:rPr>
          <w:sz w:val="22"/>
          <w:szCs w:val="22"/>
        </w:rPr>
        <w:t>аданию</w:t>
      </w:r>
      <w:r w:rsidR="00153CA6" w:rsidRPr="009F210E">
        <w:rPr>
          <w:sz w:val="22"/>
          <w:szCs w:val="22"/>
        </w:rPr>
        <w:t xml:space="preserve"> Заказчика</w:t>
      </w:r>
      <w:r w:rsidR="007B3304" w:rsidRPr="009F210E">
        <w:rPr>
          <w:sz w:val="22"/>
          <w:szCs w:val="22"/>
        </w:rPr>
        <w:t>;</w:t>
      </w:r>
    </w:p>
    <w:p w:rsidR="003542EC" w:rsidRPr="009F210E" w:rsidRDefault="00BD049B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napToGrid w:val="0"/>
          <w:sz w:val="22"/>
          <w:szCs w:val="22"/>
        </w:rPr>
        <w:t>8</w:t>
      </w:r>
      <w:r w:rsidR="003542EC" w:rsidRPr="009F210E">
        <w:rPr>
          <w:snapToGrid w:val="0"/>
          <w:sz w:val="22"/>
          <w:szCs w:val="22"/>
        </w:rPr>
        <w:t xml:space="preserve">.4. Стоимость оказания услуг по </w:t>
      </w:r>
      <w:r w:rsidR="003542EC" w:rsidRPr="009F210E">
        <w:rPr>
          <w:snapToGrid w:val="0"/>
          <w:sz w:val="22"/>
          <w:szCs w:val="22"/>
          <w:lang w:val="en-US"/>
        </w:rPr>
        <w:t>PR</w:t>
      </w:r>
      <w:r w:rsidR="003542EC" w:rsidRPr="009F210E">
        <w:rPr>
          <w:snapToGrid w:val="0"/>
          <w:sz w:val="22"/>
          <w:szCs w:val="22"/>
        </w:rPr>
        <w:t>-со</w:t>
      </w:r>
      <w:r w:rsidR="007B3304" w:rsidRPr="009F210E">
        <w:rPr>
          <w:snapToGrid w:val="0"/>
          <w:sz w:val="22"/>
          <w:szCs w:val="22"/>
        </w:rPr>
        <w:t>провождению деятельности ОАО «Э.</w:t>
      </w:r>
      <w:r w:rsidR="003542EC" w:rsidRPr="009F210E">
        <w:rPr>
          <w:snapToGrid w:val="0"/>
          <w:sz w:val="22"/>
          <w:szCs w:val="22"/>
        </w:rPr>
        <w:t xml:space="preserve">ОН Россия» </w:t>
      </w:r>
      <w:r w:rsidR="003542EC" w:rsidRPr="009F210E">
        <w:rPr>
          <w:sz w:val="22"/>
          <w:szCs w:val="22"/>
        </w:rPr>
        <w:t>должна быть подтверждена Исполнителем калькуляцией затрат</w:t>
      </w:r>
      <w:r w:rsidR="007B3304" w:rsidRPr="009F210E">
        <w:rPr>
          <w:sz w:val="22"/>
          <w:szCs w:val="22"/>
        </w:rPr>
        <w:t xml:space="preserve"> (сметным расчетом)</w:t>
      </w:r>
      <w:r w:rsidR="003542EC" w:rsidRPr="009F210E">
        <w:rPr>
          <w:sz w:val="22"/>
          <w:szCs w:val="22"/>
        </w:rPr>
        <w:t>. Калькуляция затрат должна быть представлена для утверждения Заказчику на бумажном носителе и в электронном виде.</w:t>
      </w:r>
    </w:p>
    <w:p w:rsidR="007B3304" w:rsidRPr="009F210E" w:rsidRDefault="007B3304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8.5. Готовность реагировать на срочные задачи</w:t>
      </w:r>
      <w:r w:rsidR="001F534C" w:rsidRPr="009F210E">
        <w:rPr>
          <w:sz w:val="22"/>
          <w:szCs w:val="22"/>
        </w:rPr>
        <w:t>, поставленные Заказчиком в</w:t>
      </w:r>
      <w:r w:rsidRPr="009F210E">
        <w:rPr>
          <w:sz w:val="22"/>
          <w:szCs w:val="22"/>
        </w:rPr>
        <w:t xml:space="preserve"> </w:t>
      </w:r>
      <w:r w:rsidR="001F534C" w:rsidRPr="009F210E">
        <w:rPr>
          <w:sz w:val="22"/>
          <w:szCs w:val="22"/>
        </w:rPr>
        <w:t>минимальные сроки.</w:t>
      </w:r>
    </w:p>
    <w:p w:rsidR="00900E7C" w:rsidRPr="009F210E" w:rsidRDefault="007B3304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8.6.</w:t>
      </w:r>
      <w:r w:rsidR="00900E7C" w:rsidRPr="009F210E">
        <w:rPr>
          <w:snapToGrid w:val="0"/>
          <w:sz w:val="22"/>
          <w:szCs w:val="22"/>
        </w:rPr>
        <w:t xml:space="preserve"> Сдача-приемка услуг осуществляется после оказания услуг путем подписания акта-приемки оказанных услуг между Заказчиком и Исполнителем.</w:t>
      </w:r>
    </w:p>
    <w:p w:rsidR="0012666C" w:rsidRPr="009F210E" w:rsidRDefault="0012666C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9. Требования к тестовому заданию:</w:t>
      </w:r>
    </w:p>
    <w:p w:rsidR="0012666C" w:rsidRPr="009F210E" w:rsidRDefault="0012666C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napToGrid w:val="0"/>
          <w:sz w:val="22"/>
          <w:szCs w:val="22"/>
        </w:rPr>
        <w:t xml:space="preserve">Исполнитель разрабатывает и передает Заказчику </w:t>
      </w:r>
      <w:r w:rsidR="00530A98" w:rsidRPr="009F210E">
        <w:rPr>
          <w:snapToGrid w:val="0"/>
          <w:sz w:val="22"/>
          <w:szCs w:val="22"/>
        </w:rPr>
        <w:t>программу</w:t>
      </w:r>
      <w:r w:rsidRPr="009F210E">
        <w:rPr>
          <w:snapToGrid w:val="0"/>
          <w:sz w:val="22"/>
          <w:szCs w:val="22"/>
        </w:rPr>
        <w:t xml:space="preserve"> проведения пресс-тура в </w:t>
      </w:r>
      <w:proofErr w:type="gramStart"/>
      <w:r w:rsidRPr="009F210E">
        <w:rPr>
          <w:snapToGrid w:val="0"/>
          <w:sz w:val="22"/>
          <w:szCs w:val="22"/>
        </w:rPr>
        <w:t>г</w:t>
      </w:r>
      <w:proofErr w:type="gramEnd"/>
      <w:r w:rsidRPr="009F210E">
        <w:rPr>
          <w:snapToGrid w:val="0"/>
          <w:sz w:val="22"/>
          <w:szCs w:val="22"/>
        </w:rPr>
        <w:t>. Дюссельдорф</w:t>
      </w:r>
      <w:r w:rsidR="00E44936" w:rsidRPr="009F210E">
        <w:rPr>
          <w:snapToGrid w:val="0"/>
          <w:sz w:val="22"/>
          <w:szCs w:val="22"/>
        </w:rPr>
        <w:t>е</w:t>
      </w:r>
      <w:r w:rsidRPr="009F210E">
        <w:rPr>
          <w:snapToGrid w:val="0"/>
          <w:sz w:val="22"/>
          <w:szCs w:val="22"/>
        </w:rPr>
        <w:t xml:space="preserve"> согласно требованиям, указанным в п. </w:t>
      </w:r>
      <w:r w:rsidRPr="009F210E">
        <w:rPr>
          <w:sz w:val="22"/>
          <w:szCs w:val="22"/>
        </w:rPr>
        <w:t>4.1.2. настоящего Задания Заказчика.</w:t>
      </w:r>
    </w:p>
    <w:p w:rsidR="0012666C" w:rsidRPr="009F210E" w:rsidRDefault="0012666C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 xml:space="preserve">Заказчик оценивает полноту и оптимальность представленной программы, предложения по культурной </w:t>
      </w:r>
      <w:r w:rsidR="00E44936" w:rsidRPr="009F210E">
        <w:rPr>
          <w:sz w:val="22"/>
          <w:szCs w:val="22"/>
        </w:rPr>
        <w:t xml:space="preserve">(экскурсионной) </w:t>
      </w:r>
      <w:r w:rsidRPr="009F210E">
        <w:rPr>
          <w:sz w:val="22"/>
          <w:szCs w:val="22"/>
        </w:rPr>
        <w:t>программе.</w:t>
      </w:r>
      <w:r w:rsidR="00E44936" w:rsidRPr="009F210E">
        <w:rPr>
          <w:sz w:val="22"/>
          <w:szCs w:val="22"/>
        </w:rPr>
        <w:t xml:space="preserve"> </w:t>
      </w:r>
    </w:p>
    <w:p w:rsidR="00405BF3" w:rsidRPr="009F210E" w:rsidRDefault="00405BF3" w:rsidP="009F210E">
      <w:pPr>
        <w:pStyle w:val="a3"/>
        <w:spacing w:after="120"/>
        <w:jc w:val="both"/>
        <w:rPr>
          <w:sz w:val="22"/>
          <w:szCs w:val="22"/>
        </w:rPr>
      </w:pPr>
      <w:r w:rsidRPr="009F210E">
        <w:rPr>
          <w:sz w:val="22"/>
          <w:szCs w:val="22"/>
        </w:rPr>
        <w:t>При подготовке тестового задания Участник рассчитывает полную стоимость проекта с учетом всех расходов: стоимость билетов, проживания, трансферов и др. Стоимость указывается на дату подачи Заявки.</w:t>
      </w:r>
    </w:p>
    <w:p w:rsidR="00F72E22" w:rsidRPr="009F210E" w:rsidRDefault="00F72E22" w:rsidP="009F210E">
      <w:pPr>
        <w:pStyle w:val="a3"/>
        <w:spacing w:after="120"/>
        <w:jc w:val="both"/>
        <w:rPr>
          <w:b/>
          <w:snapToGrid w:val="0"/>
          <w:sz w:val="22"/>
          <w:szCs w:val="22"/>
        </w:rPr>
      </w:pPr>
      <w:r w:rsidRPr="009F210E">
        <w:rPr>
          <w:b/>
          <w:snapToGrid w:val="0"/>
          <w:sz w:val="22"/>
          <w:szCs w:val="22"/>
        </w:rPr>
        <w:t>1</w:t>
      </w:r>
      <w:r w:rsidR="007B3304" w:rsidRPr="009F210E">
        <w:rPr>
          <w:b/>
          <w:snapToGrid w:val="0"/>
          <w:sz w:val="22"/>
          <w:szCs w:val="22"/>
        </w:rPr>
        <w:t>0</w:t>
      </w:r>
      <w:r w:rsidRPr="009F210E">
        <w:rPr>
          <w:b/>
          <w:snapToGrid w:val="0"/>
          <w:sz w:val="22"/>
          <w:szCs w:val="22"/>
        </w:rPr>
        <w:t>. Порядок оказания услуг:</w:t>
      </w:r>
    </w:p>
    <w:p w:rsidR="00F72E22" w:rsidRPr="009F210E" w:rsidRDefault="00F72E22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1</w:t>
      </w:r>
      <w:r w:rsidR="007B3304" w:rsidRPr="009F210E">
        <w:rPr>
          <w:snapToGrid w:val="0"/>
          <w:sz w:val="22"/>
          <w:szCs w:val="22"/>
        </w:rPr>
        <w:t>0</w:t>
      </w:r>
      <w:r w:rsidRPr="009F210E">
        <w:rPr>
          <w:snapToGrid w:val="0"/>
          <w:sz w:val="22"/>
          <w:szCs w:val="22"/>
        </w:rPr>
        <w:t>.1. Исполнитель имеет право привлекать к выполнению этапов оказания услуг третьих лиц (юридических или физических), однако несет ответственность перед Заказчиком за их действие или бездействие. В случае привлечения соисполнителей Исполнитель прикладывает к контракту их список, где указывает официальное наименование соисполнителей.</w:t>
      </w:r>
    </w:p>
    <w:p w:rsidR="00F72E22" w:rsidRPr="009F210E" w:rsidRDefault="00F72E22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1</w:t>
      </w:r>
      <w:r w:rsidR="007B3304" w:rsidRPr="009F210E">
        <w:rPr>
          <w:snapToGrid w:val="0"/>
          <w:sz w:val="22"/>
          <w:szCs w:val="22"/>
        </w:rPr>
        <w:t>0</w:t>
      </w:r>
      <w:r w:rsidRPr="009F210E">
        <w:rPr>
          <w:snapToGrid w:val="0"/>
          <w:sz w:val="22"/>
          <w:szCs w:val="22"/>
        </w:rPr>
        <w:t>.2. Результатами оказания услуг станут ежемесячные отчеты и итоговый отчет</w:t>
      </w:r>
      <w:r w:rsidR="00EC4BFA" w:rsidRPr="009F210E">
        <w:rPr>
          <w:snapToGrid w:val="0"/>
          <w:sz w:val="22"/>
          <w:szCs w:val="22"/>
        </w:rPr>
        <w:t xml:space="preserve"> о проделанной работе.</w:t>
      </w:r>
    </w:p>
    <w:p w:rsidR="00EC4BFA" w:rsidRPr="009F210E" w:rsidRDefault="00EC4BFA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1</w:t>
      </w:r>
      <w:r w:rsidR="007B3304" w:rsidRPr="009F210E">
        <w:rPr>
          <w:snapToGrid w:val="0"/>
          <w:sz w:val="22"/>
          <w:szCs w:val="22"/>
        </w:rPr>
        <w:t>0</w:t>
      </w:r>
      <w:r w:rsidR="00F72E22" w:rsidRPr="009F210E">
        <w:rPr>
          <w:snapToGrid w:val="0"/>
          <w:sz w:val="22"/>
          <w:szCs w:val="22"/>
        </w:rPr>
        <w:t xml:space="preserve">.3. Отчеты предоставляются поэтапно на бумажном и электронном носителях. </w:t>
      </w:r>
    </w:p>
    <w:p w:rsidR="00F72E22" w:rsidRPr="009F210E" w:rsidRDefault="00EC4BFA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1</w:t>
      </w:r>
      <w:r w:rsidR="007B3304" w:rsidRPr="009F210E">
        <w:rPr>
          <w:snapToGrid w:val="0"/>
          <w:sz w:val="22"/>
          <w:szCs w:val="22"/>
        </w:rPr>
        <w:t>0</w:t>
      </w:r>
      <w:r w:rsidRPr="009F210E">
        <w:rPr>
          <w:snapToGrid w:val="0"/>
          <w:sz w:val="22"/>
          <w:szCs w:val="22"/>
        </w:rPr>
        <w:t xml:space="preserve">.4. </w:t>
      </w:r>
      <w:r w:rsidR="00F72E22" w:rsidRPr="009F210E">
        <w:rPr>
          <w:snapToGrid w:val="0"/>
          <w:sz w:val="22"/>
          <w:szCs w:val="22"/>
        </w:rPr>
        <w:t xml:space="preserve">Отчеты о проведении </w:t>
      </w:r>
      <w:r w:rsidRPr="009F210E">
        <w:rPr>
          <w:snapToGrid w:val="0"/>
          <w:sz w:val="22"/>
          <w:szCs w:val="22"/>
          <w:lang w:val="en-US"/>
        </w:rPr>
        <w:t>PR</w:t>
      </w:r>
      <w:r w:rsidRPr="009F210E">
        <w:rPr>
          <w:snapToGrid w:val="0"/>
          <w:sz w:val="22"/>
          <w:szCs w:val="22"/>
        </w:rPr>
        <w:t>-</w:t>
      </w:r>
      <w:r w:rsidR="00F72E22" w:rsidRPr="009F210E">
        <w:rPr>
          <w:snapToGrid w:val="0"/>
          <w:sz w:val="22"/>
          <w:szCs w:val="22"/>
        </w:rPr>
        <w:t>мероприятий предоставляются в виде материалов заседаний (</w:t>
      </w:r>
      <w:r w:rsidRPr="009F210E">
        <w:rPr>
          <w:snapToGrid w:val="0"/>
          <w:sz w:val="22"/>
          <w:szCs w:val="22"/>
        </w:rPr>
        <w:t>план-график/сценарий,</w:t>
      </w:r>
      <w:r w:rsidR="00F72E22" w:rsidRPr="009F210E">
        <w:rPr>
          <w:snapToGrid w:val="0"/>
          <w:sz w:val="22"/>
          <w:szCs w:val="22"/>
        </w:rPr>
        <w:t xml:space="preserve"> списки участников, ауди</w:t>
      </w:r>
      <w:proofErr w:type="gramStart"/>
      <w:r w:rsidR="00F72E22" w:rsidRPr="009F210E">
        <w:rPr>
          <w:snapToGrid w:val="0"/>
          <w:sz w:val="22"/>
          <w:szCs w:val="22"/>
        </w:rPr>
        <w:t>о</w:t>
      </w:r>
      <w:r w:rsidRPr="009F210E">
        <w:rPr>
          <w:snapToGrid w:val="0"/>
          <w:sz w:val="22"/>
          <w:szCs w:val="22"/>
        </w:rPr>
        <w:t>-</w:t>
      </w:r>
      <w:proofErr w:type="gramEnd"/>
      <w:r w:rsidRPr="009F210E">
        <w:rPr>
          <w:snapToGrid w:val="0"/>
          <w:sz w:val="22"/>
          <w:szCs w:val="22"/>
        </w:rPr>
        <w:t>/видеозаписи, фотографии и др.</w:t>
      </w:r>
      <w:r w:rsidR="00F72E22" w:rsidRPr="009F210E">
        <w:rPr>
          <w:snapToGrid w:val="0"/>
          <w:sz w:val="22"/>
          <w:szCs w:val="22"/>
        </w:rPr>
        <w:t>).</w:t>
      </w:r>
    </w:p>
    <w:p w:rsidR="00EC4BFA" w:rsidRPr="009F210E" w:rsidRDefault="007B3304" w:rsidP="009F210E">
      <w:pPr>
        <w:pStyle w:val="a3"/>
        <w:spacing w:after="120"/>
        <w:jc w:val="both"/>
        <w:rPr>
          <w:snapToGrid w:val="0"/>
          <w:sz w:val="22"/>
          <w:szCs w:val="22"/>
        </w:rPr>
      </w:pPr>
      <w:r w:rsidRPr="009F210E">
        <w:rPr>
          <w:snapToGrid w:val="0"/>
          <w:sz w:val="22"/>
          <w:szCs w:val="22"/>
        </w:rPr>
        <w:t>10</w:t>
      </w:r>
      <w:r w:rsidR="00EC4BFA" w:rsidRPr="009F210E">
        <w:rPr>
          <w:snapToGrid w:val="0"/>
          <w:sz w:val="22"/>
          <w:szCs w:val="22"/>
        </w:rPr>
        <w:t xml:space="preserve">.5. Фотографии и видеоматериалы предоставляются Заказчику на электронных носителях. </w:t>
      </w:r>
      <w:r w:rsidR="00F72E22" w:rsidRPr="009F210E">
        <w:rPr>
          <w:snapToGrid w:val="0"/>
          <w:sz w:val="22"/>
          <w:szCs w:val="22"/>
        </w:rPr>
        <w:t xml:space="preserve">Исключительные права на использование </w:t>
      </w:r>
      <w:r w:rsidR="00EC4BFA" w:rsidRPr="009F210E">
        <w:rPr>
          <w:snapToGrid w:val="0"/>
          <w:sz w:val="22"/>
          <w:szCs w:val="22"/>
        </w:rPr>
        <w:t>фото- и видеоматериалов</w:t>
      </w:r>
      <w:r w:rsidR="00F72E22" w:rsidRPr="009F210E">
        <w:rPr>
          <w:snapToGrid w:val="0"/>
          <w:sz w:val="22"/>
          <w:szCs w:val="22"/>
        </w:rPr>
        <w:t xml:space="preserve">, полученных при оказании услуг по </w:t>
      </w:r>
      <w:r w:rsidR="00EC4BFA" w:rsidRPr="009F210E">
        <w:rPr>
          <w:snapToGrid w:val="0"/>
          <w:sz w:val="22"/>
          <w:szCs w:val="22"/>
        </w:rPr>
        <w:t>Договору</w:t>
      </w:r>
      <w:r w:rsidR="00F72E22" w:rsidRPr="009F210E">
        <w:rPr>
          <w:snapToGrid w:val="0"/>
          <w:sz w:val="22"/>
          <w:szCs w:val="22"/>
        </w:rPr>
        <w:t xml:space="preserve">, передаются Заказчику. </w:t>
      </w:r>
    </w:p>
    <w:p w:rsidR="009D57E8" w:rsidRPr="009F210E" w:rsidRDefault="009D57E8" w:rsidP="009F210E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F210E">
        <w:rPr>
          <w:rFonts w:ascii="Times New Roman" w:hAnsi="Times New Roman" w:cs="Times New Roman"/>
          <w:snapToGrid w:val="0"/>
        </w:rPr>
        <w:br w:type="page"/>
      </w:r>
    </w:p>
    <w:p w:rsidR="009D57E8" w:rsidRPr="009F210E" w:rsidRDefault="00F01530" w:rsidP="009F210E">
      <w:pPr>
        <w:jc w:val="both"/>
        <w:rPr>
          <w:rFonts w:ascii="Times New Roman" w:hAnsi="Times New Roman" w:cs="Times New Roman"/>
        </w:rPr>
      </w:pPr>
      <w:r w:rsidRPr="009F210E">
        <w:rPr>
          <w:rFonts w:ascii="Times New Roman" w:hAnsi="Times New Roman" w:cs="Times New Roman"/>
        </w:rPr>
        <w:t>Приложение № 1</w:t>
      </w:r>
    </w:p>
    <w:p w:rsidR="009D57E8" w:rsidRPr="009F210E" w:rsidRDefault="009D57E8" w:rsidP="009F210E">
      <w:pPr>
        <w:jc w:val="both"/>
        <w:rPr>
          <w:rFonts w:ascii="Times New Roman" w:hAnsi="Times New Roman" w:cs="Times New Roman"/>
        </w:rPr>
      </w:pPr>
    </w:p>
    <w:p w:rsidR="009D57E8" w:rsidRPr="009F210E" w:rsidRDefault="009D57E8" w:rsidP="009F210E">
      <w:pPr>
        <w:jc w:val="both"/>
        <w:rPr>
          <w:rFonts w:ascii="Times New Roman" w:hAnsi="Times New Roman" w:cs="Times New Roman"/>
          <w:b/>
        </w:rPr>
      </w:pPr>
      <w:r w:rsidRPr="009F210E">
        <w:rPr>
          <w:rFonts w:ascii="Times New Roman" w:hAnsi="Times New Roman" w:cs="Times New Roman"/>
          <w:b/>
        </w:rPr>
        <w:t>Перечень и стоимость услуг на оказание услуг по PR- сопровождению деятельности ОАО «Э.ОН Россия»*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3294"/>
        <w:gridCol w:w="1134"/>
        <w:gridCol w:w="1418"/>
        <w:gridCol w:w="709"/>
        <w:gridCol w:w="885"/>
        <w:gridCol w:w="1099"/>
      </w:tblGrid>
      <w:tr w:rsidR="00712D4E" w:rsidRPr="009F210E" w:rsidTr="009F210E">
        <w:trPr>
          <w:trHeight w:val="9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D4E" w:rsidRPr="009F210E" w:rsidRDefault="00712D4E" w:rsidP="009F210E">
            <w:pPr>
              <w:rPr>
                <w:rFonts w:ascii="Times New Roman" w:eastAsia="Calibri" w:hAnsi="Times New Roman" w:cs="Times New Roman"/>
                <w:b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>Пункт в  Задании Заказчика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D4E" w:rsidRPr="009F210E" w:rsidRDefault="00712D4E" w:rsidP="009F210E">
            <w:pPr>
              <w:rPr>
                <w:rFonts w:ascii="Times New Roman" w:eastAsia="Calibri" w:hAnsi="Times New Roman" w:cs="Times New Roman"/>
                <w:b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D4E" w:rsidRPr="009F210E" w:rsidRDefault="00712D4E" w:rsidP="009F210E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F210E">
              <w:rPr>
                <w:rFonts w:ascii="Times New Roman" w:eastAsia="Calibri" w:hAnsi="Times New Roman" w:cs="Times New Roman"/>
                <w:b/>
              </w:rPr>
              <w:t>Ед</w:t>
            </w:r>
            <w:proofErr w:type="gramStart"/>
            <w:r w:rsidRPr="009F210E">
              <w:rPr>
                <w:rFonts w:ascii="Times New Roman" w:eastAsia="Calibri" w:hAnsi="Times New Roman" w:cs="Times New Roman"/>
                <w:b/>
              </w:rPr>
              <w:t>.и</w:t>
            </w:r>
            <w:proofErr w:type="gramEnd"/>
            <w:r w:rsidRPr="009F210E">
              <w:rPr>
                <w:rFonts w:ascii="Times New Roman" w:eastAsia="Calibri" w:hAnsi="Times New Roman" w:cs="Times New Roman"/>
                <w:b/>
              </w:rPr>
              <w:t>зм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D4E" w:rsidRPr="009F210E" w:rsidRDefault="00712D4E" w:rsidP="009F210E">
            <w:pPr>
              <w:rPr>
                <w:rFonts w:ascii="Times New Roman" w:eastAsia="Calibri" w:hAnsi="Times New Roman" w:cs="Times New Roman"/>
                <w:b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>Стоимость за ед.,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D4E" w:rsidRPr="009F210E" w:rsidRDefault="00712D4E" w:rsidP="009F210E">
            <w:pPr>
              <w:rPr>
                <w:rFonts w:ascii="Times New Roman" w:eastAsia="Calibri" w:hAnsi="Times New Roman" w:cs="Times New Roman"/>
                <w:b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>НДС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D4E" w:rsidRPr="009F210E" w:rsidRDefault="00712D4E" w:rsidP="009F210E">
            <w:pPr>
              <w:rPr>
                <w:rFonts w:ascii="Times New Roman" w:eastAsia="Calibri" w:hAnsi="Times New Roman" w:cs="Times New Roman"/>
                <w:b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>Итого с НДС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D4E" w:rsidRPr="009F210E" w:rsidRDefault="00712D4E" w:rsidP="009F210E">
            <w:pPr>
              <w:rPr>
                <w:rFonts w:ascii="Times New Roman" w:eastAsia="Calibri" w:hAnsi="Times New Roman" w:cs="Times New Roman"/>
                <w:b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7D397C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Исполнитель оказывает следующие услуги по организации PR-мероприятий (встречи руководства ОАО «Э.ОН Россия» и директоров филиалов с представителями СМИ, пресс-конфере</w:t>
            </w:r>
            <w:bookmarkStart w:id="0" w:name="_GoBack"/>
            <w:bookmarkEnd w:id="0"/>
            <w:r w:rsidRPr="009F210E">
              <w:rPr>
                <w:rFonts w:ascii="Times New Roman" w:eastAsia="Calibri" w:hAnsi="Times New Roman" w:cs="Times New Roman"/>
              </w:rPr>
              <w:t xml:space="preserve">нции, брифинги, </w:t>
            </w:r>
            <w:proofErr w:type="gramStart"/>
            <w:r w:rsidRPr="009F210E">
              <w:rPr>
                <w:rFonts w:ascii="Times New Roman" w:eastAsia="Calibri" w:hAnsi="Times New Roman" w:cs="Times New Roman"/>
              </w:rPr>
              <w:t>пресс-туры</w:t>
            </w:r>
            <w:proofErr w:type="gramEnd"/>
            <w:r w:rsidRPr="009F210E">
              <w:rPr>
                <w:rFonts w:ascii="Times New Roman" w:eastAsia="Calibri" w:hAnsi="Times New Roman" w:cs="Times New Roman"/>
              </w:rPr>
              <w:t xml:space="preserve"> в Исполнительный аппарат (Москва) и в регионы присутствия компании, в корпоративный центр в Дюссельдорф и др.):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12D4E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1</w:t>
            </w:r>
            <w:r w:rsidR="007D397C" w:rsidRPr="009F210E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CB0632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4.1.1.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Организация и проведение пресс – тура для представителей СМИ в Москве, в том числе: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1.</w:t>
            </w:r>
            <w:r w:rsidRPr="009F210E">
              <w:rPr>
                <w:rFonts w:ascii="Times New Roman" w:eastAsia="Calibri" w:hAnsi="Times New Roman" w:cs="Times New Roman"/>
              </w:rPr>
              <w:tab/>
              <w:t xml:space="preserve"> Услуги по подготовительному этапу.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2. Услуги по организации логистики и трансферов.</w:t>
            </w:r>
            <w:r w:rsidR="001733A3" w:rsidRPr="009F210E">
              <w:rPr>
                <w:rFonts w:ascii="Times New Roman" w:eastAsia="Calibri" w:hAnsi="Times New Roman" w:cs="Times New Roman"/>
              </w:rPr>
              <w:t>*</w:t>
            </w:r>
          </w:p>
          <w:p w:rsidR="00CB0632" w:rsidRPr="009F210E" w:rsidRDefault="001733A3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* Без учета стоимости билетов.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3. Услуги по организации проживания и питания (в т.ч. торжественный ужин)</w:t>
            </w:r>
            <w:r w:rsidR="001733A3" w:rsidRPr="009F210E">
              <w:rPr>
                <w:rFonts w:ascii="Times New Roman" w:eastAsia="Calibri" w:hAnsi="Times New Roman" w:cs="Times New Roman"/>
              </w:rPr>
              <w:t>.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4.</w:t>
            </w:r>
            <w:r w:rsidRPr="009F210E">
              <w:rPr>
                <w:rFonts w:ascii="Times New Roman" w:eastAsia="Calibri" w:hAnsi="Times New Roman" w:cs="Times New Roman"/>
              </w:rPr>
              <w:tab/>
              <w:t xml:space="preserve"> Услуги фотографа (включая обработку и передачу фотоматериалов на электронном носителе).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5.</w:t>
            </w:r>
            <w:r w:rsidRPr="009F210E">
              <w:rPr>
                <w:rFonts w:ascii="Times New Roman" w:eastAsia="Calibri" w:hAnsi="Times New Roman" w:cs="Times New Roman"/>
              </w:rPr>
              <w:tab/>
              <w:t xml:space="preserve"> Услуги по организации экскурсионной программы во второй день пресс-тура (не более 4-х часов с русскоговорящим гидом по Москве, в стоимость включена подача и ожидание автобуса). 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6. Услуги администратора (по согласованию с Заказчиком), включая: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6.1. Встречу и проводы участников пресс-тура в аэропорту и на железнодорожных вокзалах (3 человека).</w:t>
            </w:r>
          </w:p>
          <w:p w:rsidR="00CB0632" w:rsidRPr="009F210E" w:rsidRDefault="00CB0632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6.2. Встречу и помощь при заселении в отеле (1 человек).</w:t>
            </w:r>
          </w:p>
          <w:p w:rsidR="00712D4E" w:rsidRPr="009F210E" w:rsidRDefault="00712D4E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12D4E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1.</w:t>
            </w:r>
            <w:r w:rsidR="00712D4E" w:rsidRPr="009F210E">
              <w:rPr>
                <w:rFonts w:ascii="Times New Roman" w:eastAsia="Calibri" w:hAnsi="Times New Roman" w:cs="Times New Roman"/>
              </w:rPr>
              <w:t>2</w:t>
            </w:r>
            <w:r w:rsidRPr="009F210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2C33E1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4.1.2.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E1" w:rsidRPr="009F210E" w:rsidRDefault="002C33E1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 xml:space="preserve">Организация и проведение пресс-тура для представителей СМИ в </w:t>
            </w:r>
            <w:proofErr w:type="gramStart"/>
            <w:r w:rsidRPr="009F210E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9F210E">
              <w:rPr>
                <w:rFonts w:ascii="Times New Roman" w:eastAsia="Calibri" w:hAnsi="Times New Roman" w:cs="Times New Roman"/>
              </w:rPr>
              <w:t>. Дюссельдорф (Германия), включая:</w:t>
            </w:r>
          </w:p>
          <w:p w:rsidR="002C33E1" w:rsidRPr="009F210E" w:rsidRDefault="002C33E1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1.</w:t>
            </w:r>
            <w:r w:rsidRPr="009F210E">
              <w:rPr>
                <w:rFonts w:ascii="Times New Roman" w:eastAsia="Calibri" w:hAnsi="Times New Roman" w:cs="Times New Roman"/>
              </w:rPr>
              <w:tab/>
              <w:t xml:space="preserve"> Услуги по подготовительному этапу.</w:t>
            </w:r>
          </w:p>
          <w:p w:rsidR="002C33E1" w:rsidRPr="009F210E" w:rsidRDefault="002C33E1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2. Услуги по организации логистики и трансферов.*</w:t>
            </w:r>
          </w:p>
          <w:p w:rsidR="002C33E1" w:rsidRPr="009F210E" w:rsidRDefault="002C33E1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* Без учета стоимости билетов.</w:t>
            </w:r>
          </w:p>
          <w:p w:rsidR="002C33E1" w:rsidRPr="009F210E" w:rsidRDefault="002C33E1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3. Услуги по организации проживания и питания (в т.ч. торжественный ужин).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12D4E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1.</w:t>
            </w:r>
            <w:r w:rsidR="00712D4E" w:rsidRPr="009F210E">
              <w:rPr>
                <w:rFonts w:ascii="Times New Roman" w:eastAsia="Calibri" w:hAnsi="Times New Roman" w:cs="Times New Roman"/>
              </w:rPr>
              <w:t>3</w:t>
            </w:r>
            <w:r w:rsidRPr="009F210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1503B6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E1" w:rsidRPr="009F210E" w:rsidRDefault="002C33E1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Организация и проведение встреч генерального директора с федеральными СМИ.</w:t>
            </w:r>
          </w:p>
          <w:p w:rsidR="002C33E1" w:rsidRPr="009F210E" w:rsidRDefault="002C33E1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Исполнитель рассчитывает стоимость услуг по организации одной встречи генерального директора с федеральными СМИ* в </w:t>
            </w:r>
            <w:proofErr w:type="gramStart"/>
            <w:r w:rsidRPr="009F210E">
              <w:rPr>
                <w:rFonts w:ascii="Times New Roman" w:hAnsi="Times New Roman" w:cs="Times New Roman"/>
              </w:rPr>
              <w:t>г</w:t>
            </w:r>
            <w:proofErr w:type="gramEnd"/>
            <w:r w:rsidRPr="009F210E">
              <w:rPr>
                <w:rFonts w:ascii="Times New Roman" w:hAnsi="Times New Roman" w:cs="Times New Roman"/>
              </w:rPr>
              <w:t>. Москве.</w:t>
            </w:r>
          </w:p>
          <w:p w:rsidR="00712D4E" w:rsidRPr="009F210E" w:rsidRDefault="002C33E1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*Представители федеральных СМИ, находящиеся в </w:t>
            </w:r>
            <w:proofErr w:type="gramStart"/>
            <w:r w:rsidRPr="009F210E">
              <w:rPr>
                <w:rFonts w:ascii="Times New Roman" w:hAnsi="Times New Roman" w:cs="Times New Roman"/>
              </w:rPr>
              <w:t>г</w:t>
            </w:r>
            <w:proofErr w:type="gramEnd"/>
            <w:r w:rsidRPr="009F210E">
              <w:rPr>
                <w:rFonts w:ascii="Times New Roman" w:hAnsi="Times New Roman" w:cs="Times New Roman"/>
              </w:rPr>
              <w:t>. Москве.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12D4E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1.</w:t>
            </w:r>
            <w:r w:rsidR="00712D4E" w:rsidRPr="009F210E">
              <w:rPr>
                <w:rFonts w:ascii="Times New Roman" w:eastAsia="Calibri" w:hAnsi="Times New Roman" w:cs="Times New Roman"/>
              </w:rPr>
              <w:t>4</w:t>
            </w:r>
            <w:r w:rsidRPr="009F210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1503B6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4.1.4</w:t>
            </w:r>
            <w:r w:rsidR="002C33E1" w:rsidRPr="009F21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3B6" w:rsidRPr="009F210E" w:rsidRDefault="001503B6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Прочие мероприятия.</w:t>
            </w:r>
          </w:p>
          <w:p w:rsidR="00896E83" w:rsidRPr="009F210E" w:rsidRDefault="001503B6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Исполнитель рассчитывает стоимость услуг по организации одного пресс-тура для федеральных СМИ* на филиал «Шатурская ГРЭС» ОАО «Э.ОН Россия» (Российская Федерация, 140700, Московская область, </w:t>
            </w:r>
            <w:proofErr w:type="gramStart"/>
            <w:r w:rsidRPr="009F210E">
              <w:rPr>
                <w:rFonts w:ascii="Times New Roman" w:hAnsi="Times New Roman" w:cs="Times New Roman"/>
              </w:rPr>
              <w:t>г</w:t>
            </w:r>
            <w:proofErr w:type="gramEnd"/>
            <w:r w:rsidRPr="009F210E">
              <w:rPr>
                <w:rFonts w:ascii="Times New Roman" w:hAnsi="Times New Roman" w:cs="Times New Roman"/>
              </w:rPr>
              <w:t xml:space="preserve">. Шатура, </w:t>
            </w:r>
            <w:proofErr w:type="spellStart"/>
            <w:r w:rsidRPr="009F210E">
              <w:rPr>
                <w:rFonts w:ascii="Times New Roman" w:hAnsi="Times New Roman" w:cs="Times New Roman"/>
              </w:rPr>
              <w:t>Черноозерский</w:t>
            </w:r>
            <w:proofErr w:type="spellEnd"/>
            <w:r w:rsidRPr="009F210E">
              <w:rPr>
                <w:rFonts w:ascii="Times New Roman" w:hAnsi="Times New Roman" w:cs="Times New Roman"/>
              </w:rPr>
              <w:t xml:space="preserve"> проезд, дом 5).</w:t>
            </w:r>
            <w:r w:rsidR="00896E83" w:rsidRPr="009F210E">
              <w:rPr>
                <w:rFonts w:ascii="Times New Roman" w:hAnsi="Times New Roman" w:cs="Times New Roman"/>
              </w:rPr>
              <w:t>**</w:t>
            </w:r>
            <w:r w:rsidRPr="009F210E">
              <w:rPr>
                <w:rFonts w:ascii="Times New Roman" w:hAnsi="Times New Roman" w:cs="Times New Roman"/>
              </w:rPr>
              <w:t xml:space="preserve"> </w:t>
            </w:r>
          </w:p>
          <w:p w:rsidR="001503B6" w:rsidRPr="009F210E" w:rsidRDefault="001503B6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Пресс-тур рассчитан на один день. Мероприятие пройдет на </w:t>
            </w:r>
            <w:r w:rsidR="003E7115" w:rsidRPr="009F210E">
              <w:rPr>
                <w:rFonts w:ascii="Times New Roman" w:hAnsi="Times New Roman" w:cs="Times New Roman"/>
              </w:rPr>
              <w:t xml:space="preserve">территории </w:t>
            </w:r>
            <w:r w:rsidRPr="009F210E">
              <w:rPr>
                <w:rFonts w:ascii="Times New Roman" w:hAnsi="Times New Roman" w:cs="Times New Roman"/>
              </w:rPr>
              <w:t>Шатурской ГРЭС.</w:t>
            </w:r>
          </w:p>
          <w:p w:rsidR="001503B6" w:rsidRPr="009F210E" w:rsidRDefault="001503B6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03B6" w:rsidRPr="009F210E" w:rsidRDefault="001503B6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*Представители федеральных СМИ, находящиеся в </w:t>
            </w:r>
            <w:proofErr w:type="gramStart"/>
            <w:r w:rsidRPr="009F210E">
              <w:rPr>
                <w:rFonts w:ascii="Times New Roman" w:hAnsi="Times New Roman" w:cs="Times New Roman"/>
              </w:rPr>
              <w:t>г</w:t>
            </w:r>
            <w:proofErr w:type="gramEnd"/>
            <w:r w:rsidRPr="009F210E">
              <w:rPr>
                <w:rFonts w:ascii="Times New Roman" w:hAnsi="Times New Roman" w:cs="Times New Roman"/>
              </w:rPr>
              <w:t>. Москве.</w:t>
            </w:r>
          </w:p>
          <w:p w:rsidR="00896E83" w:rsidRPr="009F210E" w:rsidRDefault="00896E83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**</w:t>
            </w:r>
            <w:r w:rsidRPr="009F210E">
              <w:rPr>
                <w:rFonts w:ascii="Times New Roman" w:eastAsia="Calibri" w:hAnsi="Times New Roman" w:cs="Times New Roman"/>
              </w:rPr>
              <w:t>Без учета стоимости билетов.</w:t>
            </w:r>
          </w:p>
          <w:p w:rsidR="00712D4E" w:rsidRPr="009F210E" w:rsidRDefault="00712D4E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E" w:rsidRPr="009F210E" w:rsidRDefault="00712D4E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7115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15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15" w:rsidRPr="009F210E" w:rsidRDefault="007D397C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15" w:rsidRPr="009F210E" w:rsidRDefault="007D397C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Оказание услуг по изготовлению видео и </w:t>
            </w:r>
            <w:proofErr w:type="spellStart"/>
            <w:r w:rsidRPr="009F210E">
              <w:rPr>
                <w:rFonts w:ascii="Times New Roman" w:hAnsi="Times New Roman" w:cs="Times New Roman"/>
              </w:rPr>
              <w:t>фотопродукции</w:t>
            </w:r>
            <w:proofErr w:type="spellEnd"/>
            <w:r w:rsidRPr="009F210E">
              <w:rPr>
                <w:rFonts w:ascii="Times New Roman" w:hAnsi="Times New Roman" w:cs="Times New Roman"/>
              </w:rPr>
              <w:t xml:space="preserve"> для ОАО «Э.ОН Россия».*</w:t>
            </w:r>
          </w:p>
          <w:p w:rsidR="007D397C" w:rsidRPr="009F210E" w:rsidRDefault="007D397C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*Стоимость услуг включает все расходы Исполнителя, в т.ч. командировочные.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15" w:rsidRPr="009F210E" w:rsidRDefault="003E7115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15" w:rsidRPr="009F210E" w:rsidRDefault="003E7115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15" w:rsidRPr="009F210E" w:rsidRDefault="003E7115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15" w:rsidRPr="009F210E" w:rsidRDefault="003E7115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15" w:rsidRPr="009F210E" w:rsidRDefault="003E7115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397C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F210E">
              <w:rPr>
                <w:rFonts w:ascii="Times New Roman" w:hAnsi="Times New Roman" w:cs="Times New Roman"/>
              </w:rPr>
              <w:t xml:space="preserve">Организация и проведение видеосъемок, освещающих деятельность ОАО «Э.ОН Россия», </w:t>
            </w:r>
            <w:proofErr w:type="spellStart"/>
            <w:r w:rsidRPr="009F210E">
              <w:rPr>
                <w:rFonts w:ascii="Times New Roman" w:hAnsi="Times New Roman" w:cs="Times New Roman"/>
              </w:rPr>
              <w:t>видеосопровождение</w:t>
            </w:r>
            <w:proofErr w:type="spellEnd"/>
            <w:r w:rsidRPr="009F210E">
              <w:rPr>
                <w:rFonts w:ascii="Times New Roman" w:hAnsi="Times New Roman" w:cs="Times New Roman"/>
              </w:rPr>
              <w:t xml:space="preserve"> мероприятий, руководства ОАО «Э.ОН Россия» в регионах присутствия компании</w:t>
            </w:r>
            <w:r w:rsidR="00423D60" w:rsidRPr="009F210E">
              <w:rPr>
                <w:rFonts w:ascii="Times New Roman" w:hAnsi="Times New Roman" w:cs="Times New Roman"/>
              </w:rPr>
              <w:t>*</w:t>
            </w:r>
            <w:r w:rsidRPr="009F210E">
              <w:rPr>
                <w:rFonts w:ascii="Times New Roman" w:hAnsi="Times New Roman" w:cs="Times New Roman"/>
                <w:snapToGrid w:val="0"/>
              </w:rPr>
              <w:t xml:space="preserve">: </w:t>
            </w:r>
          </w:p>
          <w:p w:rsidR="007D397C" w:rsidRPr="009F210E" w:rsidRDefault="00423D60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>г</w:t>
            </w:r>
            <w:r w:rsidR="007D397C" w:rsidRPr="009F210E">
              <w:rPr>
                <w:snapToGrid w:val="0"/>
                <w:sz w:val="22"/>
                <w:szCs w:val="22"/>
              </w:rPr>
              <w:t>. Москва;</w:t>
            </w:r>
          </w:p>
          <w:p w:rsidR="007D397C" w:rsidRPr="009F210E" w:rsidRDefault="007D397C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«Шатурская ГРЭС» ОАО «Э.ОН Россия»; </w:t>
            </w:r>
          </w:p>
          <w:p w:rsidR="007D397C" w:rsidRPr="009F210E" w:rsidRDefault="007D397C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«Сургутская ГРЭС-2» ОАО «Э.ОН Россия»; </w:t>
            </w:r>
          </w:p>
          <w:p w:rsidR="007D397C" w:rsidRPr="009F210E" w:rsidRDefault="007D397C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«Березовская ГРЭС» ОАО «Э.ОН Россия»; </w:t>
            </w:r>
          </w:p>
          <w:p w:rsidR="007D397C" w:rsidRPr="009F210E" w:rsidRDefault="007D397C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«Смоленская ГРЭС» ОАО «Э.ОН Россия»; </w:t>
            </w:r>
          </w:p>
          <w:p w:rsidR="007D397C" w:rsidRPr="009F210E" w:rsidRDefault="007D397C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«Яйвинская ГРЭС» ОАО «Э.ОН Россия». </w:t>
            </w:r>
          </w:p>
          <w:p w:rsidR="007D397C" w:rsidRPr="009F210E" w:rsidRDefault="00423D60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*Адреса указаны в п. 5 Задания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Чел/час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7C" w:rsidRPr="009F210E" w:rsidRDefault="007D397C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23D60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423D60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Проведение художественной фотосъемки всех </w:t>
            </w:r>
            <w:proofErr w:type="spellStart"/>
            <w:r w:rsidRPr="009F210E">
              <w:rPr>
                <w:rFonts w:ascii="Times New Roman" w:hAnsi="Times New Roman" w:cs="Times New Roman"/>
              </w:rPr>
              <w:t>энергообъектов</w:t>
            </w:r>
            <w:proofErr w:type="spellEnd"/>
            <w:r w:rsidRPr="009F210E">
              <w:rPr>
                <w:rFonts w:ascii="Times New Roman" w:hAnsi="Times New Roman" w:cs="Times New Roman"/>
              </w:rPr>
              <w:t xml:space="preserve"> в регионах присутствия компании*: </w:t>
            </w:r>
          </w:p>
          <w:p w:rsidR="00423D60" w:rsidRPr="009F210E" w:rsidRDefault="00423D60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«Шатурская ГРЭС» ОАО «Э.ОН Россия»; </w:t>
            </w:r>
          </w:p>
          <w:p w:rsidR="00423D60" w:rsidRPr="009F210E" w:rsidRDefault="00423D60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«Сургутская ГРЭС-2» ОАО «Э.ОН Россия»; </w:t>
            </w:r>
          </w:p>
          <w:p w:rsidR="00423D60" w:rsidRPr="009F210E" w:rsidRDefault="00423D60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«Березовская ГРЭС» ОАО «Э.ОН Россия»; </w:t>
            </w:r>
          </w:p>
          <w:p w:rsidR="00423D60" w:rsidRPr="009F210E" w:rsidRDefault="00423D60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«Смоленская ГРЭС» ОАО «Э.ОН Россия»; </w:t>
            </w:r>
          </w:p>
          <w:p w:rsidR="00423D60" w:rsidRPr="009F210E" w:rsidRDefault="00423D60" w:rsidP="009F210E">
            <w:pPr>
              <w:pStyle w:val="a3"/>
              <w:jc w:val="both"/>
              <w:rPr>
                <w:snapToGrid w:val="0"/>
                <w:sz w:val="22"/>
                <w:szCs w:val="22"/>
              </w:rPr>
            </w:pPr>
            <w:r w:rsidRPr="009F210E">
              <w:rPr>
                <w:snapToGrid w:val="0"/>
                <w:sz w:val="22"/>
                <w:szCs w:val="22"/>
              </w:rPr>
              <w:t xml:space="preserve">Филиал «Яйвинская ГРЭС» ОАО «Э.ОН Россия». </w:t>
            </w:r>
          </w:p>
          <w:p w:rsidR="00423D60" w:rsidRPr="009F210E" w:rsidRDefault="00423D60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**Адреса указаны в п. 5 Задания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081ECC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Чел/час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23D60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423D60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Проведение художественной и репортажной фотосъемки руководства компании </w:t>
            </w:r>
            <w:r w:rsidR="003608B0" w:rsidRPr="009F210E">
              <w:rPr>
                <w:rFonts w:ascii="Times New Roman" w:hAnsi="Times New Roman" w:cs="Times New Roman"/>
              </w:rPr>
              <w:t>(</w:t>
            </w:r>
            <w:r w:rsidR="002E2D76" w:rsidRPr="009F210E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="00ED484E" w:rsidRPr="009F210E">
              <w:rPr>
                <w:rFonts w:ascii="Times New Roman" w:hAnsi="Times New Roman" w:cs="Times New Roman"/>
              </w:rPr>
              <w:t>г</w:t>
            </w:r>
            <w:proofErr w:type="gramEnd"/>
            <w:r w:rsidR="00ED484E" w:rsidRPr="009F210E">
              <w:rPr>
                <w:rFonts w:ascii="Times New Roman" w:hAnsi="Times New Roman" w:cs="Times New Roman"/>
              </w:rPr>
              <w:t>. Москве).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081ECC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Чел/час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D60" w:rsidRPr="009F210E" w:rsidRDefault="00423D6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608B0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8B0" w:rsidRPr="009F210E" w:rsidRDefault="003608B0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B0" w:rsidRPr="009F210E" w:rsidRDefault="003608B0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4.2.4.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8B0" w:rsidRPr="009F210E" w:rsidRDefault="003608B0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Проведение репортажной фотосъемки корпоративных событий</w:t>
            </w:r>
            <w:r w:rsidR="002E2D76" w:rsidRPr="009F210E">
              <w:rPr>
                <w:rFonts w:ascii="Times New Roman" w:hAnsi="Times New Roman" w:cs="Times New Roman"/>
              </w:rPr>
              <w:t xml:space="preserve"> (в </w:t>
            </w:r>
            <w:proofErr w:type="gramStart"/>
            <w:r w:rsidR="002E2D76" w:rsidRPr="009F210E">
              <w:rPr>
                <w:rFonts w:ascii="Times New Roman" w:hAnsi="Times New Roman" w:cs="Times New Roman"/>
              </w:rPr>
              <w:t>г</w:t>
            </w:r>
            <w:proofErr w:type="gramEnd"/>
            <w:r w:rsidR="002E2D76" w:rsidRPr="009F210E">
              <w:rPr>
                <w:rFonts w:ascii="Times New Roman" w:hAnsi="Times New Roman" w:cs="Times New Roman"/>
              </w:rPr>
              <w:t>. Москве)</w:t>
            </w:r>
            <w:r w:rsidRPr="009F21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B0" w:rsidRPr="009F210E" w:rsidRDefault="00205B40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Чел/час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8B0" w:rsidRPr="009F210E" w:rsidRDefault="003608B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B0" w:rsidRPr="009F210E" w:rsidRDefault="003608B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B0" w:rsidRPr="009F210E" w:rsidRDefault="003608B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8B0" w:rsidRPr="009F210E" w:rsidRDefault="003608B0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2D76" w:rsidRPr="009F210E" w:rsidTr="009F210E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76" w:rsidRPr="009F210E" w:rsidRDefault="002E2D76" w:rsidP="009F21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2.5.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6" w:rsidRPr="009F210E" w:rsidRDefault="002E2D76" w:rsidP="009F210E">
            <w:pPr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>4.2.5.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76" w:rsidRPr="009F210E" w:rsidRDefault="002E2D76" w:rsidP="009F2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10E">
              <w:rPr>
                <w:rFonts w:ascii="Times New Roman" w:hAnsi="Times New Roman" w:cs="Times New Roman"/>
              </w:rPr>
              <w:t xml:space="preserve">Организация и производство </w:t>
            </w:r>
            <w:proofErr w:type="spellStart"/>
            <w:r w:rsidRPr="009F210E">
              <w:rPr>
                <w:rFonts w:ascii="Times New Roman" w:hAnsi="Times New Roman" w:cs="Times New Roman"/>
              </w:rPr>
              <w:t>видеопрезентационных</w:t>
            </w:r>
            <w:proofErr w:type="spellEnd"/>
            <w:r w:rsidRPr="009F210E">
              <w:rPr>
                <w:rFonts w:ascii="Times New Roman" w:hAnsi="Times New Roman" w:cs="Times New Roman"/>
              </w:rPr>
              <w:t xml:space="preserve"> материалов о деятельности ОАО «Э.ОН Россия» на цифровом носителе (DVD/flash-карта), хронометраж – 5 (пять) минут – не менее двух роликов.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6" w:rsidRPr="009F210E" w:rsidRDefault="00205B40" w:rsidP="009F2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0E">
              <w:rPr>
                <w:rFonts w:ascii="Times New Roman" w:eastAsia="Calibri" w:hAnsi="Times New Roman" w:cs="Times New Roman"/>
              </w:rPr>
              <w:t>Чел/час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D76" w:rsidRPr="009F210E" w:rsidRDefault="002E2D76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6" w:rsidRPr="009F210E" w:rsidRDefault="002E2D76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76" w:rsidRPr="009F210E" w:rsidRDefault="002E2D76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76" w:rsidRPr="009F210E" w:rsidRDefault="002E2D76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F0797" w:rsidRPr="009F210E" w:rsidTr="009F210E">
        <w:trPr>
          <w:trHeight w:val="34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3"/>
              </w:rPr>
            </w:pPr>
            <w:r w:rsidRPr="009F210E">
              <w:rPr>
                <w:rFonts w:ascii="Times New Roman" w:eastAsia="Calibri" w:hAnsi="Times New Roman" w:cs="Times New Roman"/>
                <w:b/>
              </w:rPr>
              <w:t xml:space="preserve">Итого:                                                                                                  </w:t>
            </w:r>
          </w:p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97" w:rsidRPr="009F210E" w:rsidRDefault="002F0797" w:rsidP="009F21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D57E8" w:rsidRPr="009F210E" w:rsidRDefault="009D57E8" w:rsidP="009F210E">
      <w:pPr>
        <w:pStyle w:val="a3"/>
        <w:spacing w:after="120"/>
        <w:ind w:left="720"/>
        <w:jc w:val="both"/>
        <w:rPr>
          <w:snapToGrid w:val="0"/>
          <w:sz w:val="22"/>
          <w:szCs w:val="22"/>
        </w:rPr>
      </w:pPr>
    </w:p>
    <w:sectPr w:rsidR="009D57E8" w:rsidRPr="009F210E" w:rsidSect="0025224E">
      <w:footerReference w:type="default" r:id="rId8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0E" w:rsidRDefault="009F210E" w:rsidP="009F210E">
      <w:pPr>
        <w:spacing w:after="0" w:line="240" w:lineRule="auto"/>
      </w:pPr>
      <w:r>
        <w:separator/>
      </w:r>
    </w:p>
  </w:endnote>
  <w:endnote w:type="continuationSeparator" w:id="0">
    <w:p w:rsidR="009F210E" w:rsidRDefault="009F210E" w:rsidP="009F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4023"/>
      <w:docPartObj>
        <w:docPartGallery w:val="Page Numbers (Bottom of Page)"/>
        <w:docPartUnique/>
      </w:docPartObj>
    </w:sdtPr>
    <w:sdtContent>
      <w:p w:rsidR="009F210E" w:rsidRDefault="009F210E">
        <w:pPr>
          <w:pStyle w:val="a3"/>
          <w:jc w:val="right"/>
        </w:pPr>
        <w:fldSimple w:instr=" PAGE   \* MERGEFORMAT ">
          <w:r w:rsidR="00D52659">
            <w:rPr>
              <w:noProof/>
            </w:rPr>
            <w:t>8</w:t>
          </w:r>
        </w:fldSimple>
      </w:p>
    </w:sdtContent>
  </w:sdt>
  <w:p w:rsidR="009F210E" w:rsidRDefault="009F21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0E" w:rsidRDefault="009F210E" w:rsidP="009F210E">
      <w:pPr>
        <w:spacing w:after="0" w:line="240" w:lineRule="auto"/>
      </w:pPr>
      <w:r>
        <w:separator/>
      </w:r>
    </w:p>
  </w:footnote>
  <w:footnote w:type="continuationSeparator" w:id="0">
    <w:p w:rsidR="009F210E" w:rsidRDefault="009F210E" w:rsidP="009F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6D9"/>
    <w:multiLevelType w:val="hybridMultilevel"/>
    <w:tmpl w:val="ECE0E5E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F5741"/>
    <w:multiLevelType w:val="multilevel"/>
    <w:tmpl w:val="3100215A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D70CE"/>
    <w:multiLevelType w:val="multilevel"/>
    <w:tmpl w:val="3E268C8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BB3103"/>
    <w:multiLevelType w:val="multilevel"/>
    <w:tmpl w:val="EDF0A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5C2736"/>
    <w:multiLevelType w:val="hybridMultilevel"/>
    <w:tmpl w:val="7B10B2BA"/>
    <w:lvl w:ilvl="0" w:tplc="10AABB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F3452"/>
    <w:multiLevelType w:val="multilevel"/>
    <w:tmpl w:val="B8CE306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B63513"/>
    <w:multiLevelType w:val="multilevel"/>
    <w:tmpl w:val="8D20AF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50B"/>
    <w:rsid w:val="0000006D"/>
    <w:rsid w:val="00002362"/>
    <w:rsid w:val="0001290A"/>
    <w:rsid w:val="0002543B"/>
    <w:rsid w:val="000776F4"/>
    <w:rsid w:val="00081ECC"/>
    <w:rsid w:val="0008750B"/>
    <w:rsid w:val="000A5E6F"/>
    <w:rsid w:val="000B73A3"/>
    <w:rsid w:val="000D733A"/>
    <w:rsid w:val="00115952"/>
    <w:rsid w:val="001208FD"/>
    <w:rsid w:val="0012666C"/>
    <w:rsid w:val="00126952"/>
    <w:rsid w:val="001503B6"/>
    <w:rsid w:val="0015084E"/>
    <w:rsid w:val="00153CA6"/>
    <w:rsid w:val="00154E52"/>
    <w:rsid w:val="001733A3"/>
    <w:rsid w:val="001804F5"/>
    <w:rsid w:val="0018503E"/>
    <w:rsid w:val="00190A87"/>
    <w:rsid w:val="00196E50"/>
    <w:rsid w:val="001F534C"/>
    <w:rsid w:val="002012EE"/>
    <w:rsid w:val="00205B40"/>
    <w:rsid w:val="00216EEA"/>
    <w:rsid w:val="0025224E"/>
    <w:rsid w:val="00282C97"/>
    <w:rsid w:val="002C0D72"/>
    <w:rsid w:val="002C33E1"/>
    <w:rsid w:val="002E2D76"/>
    <w:rsid w:val="002E3A2D"/>
    <w:rsid w:val="002F0797"/>
    <w:rsid w:val="002F6608"/>
    <w:rsid w:val="00313CDE"/>
    <w:rsid w:val="00325468"/>
    <w:rsid w:val="00332D1A"/>
    <w:rsid w:val="003331BC"/>
    <w:rsid w:val="00347D2C"/>
    <w:rsid w:val="003542EC"/>
    <w:rsid w:val="00356F0F"/>
    <w:rsid w:val="003608B0"/>
    <w:rsid w:val="003A7F8B"/>
    <w:rsid w:val="003B3E3B"/>
    <w:rsid w:val="003B4779"/>
    <w:rsid w:val="003E7115"/>
    <w:rsid w:val="00405BF3"/>
    <w:rsid w:val="00423D60"/>
    <w:rsid w:val="00485871"/>
    <w:rsid w:val="004A6ECE"/>
    <w:rsid w:val="004C164A"/>
    <w:rsid w:val="005109A1"/>
    <w:rsid w:val="00515383"/>
    <w:rsid w:val="00530A98"/>
    <w:rsid w:val="0054756D"/>
    <w:rsid w:val="005512E2"/>
    <w:rsid w:val="005C5D8C"/>
    <w:rsid w:val="005D4D99"/>
    <w:rsid w:val="005D5921"/>
    <w:rsid w:val="00607BC7"/>
    <w:rsid w:val="006102C7"/>
    <w:rsid w:val="0064555B"/>
    <w:rsid w:val="0066462A"/>
    <w:rsid w:val="00673D97"/>
    <w:rsid w:val="00697E77"/>
    <w:rsid w:val="006F6AC9"/>
    <w:rsid w:val="00712B3A"/>
    <w:rsid w:val="00712D4E"/>
    <w:rsid w:val="00736389"/>
    <w:rsid w:val="0075549E"/>
    <w:rsid w:val="00763CA0"/>
    <w:rsid w:val="007718E9"/>
    <w:rsid w:val="0078087D"/>
    <w:rsid w:val="007A5369"/>
    <w:rsid w:val="007B3304"/>
    <w:rsid w:val="007C5047"/>
    <w:rsid w:val="007D397C"/>
    <w:rsid w:val="008107F4"/>
    <w:rsid w:val="00872007"/>
    <w:rsid w:val="00896E83"/>
    <w:rsid w:val="008A6B49"/>
    <w:rsid w:val="008C0E39"/>
    <w:rsid w:val="008D1E76"/>
    <w:rsid w:val="00900E7C"/>
    <w:rsid w:val="00903343"/>
    <w:rsid w:val="00923D48"/>
    <w:rsid w:val="00931DCD"/>
    <w:rsid w:val="00971C8F"/>
    <w:rsid w:val="00977678"/>
    <w:rsid w:val="00986E85"/>
    <w:rsid w:val="009D57E8"/>
    <w:rsid w:val="009F108E"/>
    <w:rsid w:val="009F210E"/>
    <w:rsid w:val="009F3C45"/>
    <w:rsid w:val="00A52CEA"/>
    <w:rsid w:val="00A7131A"/>
    <w:rsid w:val="00A933FD"/>
    <w:rsid w:val="00AA1E8D"/>
    <w:rsid w:val="00AB6E69"/>
    <w:rsid w:val="00AC2F50"/>
    <w:rsid w:val="00AF1936"/>
    <w:rsid w:val="00B30367"/>
    <w:rsid w:val="00B32D9B"/>
    <w:rsid w:val="00B766B6"/>
    <w:rsid w:val="00B94DED"/>
    <w:rsid w:val="00BB3274"/>
    <w:rsid w:val="00BD049B"/>
    <w:rsid w:val="00BE6438"/>
    <w:rsid w:val="00C15D46"/>
    <w:rsid w:val="00C23158"/>
    <w:rsid w:val="00C266D0"/>
    <w:rsid w:val="00C3495A"/>
    <w:rsid w:val="00C70DD2"/>
    <w:rsid w:val="00CB0632"/>
    <w:rsid w:val="00CB0B26"/>
    <w:rsid w:val="00CC0881"/>
    <w:rsid w:val="00D11584"/>
    <w:rsid w:val="00D13338"/>
    <w:rsid w:val="00D32B74"/>
    <w:rsid w:val="00D52659"/>
    <w:rsid w:val="00D7455D"/>
    <w:rsid w:val="00D755A0"/>
    <w:rsid w:val="00DA18A4"/>
    <w:rsid w:val="00DA5A47"/>
    <w:rsid w:val="00DC7235"/>
    <w:rsid w:val="00DE2769"/>
    <w:rsid w:val="00E169DE"/>
    <w:rsid w:val="00E44936"/>
    <w:rsid w:val="00E62CC2"/>
    <w:rsid w:val="00E872B9"/>
    <w:rsid w:val="00EB1484"/>
    <w:rsid w:val="00EB3E39"/>
    <w:rsid w:val="00EC4BFA"/>
    <w:rsid w:val="00ED33BA"/>
    <w:rsid w:val="00ED484E"/>
    <w:rsid w:val="00EE75F7"/>
    <w:rsid w:val="00F01530"/>
    <w:rsid w:val="00F05DC9"/>
    <w:rsid w:val="00F069FC"/>
    <w:rsid w:val="00F1550A"/>
    <w:rsid w:val="00F36332"/>
    <w:rsid w:val="00F42CC2"/>
    <w:rsid w:val="00F43A5D"/>
    <w:rsid w:val="00F52D8B"/>
    <w:rsid w:val="00F72E22"/>
    <w:rsid w:val="00F85BEF"/>
    <w:rsid w:val="00FE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E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B6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rsid w:val="00AB6E69"/>
    <w:rPr>
      <w:sz w:val="16"/>
      <w:szCs w:val="16"/>
    </w:rPr>
  </w:style>
  <w:style w:type="paragraph" w:styleId="a6">
    <w:name w:val="annotation text"/>
    <w:basedOn w:val="a"/>
    <w:link w:val="a7"/>
    <w:rsid w:val="00AB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AB6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E6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A6B49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6"/>
    <w:next w:val="a6"/>
    <w:link w:val="ac"/>
    <w:uiPriority w:val="99"/>
    <w:semiHidden/>
    <w:unhideWhenUsed/>
    <w:rsid w:val="002E3A2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7"/>
    <w:link w:val="ab"/>
    <w:uiPriority w:val="99"/>
    <w:semiHidden/>
    <w:rsid w:val="002E3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5512E2"/>
    <w:pPr>
      <w:spacing w:after="120" w:line="48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5512E2"/>
    <w:rPr>
      <w:rFonts w:ascii="Garamond" w:eastAsia="Times New Roman" w:hAnsi="Garamond" w:cs="Times New Roman"/>
      <w:szCs w:val="20"/>
    </w:rPr>
  </w:style>
  <w:style w:type="paragraph" w:styleId="ad">
    <w:name w:val="List Paragraph"/>
    <w:basedOn w:val="a"/>
    <w:uiPriority w:val="34"/>
    <w:qFormat/>
    <w:rsid w:val="003542EC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AA1E8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A1E8D"/>
  </w:style>
  <w:style w:type="paragraph" w:styleId="af0">
    <w:name w:val="header"/>
    <w:basedOn w:val="a"/>
    <w:link w:val="af1"/>
    <w:uiPriority w:val="99"/>
    <w:semiHidden/>
    <w:unhideWhenUsed/>
    <w:rsid w:val="009F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F2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E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B6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rsid w:val="00AB6E69"/>
    <w:rPr>
      <w:sz w:val="16"/>
      <w:szCs w:val="16"/>
    </w:rPr>
  </w:style>
  <w:style w:type="paragraph" w:styleId="a6">
    <w:name w:val="annotation text"/>
    <w:basedOn w:val="a"/>
    <w:link w:val="a7"/>
    <w:rsid w:val="00AB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AB6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E6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A6B49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annotation subject"/>
    <w:basedOn w:val="a6"/>
    <w:next w:val="a6"/>
    <w:link w:val="ac"/>
    <w:uiPriority w:val="99"/>
    <w:semiHidden/>
    <w:unhideWhenUsed/>
    <w:rsid w:val="002E3A2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7"/>
    <w:link w:val="ab"/>
    <w:uiPriority w:val="99"/>
    <w:semiHidden/>
    <w:rsid w:val="002E3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5512E2"/>
    <w:pPr>
      <w:spacing w:after="120" w:line="48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5512E2"/>
    <w:rPr>
      <w:rFonts w:ascii="Garamond" w:eastAsia="Times New Roman" w:hAnsi="Garamond" w:cs="Times New Roman"/>
      <w:szCs w:val="20"/>
    </w:rPr>
  </w:style>
  <w:style w:type="paragraph" w:styleId="ad">
    <w:name w:val="List Paragraph"/>
    <w:basedOn w:val="a"/>
    <w:uiPriority w:val="34"/>
    <w:qFormat/>
    <w:rsid w:val="003542EC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AA1E8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A1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2C65-6BEC-4EA2-9798-A5FFA4DA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Мария Игоревна</dc:creator>
  <cp:lastModifiedBy>boldakova</cp:lastModifiedBy>
  <cp:revision>7</cp:revision>
  <cp:lastPrinted>2015-01-22T13:43:00Z</cp:lastPrinted>
  <dcterms:created xsi:type="dcterms:W3CDTF">2015-01-15T09:27:00Z</dcterms:created>
  <dcterms:modified xsi:type="dcterms:W3CDTF">2015-01-22T13:43:00Z</dcterms:modified>
</cp:coreProperties>
</file>