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105" w:rsidRPr="00BC3C66" w:rsidRDefault="00851105" w:rsidP="0078579E">
      <w:pPr>
        <w:tabs>
          <w:tab w:val="right" w:pos="9639"/>
        </w:tabs>
        <w:ind w:right="141"/>
        <w:jc w:val="both"/>
        <w:rPr>
          <w:rFonts w:ascii="Verdana" w:hAnsi="Verdana"/>
          <w:b/>
          <w:sz w:val="18"/>
          <w:szCs w:val="18"/>
        </w:rPr>
      </w:pPr>
    </w:p>
    <w:p w:rsidR="00263559" w:rsidRPr="00BC3C66" w:rsidRDefault="00263559" w:rsidP="0078579E">
      <w:pPr>
        <w:tabs>
          <w:tab w:val="right" w:pos="9639"/>
        </w:tabs>
        <w:ind w:right="141"/>
        <w:jc w:val="both"/>
        <w:rPr>
          <w:rFonts w:ascii="Verdana" w:hAnsi="Verdana"/>
          <w:b/>
          <w:sz w:val="18"/>
          <w:szCs w:val="18"/>
        </w:rPr>
      </w:pPr>
    </w:p>
    <w:p w:rsidR="002A5DF3" w:rsidRPr="00BC3C66" w:rsidRDefault="002A5DF3" w:rsidP="00AC23E9">
      <w:pPr>
        <w:tabs>
          <w:tab w:val="right" w:pos="9639"/>
        </w:tabs>
        <w:spacing w:line="360" w:lineRule="auto"/>
        <w:ind w:right="141"/>
        <w:jc w:val="center"/>
        <w:outlineLvl w:val="0"/>
        <w:rPr>
          <w:rFonts w:ascii="Verdana" w:hAnsi="Verdana"/>
          <w:b/>
          <w:sz w:val="18"/>
          <w:szCs w:val="18"/>
        </w:rPr>
      </w:pPr>
      <w:r w:rsidRPr="00BC3C66">
        <w:rPr>
          <w:rFonts w:ascii="Verdana" w:hAnsi="Verdana"/>
          <w:b/>
          <w:sz w:val="18"/>
          <w:szCs w:val="18"/>
        </w:rPr>
        <w:t>ТЕХНИЧЕСКОЕ ЗАДАНИ</w:t>
      </w:r>
      <w:r w:rsidR="005F0C5F" w:rsidRPr="00BC3C66">
        <w:rPr>
          <w:rFonts w:ascii="Verdana" w:hAnsi="Verdana"/>
          <w:b/>
          <w:sz w:val="18"/>
          <w:szCs w:val="18"/>
        </w:rPr>
        <w:t xml:space="preserve">Е </w:t>
      </w:r>
      <w:proofErr w:type="gramStart"/>
      <w:r w:rsidR="005F0C5F" w:rsidRPr="00BC3C66">
        <w:rPr>
          <w:rFonts w:ascii="Verdana" w:hAnsi="Verdana"/>
          <w:b/>
          <w:sz w:val="18"/>
          <w:szCs w:val="18"/>
        </w:rPr>
        <w:t>на</w:t>
      </w:r>
      <w:proofErr w:type="gramEnd"/>
    </w:p>
    <w:p w:rsidR="00E729F0" w:rsidRPr="00BC3C66" w:rsidRDefault="002A5DF3" w:rsidP="00AC23E9">
      <w:pPr>
        <w:tabs>
          <w:tab w:val="right" w:pos="9639"/>
        </w:tabs>
        <w:spacing w:line="360" w:lineRule="auto"/>
        <w:ind w:right="141"/>
        <w:jc w:val="center"/>
        <w:outlineLvl w:val="0"/>
        <w:rPr>
          <w:rFonts w:ascii="Verdana" w:hAnsi="Verdana"/>
          <w:b/>
          <w:sz w:val="18"/>
          <w:szCs w:val="18"/>
        </w:rPr>
      </w:pPr>
      <w:r w:rsidRPr="00BC3C66">
        <w:rPr>
          <w:rFonts w:ascii="Verdana" w:hAnsi="Verdana"/>
          <w:b/>
          <w:sz w:val="18"/>
          <w:szCs w:val="18"/>
        </w:rPr>
        <w:t xml:space="preserve">выполнение </w:t>
      </w:r>
      <w:r w:rsidR="005F0C5F" w:rsidRPr="00BC3C66">
        <w:rPr>
          <w:rFonts w:ascii="Verdana" w:hAnsi="Verdana"/>
          <w:b/>
          <w:sz w:val="18"/>
          <w:szCs w:val="18"/>
        </w:rPr>
        <w:t>Р</w:t>
      </w:r>
      <w:r w:rsidRPr="00BC3C66">
        <w:rPr>
          <w:rFonts w:ascii="Verdana" w:hAnsi="Verdana"/>
          <w:b/>
          <w:sz w:val="18"/>
          <w:szCs w:val="18"/>
        </w:rPr>
        <w:t xml:space="preserve">абот </w:t>
      </w:r>
      <w:proofErr w:type="gramStart"/>
      <w:r w:rsidRPr="00BC3C66">
        <w:rPr>
          <w:rFonts w:ascii="Verdana" w:hAnsi="Verdana"/>
          <w:b/>
          <w:sz w:val="18"/>
          <w:szCs w:val="18"/>
        </w:rPr>
        <w:t>по</w:t>
      </w:r>
      <w:proofErr w:type="gramEnd"/>
    </w:p>
    <w:p w:rsidR="004B3659" w:rsidRPr="00533BC0" w:rsidRDefault="00430546" w:rsidP="00AC23E9">
      <w:pPr>
        <w:tabs>
          <w:tab w:val="right" w:pos="9639"/>
        </w:tabs>
        <w:spacing w:line="360" w:lineRule="auto"/>
        <w:ind w:right="141"/>
        <w:jc w:val="center"/>
        <w:rPr>
          <w:rFonts w:ascii="Verdana" w:hAnsi="Verdana"/>
          <w:b/>
          <w:sz w:val="18"/>
          <w:szCs w:val="18"/>
        </w:rPr>
      </w:pPr>
      <w:r w:rsidRPr="00533BC0">
        <w:rPr>
          <w:rFonts w:ascii="Verdana" w:hAnsi="Verdana"/>
          <w:b/>
          <w:sz w:val="18"/>
          <w:szCs w:val="18"/>
        </w:rPr>
        <w:t>Ремонт</w:t>
      </w:r>
      <w:r w:rsidR="002A5DF3" w:rsidRPr="00533BC0">
        <w:rPr>
          <w:rFonts w:ascii="Verdana" w:hAnsi="Verdana"/>
          <w:b/>
          <w:sz w:val="18"/>
          <w:szCs w:val="18"/>
        </w:rPr>
        <w:t>у</w:t>
      </w:r>
      <w:r w:rsidRPr="00533BC0">
        <w:rPr>
          <w:rFonts w:ascii="Verdana" w:hAnsi="Verdana"/>
          <w:b/>
          <w:sz w:val="18"/>
          <w:szCs w:val="18"/>
        </w:rPr>
        <w:t xml:space="preserve"> </w:t>
      </w:r>
      <w:r w:rsidR="00CC6B43" w:rsidRPr="00533BC0">
        <w:rPr>
          <w:rFonts w:ascii="Verdana" w:hAnsi="Verdana"/>
          <w:b/>
          <w:sz w:val="18"/>
          <w:szCs w:val="18"/>
        </w:rPr>
        <w:t>тепловых сетей</w:t>
      </w:r>
    </w:p>
    <w:p w:rsidR="00B53235" w:rsidRDefault="00B53235" w:rsidP="00AC23E9">
      <w:pPr>
        <w:tabs>
          <w:tab w:val="right" w:pos="9639"/>
        </w:tabs>
        <w:spacing w:line="360" w:lineRule="auto"/>
        <w:ind w:right="141"/>
        <w:jc w:val="both"/>
        <w:rPr>
          <w:rFonts w:ascii="Verdana" w:hAnsi="Verdana"/>
          <w:sz w:val="18"/>
          <w:szCs w:val="18"/>
        </w:rPr>
      </w:pPr>
    </w:p>
    <w:p w:rsidR="005F0C5F" w:rsidRPr="00BC3C66" w:rsidRDefault="001859AD" w:rsidP="00AC23E9">
      <w:pPr>
        <w:tabs>
          <w:tab w:val="left" w:pos="360"/>
          <w:tab w:val="right" w:pos="9639"/>
        </w:tabs>
        <w:spacing w:line="360" w:lineRule="auto"/>
        <w:ind w:right="141"/>
        <w:jc w:val="both"/>
        <w:rPr>
          <w:rFonts w:ascii="Verdana" w:hAnsi="Verdana"/>
          <w:b/>
          <w:sz w:val="18"/>
          <w:szCs w:val="18"/>
        </w:rPr>
      </w:pPr>
      <w:r w:rsidRPr="00BC3C66">
        <w:rPr>
          <w:rFonts w:ascii="Verdana" w:hAnsi="Verdana"/>
          <w:b/>
          <w:sz w:val="18"/>
          <w:szCs w:val="18"/>
        </w:rPr>
        <w:t>1.</w:t>
      </w:r>
      <w:r w:rsidR="008C194F" w:rsidRPr="00BC3C66">
        <w:rPr>
          <w:rFonts w:ascii="Verdana" w:hAnsi="Verdana"/>
          <w:b/>
          <w:sz w:val="18"/>
          <w:szCs w:val="18"/>
        </w:rPr>
        <w:t xml:space="preserve"> </w:t>
      </w:r>
      <w:r w:rsidRPr="00BC3C66">
        <w:rPr>
          <w:rFonts w:ascii="Verdana" w:hAnsi="Verdana"/>
          <w:b/>
          <w:sz w:val="18"/>
          <w:szCs w:val="18"/>
        </w:rPr>
        <w:t>Наименование филиала</w:t>
      </w:r>
      <w:r w:rsidR="005F0C5F" w:rsidRPr="00BC3C66">
        <w:rPr>
          <w:rFonts w:ascii="Verdana" w:hAnsi="Verdana"/>
          <w:b/>
          <w:sz w:val="18"/>
          <w:szCs w:val="18"/>
        </w:rPr>
        <w:t>.</w:t>
      </w:r>
    </w:p>
    <w:p w:rsidR="0067621D" w:rsidRPr="00C60D55" w:rsidRDefault="007E28C5" w:rsidP="00AC23E9">
      <w:pPr>
        <w:tabs>
          <w:tab w:val="left" w:pos="360"/>
          <w:tab w:val="right" w:pos="9639"/>
        </w:tabs>
        <w:spacing w:line="360" w:lineRule="auto"/>
        <w:ind w:right="141"/>
        <w:jc w:val="both"/>
        <w:rPr>
          <w:rFonts w:ascii="Verdana" w:hAnsi="Verdana"/>
          <w:sz w:val="18"/>
          <w:szCs w:val="18"/>
        </w:rPr>
      </w:pPr>
      <w:proofErr w:type="gramStart"/>
      <w:r w:rsidRPr="00C60D55">
        <w:rPr>
          <w:rFonts w:ascii="Verdana" w:hAnsi="Verdana"/>
          <w:sz w:val="18"/>
          <w:szCs w:val="18"/>
        </w:rPr>
        <w:t>ф</w:t>
      </w:r>
      <w:proofErr w:type="gramEnd"/>
      <w:r w:rsidR="00FF7B3F" w:rsidRPr="00C60D55">
        <w:rPr>
          <w:rFonts w:ascii="Verdana" w:hAnsi="Verdana"/>
          <w:sz w:val="18"/>
          <w:szCs w:val="18"/>
        </w:rPr>
        <w:t>илиал</w:t>
      </w:r>
      <w:r w:rsidR="004679C8" w:rsidRPr="00C60D55">
        <w:rPr>
          <w:rFonts w:ascii="Verdana" w:hAnsi="Verdana"/>
          <w:sz w:val="18"/>
          <w:szCs w:val="18"/>
        </w:rPr>
        <w:t xml:space="preserve"> «Смоленская ГРЭС»</w:t>
      </w:r>
      <w:r w:rsidR="0067621D" w:rsidRPr="00C60D55">
        <w:rPr>
          <w:rFonts w:ascii="Verdana" w:hAnsi="Verdana"/>
          <w:sz w:val="18"/>
          <w:szCs w:val="18"/>
        </w:rPr>
        <w:t xml:space="preserve"> </w:t>
      </w:r>
      <w:r w:rsidR="00685588" w:rsidRPr="00C60D55">
        <w:rPr>
          <w:rFonts w:ascii="Verdana" w:hAnsi="Verdana"/>
          <w:sz w:val="18"/>
          <w:szCs w:val="18"/>
        </w:rPr>
        <w:t>ОАО</w:t>
      </w:r>
      <w:r w:rsidR="0067621D" w:rsidRPr="00C60D55">
        <w:rPr>
          <w:rFonts w:ascii="Verdana" w:hAnsi="Verdana"/>
          <w:sz w:val="18"/>
          <w:szCs w:val="18"/>
        </w:rPr>
        <w:t xml:space="preserve"> «</w:t>
      </w:r>
      <w:r w:rsidR="008C6408" w:rsidRPr="00C60D55">
        <w:rPr>
          <w:rFonts w:ascii="Verdana" w:hAnsi="Verdana"/>
          <w:sz w:val="18"/>
          <w:szCs w:val="18"/>
        </w:rPr>
        <w:t>Э.ОН Россия</w:t>
      </w:r>
      <w:r w:rsidR="0067621D" w:rsidRPr="00C60D55">
        <w:rPr>
          <w:rFonts w:ascii="Verdana" w:hAnsi="Verdana"/>
          <w:sz w:val="18"/>
          <w:szCs w:val="18"/>
        </w:rPr>
        <w:t>».</w:t>
      </w:r>
    </w:p>
    <w:p w:rsidR="00141D01" w:rsidRDefault="001859AD" w:rsidP="00AC23E9">
      <w:pPr>
        <w:tabs>
          <w:tab w:val="right" w:pos="9639"/>
        </w:tabs>
        <w:spacing w:line="360" w:lineRule="auto"/>
        <w:ind w:right="141"/>
        <w:jc w:val="both"/>
        <w:rPr>
          <w:rFonts w:ascii="Verdana" w:hAnsi="Verdana"/>
          <w:b/>
          <w:sz w:val="18"/>
          <w:szCs w:val="18"/>
        </w:rPr>
      </w:pPr>
      <w:r w:rsidRPr="00BC3C66">
        <w:rPr>
          <w:rFonts w:ascii="Verdana" w:hAnsi="Verdana"/>
          <w:b/>
          <w:sz w:val="18"/>
          <w:szCs w:val="18"/>
        </w:rPr>
        <w:t>2.</w:t>
      </w:r>
      <w:r w:rsidR="008C194F" w:rsidRPr="00BC3C66">
        <w:rPr>
          <w:rFonts w:ascii="Verdana" w:hAnsi="Verdana"/>
          <w:b/>
          <w:sz w:val="18"/>
          <w:szCs w:val="18"/>
        </w:rPr>
        <w:t xml:space="preserve"> </w:t>
      </w:r>
      <w:r w:rsidRPr="00BC3C66">
        <w:rPr>
          <w:rFonts w:ascii="Verdana" w:hAnsi="Verdana"/>
          <w:b/>
          <w:sz w:val="18"/>
          <w:szCs w:val="18"/>
        </w:rPr>
        <w:t>Полное н</w:t>
      </w:r>
      <w:r w:rsidR="004679C8" w:rsidRPr="00BC3C66">
        <w:rPr>
          <w:rFonts w:ascii="Verdana" w:hAnsi="Verdana"/>
          <w:b/>
          <w:sz w:val="18"/>
          <w:szCs w:val="18"/>
        </w:rPr>
        <w:t>аименовани</w:t>
      </w:r>
      <w:r w:rsidRPr="00BC3C66">
        <w:rPr>
          <w:rFonts w:ascii="Verdana" w:hAnsi="Verdana"/>
          <w:b/>
          <w:sz w:val="18"/>
          <w:szCs w:val="18"/>
        </w:rPr>
        <w:t>е оборудования (системы),</w:t>
      </w:r>
      <w:r w:rsidR="00426B40" w:rsidRPr="00BC3C66">
        <w:rPr>
          <w:rFonts w:ascii="Verdana" w:hAnsi="Verdana"/>
          <w:b/>
          <w:sz w:val="18"/>
          <w:szCs w:val="18"/>
        </w:rPr>
        <w:t xml:space="preserve"> </w:t>
      </w:r>
      <w:r w:rsidRPr="00BC3C66">
        <w:rPr>
          <w:rFonts w:ascii="Verdana" w:hAnsi="Verdana"/>
          <w:b/>
          <w:sz w:val="18"/>
          <w:szCs w:val="18"/>
        </w:rPr>
        <w:t xml:space="preserve">место производства </w:t>
      </w:r>
      <w:r w:rsidR="005F0C5F" w:rsidRPr="00BC3C66">
        <w:rPr>
          <w:rFonts w:ascii="Verdana" w:hAnsi="Verdana"/>
          <w:b/>
          <w:sz w:val="18"/>
          <w:szCs w:val="18"/>
        </w:rPr>
        <w:t>Работ.</w:t>
      </w:r>
      <w:r w:rsidR="00C22A4F" w:rsidRPr="00BC3C66">
        <w:rPr>
          <w:rFonts w:ascii="Verdana" w:hAnsi="Verdana"/>
          <w:b/>
          <w:sz w:val="18"/>
          <w:szCs w:val="18"/>
        </w:rPr>
        <w:t xml:space="preserve"> </w:t>
      </w:r>
    </w:p>
    <w:p w:rsidR="00141D01" w:rsidRPr="0094424F" w:rsidRDefault="0094424F" w:rsidP="0094424F">
      <w:pPr>
        <w:tabs>
          <w:tab w:val="right" w:pos="9639"/>
        </w:tabs>
        <w:spacing w:line="360" w:lineRule="auto"/>
        <w:ind w:right="141"/>
        <w:jc w:val="both"/>
        <w:rPr>
          <w:rFonts w:ascii="Verdana" w:hAnsi="Verdana"/>
          <w:sz w:val="18"/>
          <w:szCs w:val="18"/>
        </w:rPr>
      </w:pPr>
      <w:proofErr w:type="gramStart"/>
      <w:r w:rsidRPr="0094424F">
        <w:rPr>
          <w:rFonts w:ascii="Verdana" w:hAnsi="Verdana"/>
          <w:sz w:val="18"/>
          <w:szCs w:val="18"/>
        </w:rPr>
        <w:t>т</w:t>
      </w:r>
      <w:proofErr w:type="gramEnd"/>
      <w:r w:rsidRPr="0094424F">
        <w:rPr>
          <w:rFonts w:ascii="Verdana" w:hAnsi="Verdana"/>
          <w:sz w:val="18"/>
          <w:szCs w:val="18"/>
        </w:rPr>
        <w:t>епловые сети п.</w:t>
      </w:r>
      <w:r w:rsidR="00C60D55">
        <w:rPr>
          <w:rFonts w:ascii="Verdana" w:hAnsi="Verdana"/>
          <w:sz w:val="18"/>
          <w:szCs w:val="18"/>
        </w:rPr>
        <w:t xml:space="preserve"> </w:t>
      </w:r>
      <w:r w:rsidRPr="0094424F">
        <w:rPr>
          <w:rFonts w:ascii="Verdana" w:hAnsi="Verdana"/>
          <w:sz w:val="18"/>
          <w:szCs w:val="18"/>
        </w:rPr>
        <w:t>Озерный филиала «Смоленская ГРЭС» ОАО «Э.ОН Россия»</w:t>
      </w:r>
      <w:r w:rsidR="00141D01" w:rsidRPr="0094424F">
        <w:rPr>
          <w:rFonts w:ascii="Verdana" w:hAnsi="Verdana"/>
          <w:sz w:val="18"/>
          <w:szCs w:val="18"/>
        </w:rPr>
        <w:t>;</w:t>
      </w:r>
    </w:p>
    <w:p w:rsidR="00C22A4F" w:rsidRPr="00BC3C66" w:rsidRDefault="004F72C7" w:rsidP="00AC23E9">
      <w:pPr>
        <w:tabs>
          <w:tab w:val="left" w:pos="360"/>
          <w:tab w:val="right" w:pos="9639"/>
        </w:tabs>
        <w:spacing w:line="360" w:lineRule="auto"/>
        <w:ind w:right="141"/>
        <w:jc w:val="both"/>
        <w:rPr>
          <w:rFonts w:ascii="Verdana" w:hAnsi="Verdana"/>
          <w:b/>
          <w:sz w:val="18"/>
          <w:szCs w:val="18"/>
        </w:rPr>
      </w:pPr>
      <w:r w:rsidRPr="00BC3C66">
        <w:rPr>
          <w:rFonts w:ascii="Verdana" w:hAnsi="Verdana"/>
          <w:b/>
          <w:sz w:val="18"/>
          <w:szCs w:val="18"/>
        </w:rPr>
        <w:t>3</w:t>
      </w:r>
      <w:r w:rsidR="004679C8" w:rsidRPr="00BC3C66">
        <w:rPr>
          <w:rFonts w:ascii="Verdana" w:hAnsi="Verdana"/>
          <w:b/>
          <w:sz w:val="18"/>
          <w:szCs w:val="18"/>
        </w:rPr>
        <w:t>. Основание</w:t>
      </w:r>
      <w:r w:rsidRPr="00BC3C66">
        <w:rPr>
          <w:rFonts w:ascii="Verdana" w:hAnsi="Verdana"/>
          <w:b/>
          <w:sz w:val="18"/>
          <w:szCs w:val="18"/>
        </w:rPr>
        <w:t xml:space="preserve"> для производства </w:t>
      </w:r>
      <w:r w:rsidR="005F0C5F" w:rsidRPr="00BC3C66">
        <w:rPr>
          <w:rFonts w:ascii="Verdana" w:hAnsi="Verdana"/>
          <w:b/>
          <w:sz w:val="18"/>
          <w:szCs w:val="18"/>
        </w:rPr>
        <w:t>Р</w:t>
      </w:r>
      <w:r w:rsidRPr="00BC3C66">
        <w:rPr>
          <w:rFonts w:ascii="Verdana" w:hAnsi="Verdana"/>
          <w:b/>
          <w:sz w:val="18"/>
          <w:szCs w:val="18"/>
        </w:rPr>
        <w:t>абот</w:t>
      </w:r>
      <w:r w:rsidR="005F0C5F" w:rsidRPr="00BC3C66">
        <w:rPr>
          <w:rFonts w:ascii="Verdana" w:hAnsi="Verdana"/>
          <w:b/>
          <w:sz w:val="18"/>
          <w:szCs w:val="18"/>
        </w:rPr>
        <w:t>.</w:t>
      </w:r>
      <w:r w:rsidR="004679C8" w:rsidRPr="00BC3C66">
        <w:rPr>
          <w:rFonts w:ascii="Verdana" w:hAnsi="Verdana"/>
          <w:b/>
          <w:sz w:val="18"/>
          <w:szCs w:val="18"/>
        </w:rPr>
        <w:t xml:space="preserve"> </w:t>
      </w:r>
    </w:p>
    <w:p w:rsidR="004679C8" w:rsidRPr="00BC3C66" w:rsidRDefault="008D583A" w:rsidP="00AC23E9">
      <w:pPr>
        <w:tabs>
          <w:tab w:val="left" w:pos="360"/>
          <w:tab w:val="right" w:pos="9639"/>
        </w:tabs>
        <w:spacing w:line="360" w:lineRule="auto"/>
        <w:ind w:left="360" w:right="141" w:hanging="360"/>
        <w:jc w:val="both"/>
        <w:rPr>
          <w:rFonts w:ascii="Verdana" w:hAnsi="Verdana"/>
          <w:sz w:val="18"/>
          <w:szCs w:val="18"/>
        </w:rPr>
      </w:pPr>
      <w:r w:rsidRPr="00BC3C66">
        <w:rPr>
          <w:rFonts w:ascii="Verdana" w:hAnsi="Verdana"/>
          <w:sz w:val="18"/>
          <w:szCs w:val="18"/>
        </w:rPr>
        <w:t>П</w:t>
      </w:r>
      <w:r w:rsidR="00C22A4F" w:rsidRPr="00BC3C66">
        <w:rPr>
          <w:rFonts w:ascii="Verdana" w:hAnsi="Verdana"/>
          <w:sz w:val="18"/>
          <w:szCs w:val="18"/>
        </w:rPr>
        <w:t xml:space="preserve">рограмма ремонта </w:t>
      </w:r>
      <w:r w:rsidR="004B0972" w:rsidRPr="00BC3C66">
        <w:rPr>
          <w:rFonts w:ascii="Verdana" w:hAnsi="Verdana"/>
          <w:sz w:val="18"/>
          <w:szCs w:val="18"/>
        </w:rPr>
        <w:t>на 201</w:t>
      </w:r>
      <w:r w:rsidR="00C60D55">
        <w:rPr>
          <w:rFonts w:ascii="Verdana" w:hAnsi="Verdana"/>
          <w:sz w:val="18"/>
          <w:szCs w:val="18"/>
        </w:rPr>
        <w:t>5</w:t>
      </w:r>
      <w:r w:rsidR="00C22A4F" w:rsidRPr="00BC3C66">
        <w:rPr>
          <w:rFonts w:ascii="Verdana" w:hAnsi="Verdana"/>
          <w:sz w:val="18"/>
          <w:szCs w:val="18"/>
        </w:rPr>
        <w:t>г.</w:t>
      </w:r>
      <w:r w:rsidR="004679C8" w:rsidRPr="00BC3C66">
        <w:rPr>
          <w:rFonts w:ascii="Verdana" w:hAnsi="Verdana"/>
          <w:sz w:val="18"/>
          <w:szCs w:val="18"/>
        </w:rPr>
        <w:t xml:space="preserve"> </w:t>
      </w:r>
    </w:p>
    <w:p w:rsidR="00C22A4F" w:rsidRPr="00BC3C66" w:rsidRDefault="001213E9" w:rsidP="00AC23E9">
      <w:pPr>
        <w:tabs>
          <w:tab w:val="left" w:pos="360"/>
          <w:tab w:val="right" w:pos="9639"/>
        </w:tabs>
        <w:spacing w:line="360" w:lineRule="auto"/>
        <w:ind w:left="360" w:right="141" w:hanging="360"/>
        <w:jc w:val="both"/>
        <w:rPr>
          <w:rFonts w:ascii="Verdana" w:hAnsi="Verdana"/>
          <w:b/>
          <w:sz w:val="18"/>
          <w:szCs w:val="18"/>
        </w:rPr>
      </w:pPr>
      <w:r w:rsidRPr="00BC3C66">
        <w:rPr>
          <w:rFonts w:ascii="Verdana" w:hAnsi="Verdana"/>
          <w:b/>
          <w:sz w:val="18"/>
          <w:szCs w:val="18"/>
        </w:rPr>
        <w:t>4</w:t>
      </w:r>
      <w:r w:rsidR="00157A66" w:rsidRPr="00BC3C66">
        <w:rPr>
          <w:rFonts w:ascii="Verdana" w:hAnsi="Verdana"/>
          <w:b/>
          <w:sz w:val="18"/>
          <w:szCs w:val="18"/>
        </w:rPr>
        <w:t xml:space="preserve">. Цель проведения </w:t>
      </w:r>
      <w:r w:rsidR="005F0C5F" w:rsidRPr="00BC3C66">
        <w:rPr>
          <w:rFonts w:ascii="Verdana" w:hAnsi="Verdana"/>
          <w:b/>
          <w:sz w:val="18"/>
          <w:szCs w:val="18"/>
        </w:rPr>
        <w:t>Работ.</w:t>
      </w:r>
      <w:r w:rsidR="004679C8" w:rsidRPr="00BC3C66">
        <w:rPr>
          <w:rFonts w:ascii="Verdana" w:hAnsi="Verdana"/>
          <w:b/>
          <w:sz w:val="18"/>
          <w:szCs w:val="18"/>
        </w:rPr>
        <w:t xml:space="preserve"> </w:t>
      </w:r>
    </w:p>
    <w:p w:rsidR="004679C8" w:rsidRPr="00BC3C66" w:rsidRDefault="00C22A4F" w:rsidP="00AC23E9">
      <w:pPr>
        <w:tabs>
          <w:tab w:val="left" w:pos="0"/>
          <w:tab w:val="right" w:pos="9639"/>
        </w:tabs>
        <w:spacing w:line="360" w:lineRule="auto"/>
        <w:ind w:right="141"/>
        <w:jc w:val="both"/>
        <w:rPr>
          <w:rFonts w:ascii="Verdana" w:hAnsi="Verdana"/>
          <w:bCs/>
          <w:sz w:val="18"/>
          <w:szCs w:val="18"/>
        </w:rPr>
      </w:pPr>
      <w:r w:rsidRPr="00BC3C66">
        <w:rPr>
          <w:rFonts w:ascii="Verdana" w:hAnsi="Verdana"/>
          <w:bCs/>
          <w:sz w:val="18"/>
          <w:szCs w:val="18"/>
        </w:rPr>
        <w:t>В</w:t>
      </w:r>
      <w:r w:rsidR="004679C8" w:rsidRPr="00BC3C66">
        <w:rPr>
          <w:rFonts w:ascii="Verdana" w:hAnsi="Verdana"/>
          <w:bCs/>
          <w:sz w:val="18"/>
          <w:szCs w:val="18"/>
        </w:rPr>
        <w:t>осстановление</w:t>
      </w:r>
      <w:r w:rsidR="00961904" w:rsidRPr="00BC3C66">
        <w:rPr>
          <w:rFonts w:ascii="Verdana" w:hAnsi="Verdana"/>
          <w:bCs/>
          <w:sz w:val="18"/>
          <w:szCs w:val="18"/>
        </w:rPr>
        <w:t xml:space="preserve"> исправности,  работоспособности и обеспечен</w:t>
      </w:r>
      <w:r w:rsidR="0067621D" w:rsidRPr="00BC3C66">
        <w:rPr>
          <w:rFonts w:ascii="Verdana" w:hAnsi="Verdana"/>
          <w:bCs/>
          <w:sz w:val="18"/>
          <w:szCs w:val="18"/>
        </w:rPr>
        <w:t>ия эксплуатационной</w:t>
      </w:r>
      <w:r w:rsidR="00091C7C" w:rsidRPr="00BC3C66">
        <w:rPr>
          <w:rFonts w:ascii="Verdana" w:hAnsi="Verdana"/>
          <w:bCs/>
          <w:sz w:val="18"/>
          <w:szCs w:val="18"/>
        </w:rPr>
        <w:t xml:space="preserve"> </w:t>
      </w:r>
      <w:r w:rsidR="0067621D" w:rsidRPr="00BC3C66">
        <w:rPr>
          <w:rFonts w:ascii="Verdana" w:hAnsi="Verdana"/>
          <w:bCs/>
          <w:sz w:val="18"/>
          <w:szCs w:val="18"/>
        </w:rPr>
        <w:t>надёжности</w:t>
      </w:r>
      <w:r w:rsidR="00035121" w:rsidRPr="00BC3C66">
        <w:rPr>
          <w:rFonts w:ascii="Verdana" w:hAnsi="Verdana"/>
          <w:bCs/>
          <w:sz w:val="18"/>
          <w:szCs w:val="18"/>
        </w:rPr>
        <w:t>,</w:t>
      </w:r>
      <w:r w:rsidR="00961904" w:rsidRPr="00BC3C66">
        <w:rPr>
          <w:rFonts w:ascii="Verdana" w:hAnsi="Verdana"/>
          <w:bCs/>
          <w:sz w:val="18"/>
          <w:szCs w:val="18"/>
        </w:rPr>
        <w:t xml:space="preserve"> бе</w:t>
      </w:r>
      <w:r w:rsidR="00961904" w:rsidRPr="00BC3C66">
        <w:rPr>
          <w:rFonts w:ascii="Verdana" w:hAnsi="Verdana"/>
          <w:bCs/>
          <w:sz w:val="18"/>
          <w:szCs w:val="18"/>
        </w:rPr>
        <w:t>з</w:t>
      </w:r>
      <w:r w:rsidR="00961904" w:rsidRPr="00BC3C66">
        <w:rPr>
          <w:rFonts w:ascii="Verdana" w:hAnsi="Verdana"/>
          <w:bCs/>
          <w:sz w:val="18"/>
          <w:szCs w:val="18"/>
        </w:rPr>
        <w:t xml:space="preserve">опасной и экономичной  эксплуатации </w:t>
      </w:r>
      <w:r w:rsidRPr="00BC3C66">
        <w:rPr>
          <w:rFonts w:ascii="Verdana" w:hAnsi="Verdana"/>
          <w:bCs/>
          <w:sz w:val="18"/>
          <w:szCs w:val="18"/>
        </w:rPr>
        <w:t>оборудования</w:t>
      </w:r>
      <w:r w:rsidR="00E750B6" w:rsidRPr="00BC3C66">
        <w:rPr>
          <w:rFonts w:ascii="Verdana" w:hAnsi="Verdana"/>
          <w:bCs/>
          <w:sz w:val="18"/>
          <w:szCs w:val="18"/>
        </w:rPr>
        <w:t>.</w:t>
      </w:r>
    </w:p>
    <w:p w:rsidR="005F0C5F" w:rsidRDefault="00EA6E16" w:rsidP="00CC2A93">
      <w:pPr>
        <w:tabs>
          <w:tab w:val="left" w:pos="0"/>
          <w:tab w:val="right" w:pos="9639"/>
        </w:tabs>
        <w:spacing w:line="360" w:lineRule="auto"/>
        <w:ind w:right="141"/>
        <w:jc w:val="both"/>
        <w:rPr>
          <w:rFonts w:ascii="Verdana" w:hAnsi="Verdana"/>
          <w:b/>
          <w:sz w:val="18"/>
          <w:szCs w:val="18"/>
        </w:rPr>
      </w:pPr>
      <w:r w:rsidRPr="00BC3C66">
        <w:rPr>
          <w:rFonts w:ascii="Verdana" w:hAnsi="Verdana"/>
          <w:b/>
          <w:sz w:val="18"/>
          <w:szCs w:val="18"/>
        </w:rPr>
        <w:t>5</w:t>
      </w:r>
      <w:r w:rsidR="00B05D6C" w:rsidRPr="00BC3C66">
        <w:rPr>
          <w:rFonts w:ascii="Verdana" w:hAnsi="Verdana"/>
          <w:b/>
          <w:sz w:val="18"/>
          <w:szCs w:val="18"/>
        </w:rPr>
        <w:t>.</w:t>
      </w:r>
      <w:r w:rsidR="00650F99" w:rsidRPr="00BC3C66">
        <w:rPr>
          <w:rFonts w:ascii="Verdana" w:hAnsi="Verdana"/>
          <w:b/>
          <w:sz w:val="18"/>
          <w:szCs w:val="18"/>
        </w:rPr>
        <w:t xml:space="preserve"> </w:t>
      </w:r>
      <w:r w:rsidR="00035121" w:rsidRPr="00BC3C66">
        <w:rPr>
          <w:rFonts w:ascii="Verdana" w:hAnsi="Verdana"/>
          <w:b/>
          <w:sz w:val="18"/>
          <w:szCs w:val="18"/>
        </w:rPr>
        <w:t xml:space="preserve">Содержание </w:t>
      </w:r>
      <w:r w:rsidR="005F0C5F" w:rsidRPr="00BC3C66">
        <w:rPr>
          <w:rFonts w:ascii="Verdana" w:hAnsi="Verdana"/>
          <w:b/>
          <w:sz w:val="18"/>
          <w:szCs w:val="18"/>
        </w:rPr>
        <w:t>Работ.</w:t>
      </w:r>
    </w:p>
    <w:p w:rsidR="00AE415D" w:rsidRPr="00311709" w:rsidRDefault="00AC23E9" w:rsidP="00CC2A93">
      <w:pPr>
        <w:pStyle w:val="70"/>
        <w:tabs>
          <w:tab w:val="left" w:pos="786"/>
        </w:tabs>
        <w:spacing w:before="0" w:after="0" w:line="360" w:lineRule="auto"/>
        <w:ind w:left="851"/>
        <w:jc w:val="both"/>
        <w:rPr>
          <w:sz w:val="18"/>
          <w:szCs w:val="18"/>
        </w:rPr>
      </w:pPr>
      <w:r w:rsidRPr="002B0017">
        <w:t xml:space="preserve">5.1. </w:t>
      </w:r>
      <w:r w:rsidRPr="00311709">
        <w:rPr>
          <w:sz w:val="18"/>
          <w:szCs w:val="18"/>
        </w:rPr>
        <w:t>Содержание работ определяется сметами заказчика</w:t>
      </w:r>
      <w:r w:rsidR="00AE415D" w:rsidRPr="00311709">
        <w:rPr>
          <w:sz w:val="18"/>
          <w:szCs w:val="18"/>
        </w:rPr>
        <w:t xml:space="preserve"> (Приложение 1</w:t>
      </w:r>
      <w:r w:rsidR="00C60D55">
        <w:rPr>
          <w:sz w:val="18"/>
          <w:szCs w:val="18"/>
        </w:rPr>
        <w:t xml:space="preserve"> </w:t>
      </w:r>
      <w:r w:rsidR="000A3CD0">
        <w:rPr>
          <w:sz w:val="18"/>
          <w:szCs w:val="18"/>
        </w:rPr>
        <w:t>к ТЗ</w:t>
      </w:r>
      <w:r w:rsidR="00AE415D" w:rsidRPr="00311709">
        <w:rPr>
          <w:sz w:val="18"/>
          <w:szCs w:val="18"/>
        </w:rPr>
        <w:t>)</w:t>
      </w:r>
      <w:r w:rsidRPr="00311709">
        <w:rPr>
          <w:sz w:val="18"/>
          <w:szCs w:val="18"/>
        </w:rPr>
        <w:t>, выполненны</w:t>
      </w:r>
      <w:r w:rsidR="00AE415D" w:rsidRPr="00311709">
        <w:rPr>
          <w:sz w:val="18"/>
          <w:szCs w:val="18"/>
        </w:rPr>
        <w:t xml:space="preserve">ми: </w:t>
      </w:r>
    </w:p>
    <w:p w:rsidR="00AE415D" w:rsidRPr="00311709" w:rsidRDefault="00B050F4" w:rsidP="00B050F4">
      <w:pPr>
        <w:pStyle w:val="70"/>
        <w:spacing w:before="0" w:after="0" w:line="360" w:lineRule="auto"/>
        <w:ind w:left="1276"/>
        <w:jc w:val="both"/>
        <w:rPr>
          <w:sz w:val="18"/>
          <w:szCs w:val="18"/>
        </w:rPr>
      </w:pPr>
      <w:r w:rsidRPr="00311709">
        <w:rPr>
          <w:sz w:val="18"/>
          <w:szCs w:val="18"/>
        </w:rPr>
        <w:t>-</w:t>
      </w:r>
      <w:r w:rsidR="00AE415D" w:rsidRPr="00311709">
        <w:rPr>
          <w:sz w:val="18"/>
          <w:szCs w:val="18"/>
        </w:rPr>
        <w:t xml:space="preserve"> в</w:t>
      </w:r>
      <w:r w:rsidR="00055CAF" w:rsidRPr="00311709">
        <w:rPr>
          <w:sz w:val="18"/>
          <w:szCs w:val="18"/>
        </w:rPr>
        <w:t xml:space="preserve"> </w:t>
      </w:r>
      <w:r w:rsidR="00AC23E9" w:rsidRPr="00311709">
        <w:rPr>
          <w:sz w:val="18"/>
          <w:szCs w:val="18"/>
        </w:rPr>
        <w:t xml:space="preserve"> Федеральных единичных расцен</w:t>
      </w:r>
      <w:r w:rsidR="00AE415D" w:rsidRPr="00311709">
        <w:rPr>
          <w:sz w:val="18"/>
          <w:szCs w:val="18"/>
        </w:rPr>
        <w:t>ках</w:t>
      </w:r>
      <w:r w:rsidR="00AC23E9" w:rsidRPr="00311709">
        <w:rPr>
          <w:sz w:val="18"/>
          <w:szCs w:val="18"/>
        </w:rPr>
        <w:t xml:space="preserve"> ФЕР-2001года без указания индексов изменения сме</w:t>
      </w:r>
      <w:r w:rsidR="00AC23E9" w:rsidRPr="00311709">
        <w:rPr>
          <w:sz w:val="18"/>
          <w:szCs w:val="18"/>
        </w:rPr>
        <w:t>т</w:t>
      </w:r>
      <w:r w:rsidR="00AC23E9" w:rsidRPr="00311709">
        <w:rPr>
          <w:sz w:val="18"/>
          <w:szCs w:val="18"/>
        </w:rPr>
        <w:t>ной стоимости работ</w:t>
      </w:r>
      <w:r w:rsidR="00AE415D" w:rsidRPr="00311709">
        <w:rPr>
          <w:sz w:val="18"/>
          <w:szCs w:val="18"/>
        </w:rPr>
        <w:t>;</w:t>
      </w:r>
    </w:p>
    <w:p w:rsidR="00AC23E9" w:rsidRPr="00311709" w:rsidRDefault="00AC23E9" w:rsidP="00AC23E9">
      <w:pPr>
        <w:pStyle w:val="70"/>
        <w:tabs>
          <w:tab w:val="left" w:pos="786"/>
        </w:tabs>
        <w:spacing w:before="0" w:after="0" w:line="360" w:lineRule="auto"/>
        <w:ind w:left="851"/>
        <w:jc w:val="both"/>
        <w:rPr>
          <w:b/>
          <w:sz w:val="18"/>
          <w:szCs w:val="18"/>
        </w:rPr>
      </w:pPr>
      <w:r w:rsidRPr="00311709">
        <w:rPr>
          <w:sz w:val="18"/>
          <w:szCs w:val="18"/>
        </w:rPr>
        <w:t>5.2 Правила образования цен на работы, определены сметной документацией Заказчика (Прилож</w:t>
      </w:r>
      <w:r w:rsidRPr="00311709">
        <w:rPr>
          <w:sz w:val="18"/>
          <w:szCs w:val="18"/>
        </w:rPr>
        <w:t>е</w:t>
      </w:r>
      <w:r w:rsidRPr="00311709">
        <w:rPr>
          <w:sz w:val="18"/>
          <w:szCs w:val="18"/>
        </w:rPr>
        <w:t>ние 1 к ТЗ).</w:t>
      </w:r>
    </w:p>
    <w:p w:rsidR="00D64D28" w:rsidRPr="00311709" w:rsidRDefault="00AC23E9" w:rsidP="00AC23E9">
      <w:pPr>
        <w:pStyle w:val="70"/>
        <w:tabs>
          <w:tab w:val="left" w:pos="786"/>
        </w:tabs>
        <w:spacing w:before="0" w:after="0" w:line="360" w:lineRule="auto"/>
        <w:ind w:left="851"/>
        <w:jc w:val="both"/>
        <w:rPr>
          <w:sz w:val="18"/>
          <w:szCs w:val="18"/>
        </w:rPr>
      </w:pPr>
      <w:r w:rsidRPr="00311709">
        <w:rPr>
          <w:sz w:val="18"/>
          <w:szCs w:val="18"/>
        </w:rPr>
        <w:t xml:space="preserve">5.3 Стоимость работ </w:t>
      </w:r>
      <w:r w:rsidR="00B45CC4" w:rsidRPr="00311709">
        <w:rPr>
          <w:sz w:val="18"/>
          <w:szCs w:val="18"/>
        </w:rPr>
        <w:t>настоящего</w:t>
      </w:r>
      <w:r w:rsidRPr="00311709">
        <w:rPr>
          <w:sz w:val="18"/>
          <w:szCs w:val="18"/>
        </w:rPr>
        <w:t xml:space="preserve"> ТЗ определяется участником процедуры применением</w:t>
      </w:r>
      <w:r w:rsidR="00D64D28" w:rsidRPr="00311709">
        <w:rPr>
          <w:sz w:val="18"/>
          <w:szCs w:val="18"/>
        </w:rPr>
        <w:t>:</w:t>
      </w:r>
    </w:p>
    <w:p w:rsidR="00AC23E9" w:rsidRPr="00311709" w:rsidRDefault="00D64D28" w:rsidP="00D64D28">
      <w:pPr>
        <w:pStyle w:val="70"/>
        <w:numPr>
          <w:ilvl w:val="0"/>
          <w:numId w:val="15"/>
        </w:numPr>
        <w:tabs>
          <w:tab w:val="left" w:pos="786"/>
        </w:tabs>
        <w:spacing w:before="0" w:after="0" w:line="360" w:lineRule="auto"/>
        <w:jc w:val="both"/>
        <w:rPr>
          <w:b/>
          <w:sz w:val="18"/>
          <w:szCs w:val="18"/>
        </w:rPr>
      </w:pPr>
      <w:r w:rsidRPr="00311709">
        <w:rPr>
          <w:sz w:val="18"/>
          <w:szCs w:val="18"/>
        </w:rPr>
        <w:t xml:space="preserve">к расценкам ФЕР-2001г. </w:t>
      </w:r>
      <w:r w:rsidR="00AC23E9" w:rsidRPr="00311709">
        <w:rPr>
          <w:sz w:val="18"/>
          <w:szCs w:val="18"/>
        </w:rPr>
        <w:t>индексов изменения  сметной стоимости работ</w:t>
      </w:r>
      <w:r w:rsidRPr="00311709">
        <w:rPr>
          <w:sz w:val="18"/>
          <w:szCs w:val="18"/>
        </w:rPr>
        <w:t>;</w:t>
      </w:r>
      <w:r w:rsidR="00055CAF" w:rsidRPr="00311709">
        <w:rPr>
          <w:sz w:val="18"/>
          <w:szCs w:val="18"/>
        </w:rPr>
        <w:t xml:space="preserve"> </w:t>
      </w:r>
    </w:p>
    <w:p w:rsidR="00AC23E9" w:rsidRPr="00311709" w:rsidRDefault="00AC23E9" w:rsidP="00AC23E9">
      <w:pPr>
        <w:pStyle w:val="70"/>
        <w:tabs>
          <w:tab w:val="left" w:pos="786"/>
        </w:tabs>
        <w:spacing w:before="0" w:after="0" w:line="360" w:lineRule="auto"/>
        <w:ind w:left="851"/>
        <w:jc w:val="both"/>
        <w:rPr>
          <w:b/>
          <w:sz w:val="18"/>
          <w:szCs w:val="18"/>
        </w:rPr>
      </w:pPr>
      <w:r w:rsidRPr="00311709">
        <w:rPr>
          <w:sz w:val="18"/>
          <w:szCs w:val="18"/>
        </w:rPr>
        <w:t xml:space="preserve">5.4  Участник </w:t>
      </w:r>
      <w:proofErr w:type="gramStart"/>
      <w:r w:rsidRPr="00311709">
        <w:rPr>
          <w:sz w:val="18"/>
          <w:szCs w:val="18"/>
        </w:rPr>
        <w:t>в</w:t>
      </w:r>
      <w:r w:rsidR="00B45CC4" w:rsidRPr="00311709">
        <w:rPr>
          <w:sz w:val="18"/>
          <w:szCs w:val="18"/>
        </w:rPr>
        <w:t xml:space="preserve"> </w:t>
      </w:r>
      <w:r w:rsidRPr="00311709">
        <w:rPr>
          <w:sz w:val="18"/>
          <w:szCs w:val="18"/>
        </w:rPr>
        <w:t>праве</w:t>
      </w:r>
      <w:proofErr w:type="gramEnd"/>
      <w:r w:rsidRPr="00311709">
        <w:rPr>
          <w:sz w:val="18"/>
          <w:szCs w:val="18"/>
        </w:rPr>
        <w:t xml:space="preserve"> предложить свои сметы на объем работ  указанный в Приложении к ТЗ, с с</w:t>
      </w:r>
      <w:r w:rsidRPr="00311709">
        <w:rPr>
          <w:sz w:val="18"/>
          <w:szCs w:val="18"/>
        </w:rPr>
        <w:t>о</w:t>
      </w:r>
      <w:r w:rsidRPr="00311709">
        <w:rPr>
          <w:sz w:val="18"/>
          <w:szCs w:val="18"/>
        </w:rPr>
        <w:t xml:space="preserve">блюдением следующих требований: </w:t>
      </w:r>
    </w:p>
    <w:p w:rsidR="00AC23E9" w:rsidRPr="00311709" w:rsidRDefault="00AC23E9" w:rsidP="00AC23E9">
      <w:pPr>
        <w:pStyle w:val="70"/>
        <w:tabs>
          <w:tab w:val="left" w:pos="786"/>
        </w:tabs>
        <w:spacing w:before="0" w:after="0" w:line="360" w:lineRule="auto"/>
        <w:ind w:left="1276" w:hanging="425"/>
        <w:jc w:val="both"/>
        <w:rPr>
          <w:b/>
          <w:sz w:val="18"/>
          <w:szCs w:val="18"/>
        </w:rPr>
      </w:pPr>
      <w:r w:rsidRPr="00311709">
        <w:rPr>
          <w:sz w:val="18"/>
          <w:szCs w:val="18"/>
        </w:rPr>
        <w:t xml:space="preserve">- Сметная документация должна содержать все планируемые Подрядчиком расходы, включая материалы, механизмы, транспортно-заготовительные и командировочные расходы. </w:t>
      </w:r>
    </w:p>
    <w:p w:rsidR="00AC23E9" w:rsidRPr="00311709" w:rsidRDefault="00AC23E9" w:rsidP="00AC23E9">
      <w:pPr>
        <w:pStyle w:val="70"/>
        <w:tabs>
          <w:tab w:val="left" w:pos="786"/>
        </w:tabs>
        <w:spacing w:before="0" w:after="0" w:line="360" w:lineRule="auto"/>
        <w:ind w:left="1276" w:hanging="425"/>
        <w:jc w:val="both"/>
        <w:rPr>
          <w:b/>
          <w:sz w:val="18"/>
          <w:szCs w:val="18"/>
        </w:rPr>
      </w:pPr>
      <w:r w:rsidRPr="00311709">
        <w:rPr>
          <w:sz w:val="18"/>
          <w:szCs w:val="18"/>
        </w:rPr>
        <w:t>- Сметная документация должна быть утверждена руководителем</w:t>
      </w:r>
      <w:r w:rsidR="00AE415D" w:rsidRPr="00311709">
        <w:rPr>
          <w:sz w:val="18"/>
          <w:szCs w:val="18"/>
        </w:rPr>
        <w:t xml:space="preserve"> предприятия</w:t>
      </w:r>
      <w:r w:rsidRPr="00311709">
        <w:rPr>
          <w:sz w:val="18"/>
          <w:szCs w:val="18"/>
        </w:rPr>
        <w:t>, представлена на бумажном носителе и в электронном виде в формате .</w:t>
      </w:r>
      <w:proofErr w:type="spellStart"/>
      <w:r w:rsidRPr="00311709">
        <w:rPr>
          <w:sz w:val="18"/>
          <w:szCs w:val="18"/>
          <w:lang w:val="en-US"/>
        </w:rPr>
        <w:t>xls</w:t>
      </w:r>
      <w:proofErr w:type="spellEnd"/>
      <w:r w:rsidRPr="00311709">
        <w:rPr>
          <w:sz w:val="18"/>
          <w:szCs w:val="18"/>
        </w:rPr>
        <w:t xml:space="preserve">, </w:t>
      </w:r>
      <w:proofErr w:type="spellStart"/>
      <w:r w:rsidRPr="00311709">
        <w:rPr>
          <w:sz w:val="18"/>
          <w:szCs w:val="18"/>
          <w:lang w:val="en-US"/>
        </w:rPr>
        <w:t>xlsx</w:t>
      </w:r>
      <w:proofErr w:type="spellEnd"/>
      <w:r w:rsidRPr="00311709">
        <w:rPr>
          <w:sz w:val="18"/>
          <w:szCs w:val="18"/>
        </w:rPr>
        <w:t xml:space="preserve">, </w:t>
      </w:r>
      <w:proofErr w:type="spellStart"/>
      <w:r w:rsidRPr="00311709">
        <w:rPr>
          <w:sz w:val="18"/>
          <w:szCs w:val="18"/>
          <w:lang w:val="en-US"/>
        </w:rPr>
        <w:t>gsf</w:t>
      </w:r>
      <w:proofErr w:type="spellEnd"/>
      <w:r w:rsidRPr="00311709">
        <w:rPr>
          <w:sz w:val="18"/>
          <w:szCs w:val="18"/>
        </w:rPr>
        <w:t>, .</w:t>
      </w:r>
      <w:r w:rsidRPr="00311709">
        <w:rPr>
          <w:sz w:val="18"/>
          <w:szCs w:val="18"/>
          <w:lang w:val="en-US"/>
        </w:rPr>
        <w:t>xml</w:t>
      </w:r>
      <w:r w:rsidRPr="00311709">
        <w:rPr>
          <w:sz w:val="18"/>
          <w:szCs w:val="18"/>
        </w:rPr>
        <w:t>..</w:t>
      </w:r>
    </w:p>
    <w:p w:rsidR="00AC23E9" w:rsidRPr="00311709" w:rsidRDefault="00AC23E9" w:rsidP="00AC23E9">
      <w:pPr>
        <w:pStyle w:val="70"/>
        <w:tabs>
          <w:tab w:val="left" w:pos="786"/>
        </w:tabs>
        <w:spacing w:before="0" w:after="0" w:line="360" w:lineRule="auto"/>
        <w:ind w:left="1276" w:hanging="425"/>
        <w:jc w:val="both"/>
        <w:rPr>
          <w:b/>
          <w:sz w:val="18"/>
          <w:szCs w:val="18"/>
        </w:rPr>
      </w:pPr>
      <w:r w:rsidRPr="00311709">
        <w:rPr>
          <w:sz w:val="18"/>
          <w:szCs w:val="18"/>
        </w:rPr>
        <w:t xml:space="preserve">- В предложении участник должен предоставить обоснование затрат согласно действующей нормативной документации в сфере сметного ценообразования. Сметные расчеты должны быть выполнены на основании расценок включенных в действующую сметно-нормативную базу: (Базовых цен, ПЭНР, ТЕР, </w:t>
      </w:r>
      <w:proofErr w:type="spellStart"/>
      <w:r w:rsidRPr="00311709">
        <w:rPr>
          <w:sz w:val="18"/>
          <w:szCs w:val="18"/>
        </w:rPr>
        <w:t>ТЕРм</w:t>
      </w:r>
      <w:proofErr w:type="spellEnd"/>
      <w:r w:rsidRPr="00311709">
        <w:rPr>
          <w:sz w:val="18"/>
          <w:szCs w:val="18"/>
        </w:rPr>
        <w:t xml:space="preserve">, </w:t>
      </w:r>
      <w:proofErr w:type="spellStart"/>
      <w:r w:rsidRPr="00311709">
        <w:rPr>
          <w:sz w:val="18"/>
          <w:szCs w:val="18"/>
        </w:rPr>
        <w:t>ТЕРр</w:t>
      </w:r>
      <w:proofErr w:type="spellEnd"/>
      <w:r w:rsidRPr="00311709">
        <w:rPr>
          <w:sz w:val="18"/>
          <w:szCs w:val="18"/>
        </w:rPr>
        <w:t xml:space="preserve">, </w:t>
      </w:r>
      <w:proofErr w:type="spellStart"/>
      <w:r w:rsidRPr="00311709">
        <w:rPr>
          <w:sz w:val="18"/>
          <w:szCs w:val="18"/>
        </w:rPr>
        <w:t>ТЕРп</w:t>
      </w:r>
      <w:proofErr w:type="spellEnd"/>
      <w:r w:rsidRPr="00311709">
        <w:rPr>
          <w:sz w:val="18"/>
          <w:szCs w:val="18"/>
        </w:rPr>
        <w:t xml:space="preserve">, ФЕР, </w:t>
      </w:r>
      <w:proofErr w:type="spellStart"/>
      <w:r w:rsidRPr="00311709">
        <w:rPr>
          <w:sz w:val="18"/>
          <w:szCs w:val="18"/>
        </w:rPr>
        <w:t>ФЕРм</w:t>
      </w:r>
      <w:proofErr w:type="spellEnd"/>
      <w:r w:rsidRPr="00311709">
        <w:rPr>
          <w:sz w:val="18"/>
          <w:szCs w:val="18"/>
        </w:rPr>
        <w:t xml:space="preserve">, </w:t>
      </w:r>
      <w:proofErr w:type="spellStart"/>
      <w:r w:rsidRPr="00311709">
        <w:rPr>
          <w:sz w:val="18"/>
          <w:szCs w:val="18"/>
        </w:rPr>
        <w:t>ФЕРр</w:t>
      </w:r>
      <w:proofErr w:type="spellEnd"/>
      <w:r w:rsidRPr="00311709">
        <w:rPr>
          <w:sz w:val="18"/>
          <w:szCs w:val="18"/>
        </w:rPr>
        <w:t xml:space="preserve">, </w:t>
      </w:r>
      <w:proofErr w:type="spellStart"/>
      <w:r w:rsidRPr="00311709">
        <w:rPr>
          <w:sz w:val="18"/>
          <w:szCs w:val="18"/>
        </w:rPr>
        <w:t>ФЕРп</w:t>
      </w:r>
      <w:proofErr w:type="spellEnd"/>
      <w:r w:rsidRPr="00311709">
        <w:rPr>
          <w:sz w:val="18"/>
          <w:szCs w:val="18"/>
        </w:rPr>
        <w:t xml:space="preserve"> и др.) с указан</w:t>
      </w:r>
      <w:r w:rsidRPr="00311709">
        <w:rPr>
          <w:sz w:val="18"/>
          <w:szCs w:val="18"/>
        </w:rPr>
        <w:t>и</w:t>
      </w:r>
      <w:r w:rsidRPr="00311709">
        <w:rPr>
          <w:sz w:val="18"/>
          <w:szCs w:val="18"/>
        </w:rPr>
        <w:t>ем всех дополнительных начислений с обоснованием и полной расшифровкой итогов сме</w:t>
      </w:r>
      <w:r w:rsidRPr="00311709">
        <w:rPr>
          <w:sz w:val="18"/>
          <w:szCs w:val="18"/>
        </w:rPr>
        <w:t>т</w:t>
      </w:r>
      <w:r w:rsidRPr="00311709">
        <w:rPr>
          <w:sz w:val="18"/>
          <w:szCs w:val="18"/>
        </w:rPr>
        <w:t>ной стоимости:</w:t>
      </w:r>
    </w:p>
    <w:p w:rsidR="00AC23E9" w:rsidRPr="00311709" w:rsidRDefault="00AC23E9" w:rsidP="00AC23E9">
      <w:pPr>
        <w:pStyle w:val="70"/>
        <w:numPr>
          <w:ilvl w:val="0"/>
          <w:numId w:val="14"/>
        </w:numPr>
        <w:tabs>
          <w:tab w:val="left" w:pos="851"/>
        </w:tabs>
        <w:spacing w:before="0" w:after="0" w:line="360" w:lineRule="auto"/>
        <w:ind w:left="851" w:hanging="11"/>
        <w:jc w:val="both"/>
        <w:rPr>
          <w:b/>
          <w:sz w:val="18"/>
          <w:szCs w:val="18"/>
        </w:rPr>
      </w:pPr>
      <w:r w:rsidRPr="00311709">
        <w:rPr>
          <w:sz w:val="18"/>
          <w:szCs w:val="18"/>
        </w:rPr>
        <w:t>Размер накладных расходов и сметной прибыли;</w:t>
      </w:r>
    </w:p>
    <w:p w:rsidR="00AC23E9" w:rsidRPr="00311709" w:rsidRDefault="00AC23E9" w:rsidP="00AC23E9">
      <w:pPr>
        <w:pStyle w:val="70"/>
        <w:numPr>
          <w:ilvl w:val="0"/>
          <w:numId w:val="14"/>
        </w:numPr>
        <w:tabs>
          <w:tab w:val="left" w:pos="851"/>
        </w:tabs>
        <w:spacing w:before="0" w:after="0" w:line="360" w:lineRule="auto"/>
        <w:ind w:left="851" w:hanging="11"/>
        <w:jc w:val="both"/>
        <w:rPr>
          <w:b/>
          <w:sz w:val="18"/>
          <w:szCs w:val="18"/>
        </w:rPr>
      </w:pPr>
      <w:r w:rsidRPr="00311709">
        <w:rPr>
          <w:sz w:val="18"/>
          <w:szCs w:val="18"/>
        </w:rPr>
        <w:t>Коэффициенты к нормам НР и СП;</w:t>
      </w:r>
    </w:p>
    <w:p w:rsidR="00AC23E9" w:rsidRPr="00311709" w:rsidRDefault="00AC23E9" w:rsidP="00AC23E9">
      <w:pPr>
        <w:pStyle w:val="70"/>
        <w:numPr>
          <w:ilvl w:val="0"/>
          <w:numId w:val="14"/>
        </w:numPr>
        <w:tabs>
          <w:tab w:val="left" w:pos="851"/>
        </w:tabs>
        <w:spacing w:before="0" w:after="0" w:line="360" w:lineRule="auto"/>
        <w:ind w:left="851" w:hanging="11"/>
        <w:jc w:val="both"/>
        <w:rPr>
          <w:b/>
          <w:sz w:val="18"/>
          <w:szCs w:val="18"/>
        </w:rPr>
      </w:pPr>
      <w:r w:rsidRPr="00311709">
        <w:rPr>
          <w:sz w:val="18"/>
          <w:szCs w:val="18"/>
        </w:rPr>
        <w:t>Коэффициенты, учитывающие влияние условий производства работ и усложняющих факт</w:t>
      </w:r>
      <w:r w:rsidRPr="00311709">
        <w:rPr>
          <w:sz w:val="18"/>
          <w:szCs w:val="18"/>
        </w:rPr>
        <w:t>о</w:t>
      </w:r>
      <w:r w:rsidRPr="00311709">
        <w:rPr>
          <w:sz w:val="18"/>
          <w:szCs w:val="18"/>
        </w:rPr>
        <w:t>ров, с обоснованием;</w:t>
      </w:r>
    </w:p>
    <w:p w:rsidR="00AC23E9" w:rsidRPr="00311709" w:rsidRDefault="00AC23E9" w:rsidP="00AC23E9">
      <w:pPr>
        <w:pStyle w:val="70"/>
        <w:numPr>
          <w:ilvl w:val="0"/>
          <w:numId w:val="14"/>
        </w:numPr>
        <w:tabs>
          <w:tab w:val="left" w:pos="851"/>
        </w:tabs>
        <w:spacing w:before="0" w:after="0" w:line="360" w:lineRule="auto"/>
        <w:ind w:left="851" w:hanging="11"/>
        <w:jc w:val="both"/>
        <w:rPr>
          <w:b/>
          <w:sz w:val="18"/>
          <w:szCs w:val="18"/>
        </w:rPr>
      </w:pPr>
      <w:r w:rsidRPr="00311709">
        <w:rPr>
          <w:sz w:val="18"/>
          <w:szCs w:val="18"/>
        </w:rPr>
        <w:t xml:space="preserve">Лимитированные затраты, со ссылкой на нормативные документы, сборники, таблицы. </w:t>
      </w:r>
    </w:p>
    <w:p w:rsidR="00AC23E9" w:rsidRPr="00311709" w:rsidRDefault="00AC23E9" w:rsidP="004649BE">
      <w:pPr>
        <w:pStyle w:val="70"/>
        <w:tabs>
          <w:tab w:val="left" w:pos="1134"/>
        </w:tabs>
        <w:spacing w:before="0" w:after="0" w:line="360" w:lineRule="auto"/>
        <w:ind w:left="1134" w:hanging="708"/>
        <w:jc w:val="both"/>
        <w:rPr>
          <w:b/>
          <w:bCs/>
          <w:sz w:val="18"/>
          <w:szCs w:val="18"/>
        </w:rPr>
      </w:pPr>
      <w:r w:rsidRPr="00311709">
        <w:rPr>
          <w:sz w:val="18"/>
          <w:szCs w:val="18"/>
        </w:rPr>
        <w:t xml:space="preserve">5.5.    В случае предоставления участником калькуляций на работы указанные в Приложении к ТЗ, </w:t>
      </w:r>
      <w:proofErr w:type="spellStart"/>
      <w:r w:rsidRPr="00311709">
        <w:rPr>
          <w:sz w:val="18"/>
          <w:szCs w:val="18"/>
        </w:rPr>
        <w:t>ценообразующие</w:t>
      </w:r>
      <w:proofErr w:type="spellEnd"/>
      <w:r w:rsidRPr="00311709">
        <w:rPr>
          <w:sz w:val="18"/>
          <w:szCs w:val="18"/>
        </w:rPr>
        <w:t xml:space="preserve"> документы должны быть составлены  в соответствие с Методическими ук</w:t>
      </w:r>
      <w:r w:rsidRPr="00311709">
        <w:rPr>
          <w:sz w:val="18"/>
          <w:szCs w:val="18"/>
        </w:rPr>
        <w:t>а</w:t>
      </w:r>
      <w:r w:rsidRPr="00311709">
        <w:rPr>
          <w:sz w:val="18"/>
          <w:szCs w:val="18"/>
        </w:rPr>
        <w:t xml:space="preserve">заниями по формированию смет и калькуляций на ремонт </w:t>
      </w:r>
      <w:proofErr w:type="spellStart"/>
      <w:r w:rsidRPr="00311709">
        <w:rPr>
          <w:sz w:val="18"/>
          <w:szCs w:val="18"/>
        </w:rPr>
        <w:t>энергооборудования</w:t>
      </w:r>
      <w:proofErr w:type="spellEnd"/>
      <w:r w:rsidRPr="00311709">
        <w:rPr>
          <w:sz w:val="18"/>
          <w:szCs w:val="18"/>
        </w:rPr>
        <w:t xml:space="preserve"> </w:t>
      </w:r>
      <w:r w:rsidR="00A50848" w:rsidRPr="00311709">
        <w:rPr>
          <w:bCs/>
          <w:sz w:val="18"/>
          <w:szCs w:val="18"/>
        </w:rPr>
        <w:t>СО 34.20.607-2005</w:t>
      </w:r>
      <w:r w:rsidR="004649BE" w:rsidRPr="00311709">
        <w:rPr>
          <w:bCs/>
          <w:sz w:val="18"/>
          <w:szCs w:val="18"/>
        </w:rPr>
        <w:t>г</w:t>
      </w:r>
      <w:r w:rsidRPr="00311709">
        <w:rPr>
          <w:sz w:val="18"/>
          <w:szCs w:val="18"/>
        </w:rPr>
        <w:t>.</w:t>
      </w:r>
    </w:p>
    <w:p w:rsidR="00AC23E9" w:rsidRPr="00311709" w:rsidRDefault="00AC23E9" w:rsidP="00AC23E9">
      <w:pPr>
        <w:pStyle w:val="70"/>
        <w:tabs>
          <w:tab w:val="left" w:pos="786"/>
          <w:tab w:val="left" w:pos="1134"/>
        </w:tabs>
        <w:spacing w:before="0" w:after="0" w:line="360" w:lineRule="auto"/>
        <w:ind w:left="1134" w:firstLine="0"/>
        <w:jc w:val="both"/>
        <w:rPr>
          <w:b/>
          <w:sz w:val="18"/>
          <w:szCs w:val="18"/>
        </w:rPr>
      </w:pPr>
      <w:r w:rsidRPr="00311709">
        <w:rPr>
          <w:sz w:val="18"/>
          <w:szCs w:val="18"/>
        </w:rPr>
        <w:t>- Стоимость материалов, используемых при выполнении работ необходимо расшифровать по номенклатуре;</w:t>
      </w:r>
    </w:p>
    <w:p w:rsidR="00AC23E9" w:rsidRPr="00311709" w:rsidRDefault="00AC23E9" w:rsidP="00AC23E9">
      <w:pPr>
        <w:pStyle w:val="70"/>
        <w:tabs>
          <w:tab w:val="left" w:pos="786"/>
          <w:tab w:val="left" w:pos="1134"/>
        </w:tabs>
        <w:spacing w:before="0" w:after="0" w:line="360" w:lineRule="auto"/>
        <w:ind w:left="1134" w:firstLine="0"/>
        <w:jc w:val="both"/>
        <w:rPr>
          <w:b/>
          <w:sz w:val="18"/>
          <w:szCs w:val="18"/>
        </w:rPr>
      </w:pPr>
      <w:r w:rsidRPr="00311709">
        <w:rPr>
          <w:sz w:val="18"/>
          <w:szCs w:val="18"/>
        </w:rPr>
        <w:t xml:space="preserve">- Командировочные расходы должны быть рассчитаны согласно установленным нормам.                </w:t>
      </w:r>
    </w:p>
    <w:p w:rsidR="00AC23E9" w:rsidRPr="00311709" w:rsidRDefault="00AC23E9" w:rsidP="00AC23E9">
      <w:pPr>
        <w:pStyle w:val="70"/>
        <w:tabs>
          <w:tab w:val="left" w:pos="786"/>
          <w:tab w:val="left" w:pos="1134"/>
        </w:tabs>
        <w:spacing w:before="0" w:after="0" w:line="360" w:lineRule="auto"/>
        <w:ind w:left="1134" w:firstLine="0"/>
        <w:jc w:val="both"/>
        <w:rPr>
          <w:b/>
          <w:sz w:val="18"/>
          <w:szCs w:val="18"/>
        </w:rPr>
      </w:pPr>
      <w:r w:rsidRPr="00311709">
        <w:rPr>
          <w:sz w:val="18"/>
          <w:szCs w:val="18"/>
        </w:rPr>
        <w:lastRenderedPageBreak/>
        <w:t>Окончательные расчеты за командировочные расходы с Подрядчиком будут производиться по фактическим затратам. Заказчик не принимает на себя обязательства по поселению к</w:t>
      </w:r>
      <w:r w:rsidRPr="00311709">
        <w:rPr>
          <w:sz w:val="18"/>
          <w:szCs w:val="18"/>
        </w:rPr>
        <w:t>о</w:t>
      </w:r>
      <w:r w:rsidRPr="00311709">
        <w:rPr>
          <w:sz w:val="18"/>
          <w:szCs w:val="18"/>
        </w:rPr>
        <w:t>мандированного персонала подрядчика.</w:t>
      </w:r>
    </w:p>
    <w:p w:rsidR="00BC3C66" w:rsidRPr="000A68CB" w:rsidRDefault="00BC3C66" w:rsidP="00BC3C66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b/>
          <w:sz w:val="18"/>
          <w:szCs w:val="18"/>
        </w:rPr>
      </w:pPr>
      <w:bookmarkStart w:id="0" w:name="bookmark3"/>
      <w:r w:rsidRPr="000A68CB">
        <w:rPr>
          <w:b/>
          <w:sz w:val="18"/>
          <w:szCs w:val="18"/>
        </w:rPr>
        <w:t>Требования к Подрядчику.</w:t>
      </w:r>
      <w:bookmarkEnd w:id="0"/>
    </w:p>
    <w:p w:rsid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Наличие у Подрядчика свидетельства о допуске к определенным видам работ в рамках настоящего технического задания, которые оказывают влияние на безопасность объектов капитального стро</w:t>
      </w:r>
      <w:r w:rsidRPr="00BC3C66">
        <w:rPr>
          <w:sz w:val="18"/>
          <w:szCs w:val="18"/>
        </w:rPr>
        <w:t>и</w:t>
      </w:r>
      <w:r w:rsidRPr="00BC3C66">
        <w:rPr>
          <w:sz w:val="18"/>
          <w:szCs w:val="18"/>
        </w:rPr>
        <w:t>тельства, выданного саморегулируемой организацией в области инженерных изысканий, архитекту</w:t>
      </w:r>
      <w:r w:rsidRPr="00BC3C66">
        <w:rPr>
          <w:sz w:val="18"/>
          <w:szCs w:val="18"/>
        </w:rPr>
        <w:t>р</w:t>
      </w:r>
      <w:r w:rsidRPr="00BC3C66">
        <w:rPr>
          <w:sz w:val="18"/>
          <w:szCs w:val="18"/>
        </w:rPr>
        <w:t>но-строительного проектирования, строительства, реконструкции, капитального ремонта объектов к</w:t>
      </w:r>
      <w:r w:rsidRPr="00BC3C66">
        <w:rPr>
          <w:sz w:val="18"/>
          <w:szCs w:val="18"/>
        </w:rPr>
        <w:t>а</w:t>
      </w:r>
      <w:r w:rsidRPr="00BC3C66">
        <w:rPr>
          <w:sz w:val="18"/>
          <w:szCs w:val="18"/>
        </w:rPr>
        <w:t>питального строительства в порядке, установленном Градостроительным кодексом Российской Фед</w:t>
      </w:r>
      <w:r w:rsidRPr="00BC3C66">
        <w:rPr>
          <w:sz w:val="18"/>
          <w:szCs w:val="18"/>
        </w:rPr>
        <w:t>е</w:t>
      </w:r>
      <w:r w:rsidRPr="00BC3C66">
        <w:rPr>
          <w:sz w:val="18"/>
          <w:szCs w:val="18"/>
        </w:rPr>
        <w:t>рации, в том числе:</w:t>
      </w:r>
    </w:p>
    <w:p w:rsidR="00942C37" w:rsidRPr="00BC3C66" w:rsidRDefault="00942C37" w:rsidP="00942C37">
      <w:pPr>
        <w:pStyle w:val="6"/>
        <w:shd w:val="clear" w:color="auto" w:fill="auto"/>
        <w:tabs>
          <w:tab w:val="left" w:pos="404"/>
        </w:tabs>
        <w:spacing w:after="0" w:line="346" w:lineRule="exact"/>
        <w:ind w:left="1146" w:right="60" w:firstLine="0"/>
        <w:jc w:val="both"/>
        <w:rPr>
          <w:sz w:val="18"/>
          <w:szCs w:val="18"/>
        </w:rPr>
      </w:pPr>
    </w:p>
    <w:p w:rsidR="00942C37" w:rsidRPr="00942C37" w:rsidRDefault="00942C37" w:rsidP="00942C37">
      <w:pPr>
        <w:pStyle w:val="6"/>
        <w:numPr>
          <w:ilvl w:val="0"/>
          <w:numId w:val="4"/>
        </w:numPr>
        <w:tabs>
          <w:tab w:val="left" w:pos="404"/>
        </w:tabs>
        <w:spacing w:line="346" w:lineRule="exact"/>
        <w:ind w:left="1560" w:right="60"/>
        <w:jc w:val="both"/>
        <w:rPr>
          <w:sz w:val="18"/>
          <w:szCs w:val="18"/>
        </w:rPr>
      </w:pPr>
      <w:r w:rsidRPr="00942C37">
        <w:rPr>
          <w:sz w:val="18"/>
          <w:szCs w:val="18"/>
        </w:rPr>
        <w:t>Подготовительные работы (строительство временных: дорог</w:t>
      </w:r>
      <w:r w:rsidR="00771A0C">
        <w:rPr>
          <w:sz w:val="18"/>
          <w:szCs w:val="18"/>
        </w:rPr>
        <w:t>, площадок,</w:t>
      </w:r>
      <w:r w:rsidRPr="00942C37">
        <w:rPr>
          <w:sz w:val="18"/>
          <w:szCs w:val="18"/>
        </w:rPr>
        <w:t xml:space="preserve"> инженерных сетей и с</w:t>
      </w:r>
      <w:r w:rsidRPr="00942C37">
        <w:rPr>
          <w:sz w:val="18"/>
          <w:szCs w:val="18"/>
        </w:rPr>
        <w:t>о</w:t>
      </w:r>
      <w:r w:rsidRPr="00942C37">
        <w:rPr>
          <w:sz w:val="18"/>
          <w:szCs w:val="18"/>
        </w:rPr>
        <w:t>оружений; установка и демонтаж инвентарных наружных и внутренних лесов, технологических мусоропроводов</w:t>
      </w:r>
      <w:r w:rsidR="00892E55">
        <w:rPr>
          <w:sz w:val="18"/>
          <w:szCs w:val="18"/>
        </w:rPr>
        <w:t>)</w:t>
      </w:r>
      <w:r w:rsidRPr="00942C37">
        <w:rPr>
          <w:sz w:val="18"/>
          <w:szCs w:val="18"/>
        </w:rPr>
        <w:t>;</w:t>
      </w:r>
    </w:p>
    <w:p w:rsidR="00942C37" w:rsidRPr="005F37C5" w:rsidRDefault="00942C37" w:rsidP="00942C37">
      <w:pPr>
        <w:pStyle w:val="6"/>
        <w:numPr>
          <w:ilvl w:val="0"/>
          <w:numId w:val="4"/>
        </w:numPr>
        <w:tabs>
          <w:tab w:val="left" w:pos="404"/>
        </w:tabs>
        <w:spacing w:line="346" w:lineRule="exact"/>
        <w:ind w:left="1560" w:right="60"/>
        <w:jc w:val="both"/>
        <w:rPr>
          <w:sz w:val="18"/>
          <w:szCs w:val="18"/>
        </w:rPr>
      </w:pPr>
      <w:r w:rsidRPr="00942C37">
        <w:rPr>
          <w:sz w:val="18"/>
          <w:szCs w:val="18"/>
        </w:rPr>
        <w:t>Защита строительных конструкций, трубопроводов и оборудования (кроме магистральны</w:t>
      </w:r>
      <w:r w:rsidR="005F37C5">
        <w:rPr>
          <w:sz w:val="18"/>
          <w:szCs w:val="18"/>
        </w:rPr>
        <w:t>х и пр</w:t>
      </w:r>
      <w:r w:rsidR="005F37C5">
        <w:rPr>
          <w:sz w:val="18"/>
          <w:szCs w:val="18"/>
        </w:rPr>
        <w:t>о</w:t>
      </w:r>
      <w:r w:rsidR="005F37C5">
        <w:rPr>
          <w:sz w:val="18"/>
          <w:szCs w:val="18"/>
        </w:rPr>
        <w:t>мысловых трубопроводов) (</w:t>
      </w:r>
      <w:r w:rsidRPr="00942C37">
        <w:rPr>
          <w:sz w:val="18"/>
          <w:szCs w:val="18"/>
        </w:rPr>
        <w:t>Защитное покр</w:t>
      </w:r>
      <w:r w:rsidR="00CC6B43">
        <w:rPr>
          <w:sz w:val="18"/>
          <w:szCs w:val="18"/>
        </w:rPr>
        <w:t>ытие лакокрасочными материалами</w:t>
      </w:r>
      <w:r w:rsidRPr="00942C37">
        <w:rPr>
          <w:sz w:val="18"/>
          <w:szCs w:val="18"/>
        </w:rPr>
        <w:t>; работы по тепл</w:t>
      </w:r>
      <w:r w:rsidRPr="00942C37">
        <w:rPr>
          <w:sz w:val="18"/>
          <w:szCs w:val="18"/>
        </w:rPr>
        <w:t>о</w:t>
      </w:r>
      <w:r w:rsidRPr="00942C37">
        <w:rPr>
          <w:sz w:val="18"/>
          <w:szCs w:val="18"/>
        </w:rPr>
        <w:t>изо</w:t>
      </w:r>
      <w:r w:rsidR="005F37C5">
        <w:rPr>
          <w:sz w:val="18"/>
          <w:szCs w:val="18"/>
        </w:rPr>
        <w:t>ляции трубопроводов);</w:t>
      </w:r>
    </w:p>
    <w:p w:rsidR="00BC3C66" w:rsidRPr="00BC3C66" w:rsidRDefault="00BC3C66" w:rsidP="00615B9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bCs/>
          <w:sz w:val="18"/>
          <w:szCs w:val="18"/>
        </w:rPr>
        <w:t>Желательно наличие у Подрядчика сертификата соответствия стандарту ISO 9001:2011.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Опыт выполнения аналогичных по характеру и объемам работ на объектах электроэнергетики не м</w:t>
      </w:r>
      <w:r w:rsidRPr="00BC3C66">
        <w:rPr>
          <w:sz w:val="18"/>
          <w:szCs w:val="18"/>
        </w:rPr>
        <w:t>е</w:t>
      </w:r>
      <w:r w:rsidRPr="00BC3C66">
        <w:rPr>
          <w:sz w:val="18"/>
          <w:szCs w:val="18"/>
        </w:rPr>
        <w:t>нее 3-х лет.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 xml:space="preserve">Наличие достаточного </w:t>
      </w:r>
      <w:r w:rsidR="009F7E5A" w:rsidRPr="00BC3C66">
        <w:rPr>
          <w:sz w:val="18"/>
          <w:szCs w:val="18"/>
        </w:rPr>
        <w:t>кол</w:t>
      </w:r>
      <w:r w:rsidR="009F7E5A">
        <w:rPr>
          <w:sz w:val="18"/>
          <w:szCs w:val="18"/>
        </w:rPr>
        <w:t>и</w:t>
      </w:r>
      <w:r w:rsidR="009F7E5A" w:rsidRPr="00BC3C66">
        <w:rPr>
          <w:sz w:val="18"/>
          <w:szCs w:val="18"/>
        </w:rPr>
        <w:t>чества</w:t>
      </w:r>
      <w:r w:rsidRPr="00BC3C66">
        <w:rPr>
          <w:sz w:val="18"/>
          <w:szCs w:val="18"/>
        </w:rPr>
        <w:t xml:space="preserve"> квалифицированного и  аттестованного персонала для выполнения всего комплекса работ</w:t>
      </w:r>
      <w:r w:rsidR="00E92569">
        <w:rPr>
          <w:sz w:val="18"/>
          <w:szCs w:val="18"/>
        </w:rPr>
        <w:t>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Подрядчик обязан обеспечить соблюдение своим персоналом и персоналом субподрядных организ</w:t>
      </w:r>
      <w:r w:rsidRPr="00BC3C66">
        <w:rPr>
          <w:sz w:val="18"/>
          <w:szCs w:val="18"/>
        </w:rPr>
        <w:t>а</w:t>
      </w:r>
      <w:r w:rsidRPr="00BC3C66">
        <w:rPr>
          <w:sz w:val="18"/>
          <w:szCs w:val="18"/>
        </w:rPr>
        <w:t xml:space="preserve">ций правил внутреннего распорядка </w:t>
      </w:r>
      <w:proofErr w:type="spellStart"/>
      <w:r w:rsidRPr="00BC3C66">
        <w:rPr>
          <w:sz w:val="18"/>
          <w:szCs w:val="18"/>
        </w:rPr>
        <w:t>энергопредприятия</w:t>
      </w:r>
      <w:proofErr w:type="spellEnd"/>
      <w:r w:rsidRPr="00BC3C66">
        <w:rPr>
          <w:sz w:val="18"/>
          <w:szCs w:val="18"/>
        </w:rPr>
        <w:t xml:space="preserve">, ПТЭ, ПТБ, ППБ,  правил </w:t>
      </w:r>
      <w:proofErr w:type="spellStart"/>
      <w:r w:rsidRPr="00BC3C66">
        <w:rPr>
          <w:sz w:val="18"/>
          <w:szCs w:val="18"/>
        </w:rPr>
        <w:t>Ростехнадзора</w:t>
      </w:r>
      <w:proofErr w:type="spellEnd"/>
      <w:r w:rsidRPr="00BC3C66">
        <w:rPr>
          <w:sz w:val="18"/>
          <w:szCs w:val="18"/>
        </w:rPr>
        <w:t xml:space="preserve">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Pr="00BC3C66">
        <w:rPr>
          <w:sz w:val="18"/>
          <w:szCs w:val="18"/>
        </w:rPr>
        <w:t>энергопре</w:t>
      </w:r>
      <w:r w:rsidRPr="00BC3C66">
        <w:rPr>
          <w:sz w:val="18"/>
          <w:szCs w:val="18"/>
        </w:rPr>
        <w:t>д</w:t>
      </w:r>
      <w:r w:rsidRPr="00BC3C66">
        <w:rPr>
          <w:sz w:val="18"/>
          <w:szCs w:val="18"/>
        </w:rPr>
        <w:t>приятия</w:t>
      </w:r>
      <w:proofErr w:type="spellEnd"/>
      <w:r w:rsidRPr="00BC3C66">
        <w:rPr>
          <w:sz w:val="18"/>
          <w:szCs w:val="18"/>
        </w:rPr>
        <w:t xml:space="preserve"> при производстве работ. При </w:t>
      </w:r>
      <w:r w:rsidR="00914803">
        <w:rPr>
          <w:sz w:val="18"/>
          <w:szCs w:val="18"/>
        </w:rPr>
        <w:t>количестве персонала Подрядчика,</w:t>
      </w:r>
      <w:r w:rsidRPr="00BC3C66">
        <w:rPr>
          <w:sz w:val="18"/>
          <w:szCs w:val="18"/>
        </w:rPr>
        <w:t xml:space="preserve"> в том числе с учётом перс</w:t>
      </w:r>
      <w:r w:rsidRPr="00BC3C66">
        <w:rPr>
          <w:sz w:val="18"/>
          <w:szCs w:val="18"/>
        </w:rPr>
        <w:t>о</w:t>
      </w:r>
      <w:r w:rsidRPr="00BC3C66">
        <w:rPr>
          <w:sz w:val="18"/>
          <w:szCs w:val="18"/>
        </w:rPr>
        <w:t>нала субподрядных организаций, более 10-ти человек, Подрядчик обязан обеспечить контроль в</w:t>
      </w:r>
      <w:r w:rsidRPr="00BC3C66">
        <w:rPr>
          <w:sz w:val="18"/>
          <w:szCs w:val="18"/>
        </w:rPr>
        <w:t>ы</w:t>
      </w:r>
      <w:r w:rsidRPr="00BC3C66">
        <w:rPr>
          <w:sz w:val="18"/>
          <w:szCs w:val="18"/>
        </w:rPr>
        <w:t>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Pr="00BC3C66">
        <w:rPr>
          <w:sz w:val="18"/>
          <w:szCs w:val="18"/>
        </w:rPr>
        <w:t>,</w:t>
      </w:r>
      <w:proofErr w:type="gramEnd"/>
      <w:r w:rsidRPr="00BC3C66">
        <w:rPr>
          <w:sz w:val="18"/>
          <w:szCs w:val="18"/>
        </w:rPr>
        <w:t xml:space="preserve"> при количестве персонала Подря</w:t>
      </w:r>
      <w:r w:rsidRPr="00BC3C66">
        <w:rPr>
          <w:sz w:val="18"/>
          <w:szCs w:val="18"/>
        </w:rPr>
        <w:t>д</w:t>
      </w:r>
      <w:r w:rsidRPr="00BC3C66">
        <w:rPr>
          <w:sz w:val="18"/>
          <w:szCs w:val="18"/>
        </w:rPr>
        <w:t>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</w:t>
      </w:r>
      <w:r w:rsidRPr="00BC3C66">
        <w:rPr>
          <w:sz w:val="18"/>
          <w:szCs w:val="18"/>
        </w:rPr>
        <w:t>д</w:t>
      </w:r>
      <w:r w:rsidRPr="00BC3C66">
        <w:rPr>
          <w:sz w:val="18"/>
          <w:szCs w:val="18"/>
        </w:rPr>
        <w:t>чиков) более 50-ти человек, должно быть обеспечено постоянное присутствие инспекторов Подрядч</w:t>
      </w:r>
      <w:r w:rsidRPr="00BC3C66">
        <w:rPr>
          <w:sz w:val="18"/>
          <w:szCs w:val="18"/>
        </w:rPr>
        <w:t>и</w:t>
      </w:r>
      <w:r w:rsidRPr="00BC3C66">
        <w:rPr>
          <w:sz w:val="18"/>
          <w:szCs w:val="18"/>
        </w:rPr>
        <w:t xml:space="preserve">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т.ч. субподрядчиков), Заказчику </w:t>
      </w:r>
      <w:proofErr w:type="gramStart"/>
      <w:r w:rsidRPr="00BC3C66">
        <w:rPr>
          <w:sz w:val="18"/>
          <w:szCs w:val="18"/>
        </w:rPr>
        <w:t>предоставляются еженедельные отчёты</w:t>
      </w:r>
      <w:proofErr w:type="gramEnd"/>
      <w:r w:rsidRPr="00BC3C66">
        <w:rPr>
          <w:sz w:val="18"/>
          <w:szCs w:val="18"/>
        </w:rPr>
        <w:t xml:space="preserve"> о провере</w:t>
      </w:r>
      <w:r w:rsidRPr="00BC3C66">
        <w:rPr>
          <w:sz w:val="18"/>
          <w:szCs w:val="18"/>
        </w:rPr>
        <w:t>н</w:t>
      </w:r>
      <w:r w:rsidRPr="00BC3C66">
        <w:rPr>
          <w:sz w:val="18"/>
          <w:szCs w:val="18"/>
        </w:rPr>
        <w:t>ных работающих бригадах, с указанием номера наряда, рабочего места, состава бригады, выявле</w:t>
      </w:r>
      <w:r w:rsidRPr="00BC3C66">
        <w:rPr>
          <w:sz w:val="18"/>
          <w:szCs w:val="18"/>
        </w:rPr>
        <w:t>н</w:t>
      </w:r>
      <w:r w:rsidRPr="00BC3C66">
        <w:rPr>
          <w:sz w:val="18"/>
          <w:szCs w:val="18"/>
        </w:rPr>
        <w:t>ных нарушениях и принятых мерах по их устранению.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Наличие у лиц, допущенных к производству работ, профессиональной подготовки, подтвержденной удостоверениями на право</w:t>
      </w:r>
      <w:r w:rsidR="00FE4581">
        <w:rPr>
          <w:sz w:val="18"/>
          <w:szCs w:val="18"/>
        </w:rPr>
        <w:t xml:space="preserve"> выполнения работ, в том числе</w:t>
      </w:r>
      <w:r w:rsidRPr="00BC3C66">
        <w:rPr>
          <w:sz w:val="18"/>
          <w:szCs w:val="18"/>
        </w:rPr>
        <w:t>:</w:t>
      </w:r>
    </w:p>
    <w:p w:rsidR="00BC3C66" w:rsidRPr="00BC3C66" w:rsidRDefault="007D1CCB" w:rsidP="00BC3C66">
      <w:pPr>
        <w:pStyle w:val="6"/>
        <w:numPr>
          <w:ilvl w:val="0"/>
          <w:numId w:val="8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>Работ по теплоизоляции трубопроводов</w:t>
      </w:r>
      <w:r w:rsidR="00BC3C66" w:rsidRPr="00BC3C66">
        <w:rPr>
          <w:sz w:val="18"/>
          <w:szCs w:val="18"/>
        </w:rPr>
        <w:t>;</w:t>
      </w:r>
    </w:p>
    <w:p w:rsidR="00BC3C66" w:rsidRDefault="00BC3C66" w:rsidP="00BC3C66">
      <w:pPr>
        <w:pStyle w:val="6"/>
        <w:numPr>
          <w:ilvl w:val="0"/>
          <w:numId w:val="8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работ с грузоподъёмными механизмами;</w:t>
      </w:r>
    </w:p>
    <w:p w:rsidR="00BC3C66" w:rsidRPr="00BC3C66" w:rsidRDefault="00BC3C66" w:rsidP="00BC3C66">
      <w:pPr>
        <w:pStyle w:val="6"/>
        <w:shd w:val="clear" w:color="auto" w:fill="auto"/>
        <w:tabs>
          <w:tab w:val="left" w:pos="404"/>
        </w:tabs>
        <w:spacing w:after="0" w:line="346" w:lineRule="exact"/>
        <w:ind w:left="1160" w:right="60" w:firstLine="0"/>
        <w:jc w:val="both"/>
        <w:rPr>
          <w:sz w:val="18"/>
          <w:szCs w:val="18"/>
        </w:rPr>
      </w:pPr>
      <w:r w:rsidRPr="00BC3C66">
        <w:rPr>
          <w:sz w:val="18"/>
          <w:szCs w:val="18"/>
        </w:rPr>
        <w:lastRenderedPageBreak/>
        <w:t>Персонал Подрядчика должен пройти проверку знаний Правил, Норм и Инструкций, регламентиру</w:t>
      </w:r>
      <w:r w:rsidRPr="00BC3C66">
        <w:rPr>
          <w:sz w:val="18"/>
          <w:szCs w:val="18"/>
        </w:rPr>
        <w:t>ю</w:t>
      </w:r>
      <w:r w:rsidRPr="00BC3C66">
        <w:rPr>
          <w:sz w:val="18"/>
          <w:szCs w:val="18"/>
        </w:rPr>
        <w:t>щих выполнение работ и контроль качества в порядке, установленном Федеральной службой по эк</w:t>
      </w:r>
      <w:r w:rsidRPr="00BC3C66">
        <w:rPr>
          <w:sz w:val="18"/>
          <w:szCs w:val="18"/>
        </w:rPr>
        <w:t>о</w:t>
      </w:r>
      <w:r w:rsidRPr="00BC3C66">
        <w:rPr>
          <w:sz w:val="18"/>
          <w:szCs w:val="18"/>
        </w:rPr>
        <w:t>логическому, технологическому и атомному надзору (</w:t>
      </w:r>
      <w:proofErr w:type="spellStart"/>
      <w:r w:rsidRPr="00BC3C66">
        <w:rPr>
          <w:sz w:val="18"/>
          <w:szCs w:val="18"/>
        </w:rPr>
        <w:t>Ростехнадзор</w:t>
      </w:r>
      <w:proofErr w:type="spellEnd"/>
      <w:r w:rsidRPr="00BC3C66">
        <w:rPr>
          <w:sz w:val="18"/>
          <w:szCs w:val="18"/>
        </w:rPr>
        <w:t>) Российской Федерации.</w:t>
      </w:r>
    </w:p>
    <w:p w:rsidR="00BC3C66" w:rsidRPr="00BC3C66" w:rsidRDefault="00BC3C66" w:rsidP="00BC3C66">
      <w:pPr>
        <w:pStyle w:val="6"/>
        <w:shd w:val="clear" w:color="auto" w:fill="auto"/>
        <w:spacing w:after="0" w:line="346" w:lineRule="exact"/>
        <w:ind w:left="1134" w:right="60" w:firstLine="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Подрядчик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</w:t>
      </w:r>
      <w:r w:rsidRPr="00BC3C66">
        <w:rPr>
          <w:sz w:val="18"/>
          <w:szCs w:val="18"/>
        </w:rPr>
        <w:t>о</w:t>
      </w:r>
      <w:r w:rsidRPr="00BC3C66">
        <w:rPr>
          <w:sz w:val="18"/>
          <w:szCs w:val="18"/>
        </w:rPr>
        <w:t>дителей работ, членов бригады с указанием группы по электробезопасности (при необходимости).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Персонал Подрядчика обязан выполнять правила внутреннего распорядка, действующего на энерг</w:t>
      </w:r>
      <w:r w:rsidRPr="00BC3C66">
        <w:rPr>
          <w:sz w:val="18"/>
          <w:szCs w:val="18"/>
        </w:rPr>
        <w:t>о</w:t>
      </w:r>
      <w:r w:rsidRPr="00BC3C66">
        <w:rPr>
          <w:sz w:val="18"/>
          <w:szCs w:val="18"/>
        </w:rPr>
        <w:t>предприятии.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Желательно наличие у Подрядчика материально-технической базы в районе выполнения работ.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Персонал подрядной организации обязан соблюдать требование Стандарта организации о мерах бе</w:t>
      </w:r>
      <w:r w:rsidRPr="00BC3C66">
        <w:rPr>
          <w:sz w:val="18"/>
          <w:szCs w:val="18"/>
        </w:rPr>
        <w:t>з</w:t>
      </w:r>
      <w:r w:rsidRPr="00BC3C66">
        <w:rPr>
          <w:sz w:val="18"/>
          <w:szCs w:val="18"/>
        </w:rPr>
        <w:t>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 xml:space="preserve">Подрядчик обязан обеспечить свой персонал необходимыми средствами индивидуальной защиты, спецодеждой и </w:t>
      </w:r>
      <w:proofErr w:type="spellStart"/>
      <w:r w:rsidRPr="00BC3C66">
        <w:rPr>
          <w:sz w:val="18"/>
          <w:szCs w:val="18"/>
        </w:rPr>
        <w:t>спецобувью</w:t>
      </w:r>
      <w:proofErr w:type="spellEnd"/>
      <w:r w:rsidRPr="00BC3C66">
        <w:rPr>
          <w:sz w:val="18"/>
          <w:szCs w:val="18"/>
        </w:rPr>
        <w:t xml:space="preserve"> в соответствии с типовыми отраслевыми нормами, а также всеми необх</w:t>
      </w:r>
      <w:r w:rsidRPr="00BC3C66">
        <w:rPr>
          <w:sz w:val="18"/>
          <w:szCs w:val="18"/>
        </w:rPr>
        <w:t>о</w:t>
      </w:r>
      <w:r w:rsidRPr="00BC3C66">
        <w:rPr>
          <w:sz w:val="18"/>
          <w:szCs w:val="18"/>
        </w:rPr>
        <w:t>димыми инструментами и приспособлениями.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Работы должны выполняться специализированными организациями, имеющими опыт работы на ан</w:t>
      </w:r>
      <w:r w:rsidRPr="00BC3C66">
        <w:rPr>
          <w:sz w:val="18"/>
          <w:szCs w:val="18"/>
        </w:rPr>
        <w:t>а</w:t>
      </w:r>
      <w:r w:rsidRPr="00BC3C66">
        <w:rPr>
          <w:sz w:val="18"/>
          <w:szCs w:val="18"/>
        </w:rPr>
        <w:t>логичном оборудовании, располагающими техническими средствами, необходимыми для ка</w:t>
      </w:r>
      <w:r w:rsidR="00914803">
        <w:rPr>
          <w:sz w:val="18"/>
          <w:szCs w:val="18"/>
        </w:rPr>
        <w:t>чественн</w:t>
      </w:r>
      <w:r w:rsidR="00914803">
        <w:rPr>
          <w:sz w:val="18"/>
          <w:szCs w:val="18"/>
        </w:rPr>
        <w:t>о</w:t>
      </w:r>
      <w:r w:rsidR="00914803">
        <w:rPr>
          <w:sz w:val="18"/>
          <w:szCs w:val="18"/>
        </w:rPr>
        <w:t>го выполнения Работ.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tabs>
          <w:tab w:val="left" w:pos="404"/>
        </w:tabs>
        <w:spacing w:after="0" w:line="346" w:lineRule="exact"/>
        <w:ind w:left="1145" w:right="62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В случае привлечения субподрядных организаций, Подрядчик обязан предоставить документы пр</w:t>
      </w:r>
      <w:r w:rsidRPr="00BC3C66">
        <w:rPr>
          <w:sz w:val="18"/>
          <w:szCs w:val="18"/>
        </w:rPr>
        <w:t>и</w:t>
      </w:r>
      <w:r w:rsidRPr="00BC3C66">
        <w:rPr>
          <w:sz w:val="18"/>
          <w:szCs w:val="18"/>
        </w:rPr>
        <w:t xml:space="preserve">влекаемых субподрядных организаций в объёме, аналогично </w:t>
      </w:r>
      <w:proofErr w:type="gramStart"/>
      <w:r w:rsidRPr="00BC3C66">
        <w:rPr>
          <w:sz w:val="18"/>
          <w:szCs w:val="18"/>
        </w:rPr>
        <w:t>предъявляемым</w:t>
      </w:r>
      <w:proofErr w:type="gramEnd"/>
      <w:r w:rsidRPr="00BC3C66">
        <w:rPr>
          <w:sz w:val="18"/>
          <w:szCs w:val="18"/>
        </w:rPr>
        <w:t xml:space="preserve"> к основному Подрядч</w:t>
      </w:r>
      <w:r w:rsidRPr="00BC3C66">
        <w:rPr>
          <w:sz w:val="18"/>
          <w:szCs w:val="18"/>
        </w:rPr>
        <w:t>и</w:t>
      </w:r>
      <w:r w:rsidRPr="00BC3C66">
        <w:rPr>
          <w:sz w:val="18"/>
          <w:szCs w:val="18"/>
        </w:rPr>
        <w:t xml:space="preserve">ку, на этапе проведения закупочной процедуры. </w:t>
      </w:r>
    </w:p>
    <w:p w:rsidR="00BC3C66" w:rsidRPr="00BC3C66" w:rsidRDefault="00BC3C66" w:rsidP="00BC3C66">
      <w:pPr>
        <w:pStyle w:val="6"/>
        <w:numPr>
          <w:ilvl w:val="1"/>
          <w:numId w:val="2"/>
        </w:numPr>
        <w:tabs>
          <w:tab w:val="left" w:pos="404"/>
        </w:tabs>
        <w:spacing w:after="0" w:line="346" w:lineRule="exact"/>
        <w:ind w:left="1145" w:right="62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Ответственность за действия субподрядных организаций в целом перед Заказчиком несёт Подрядчик.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Наличие необходимой оснастки, средств малой механизации, электро-</w:t>
      </w:r>
      <w:proofErr w:type="spellStart"/>
      <w:r w:rsidRPr="00BC3C66">
        <w:rPr>
          <w:sz w:val="18"/>
          <w:szCs w:val="18"/>
        </w:rPr>
        <w:t>пневмоинструмента</w:t>
      </w:r>
      <w:proofErr w:type="spellEnd"/>
      <w:r w:rsidRPr="00BC3C66">
        <w:rPr>
          <w:sz w:val="18"/>
          <w:szCs w:val="18"/>
        </w:rPr>
        <w:t xml:space="preserve">, </w:t>
      </w:r>
      <w:proofErr w:type="spellStart"/>
      <w:r w:rsidRPr="00BC3C66">
        <w:rPr>
          <w:sz w:val="18"/>
          <w:szCs w:val="18"/>
        </w:rPr>
        <w:t>специ</w:t>
      </w:r>
      <w:r w:rsidRPr="00BC3C66">
        <w:rPr>
          <w:sz w:val="18"/>
          <w:szCs w:val="18"/>
        </w:rPr>
        <w:t>н</w:t>
      </w:r>
      <w:r w:rsidRPr="00BC3C66">
        <w:rPr>
          <w:sz w:val="18"/>
          <w:szCs w:val="18"/>
        </w:rPr>
        <w:t>струмента</w:t>
      </w:r>
      <w:proofErr w:type="spellEnd"/>
      <w:r w:rsidRPr="00BC3C66">
        <w:rPr>
          <w:sz w:val="18"/>
          <w:szCs w:val="18"/>
        </w:rPr>
        <w:t>, приспособлений и т.п. за исключением предоставляемых Заказчиком стационарных груз</w:t>
      </w:r>
      <w:r w:rsidRPr="00BC3C66">
        <w:rPr>
          <w:sz w:val="18"/>
          <w:szCs w:val="18"/>
        </w:rPr>
        <w:t>о</w:t>
      </w:r>
      <w:r w:rsidRPr="00BC3C66">
        <w:rPr>
          <w:sz w:val="18"/>
          <w:szCs w:val="18"/>
        </w:rPr>
        <w:t>подъемных машин, установленных на объектах ремонта.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Наличие у Подрядчика положительных референций на выполнение анало</w:t>
      </w:r>
      <w:r w:rsidR="00914803">
        <w:rPr>
          <w:sz w:val="18"/>
          <w:szCs w:val="18"/>
        </w:rPr>
        <w:t>гичных Работ.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Подрядчик обязан ежемесячно предоставлять табель рабочего времени персонала, занятого на в</w:t>
      </w:r>
      <w:r w:rsidRPr="00BC3C66">
        <w:rPr>
          <w:sz w:val="18"/>
          <w:szCs w:val="18"/>
        </w:rPr>
        <w:t>ы</w:t>
      </w:r>
      <w:r w:rsidRPr="00BC3C66">
        <w:rPr>
          <w:sz w:val="18"/>
          <w:szCs w:val="18"/>
        </w:rPr>
        <w:t>полнении работ в соответствии с настоящим Техническим заданием.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В составе конкурсной документации должна быть представлены:</w:t>
      </w:r>
    </w:p>
    <w:p w:rsidR="00BC3C66" w:rsidRPr="00BC3C66" w:rsidRDefault="00BC3C66" w:rsidP="00BC3C66">
      <w:pPr>
        <w:pStyle w:val="6"/>
        <w:numPr>
          <w:ilvl w:val="0"/>
          <w:numId w:val="6"/>
        </w:numPr>
        <w:tabs>
          <w:tab w:val="left" w:pos="404"/>
        </w:tabs>
        <w:spacing w:line="346" w:lineRule="exact"/>
        <w:ind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информация о наличии системы управления охраной труда (СУОТ) подтвержденной документал</w:t>
      </w:r>
      <w:r w:rsidRPr="00BC3C66">
        <w:rPr>
          <w:sz w:val="18"/>
          <w:szCs w:val="18"/>
        </w:rPr>
        <w:t>ь</w:t>
      </w:r>
      <w:r w:rsidRPr="00BC3C66">
        <w:rPr>
          <w:sz w:val="18"/>
          <w:szCs w:val="18"/>
        </w:rPr>
        <w:t>но в соответствии с ГОСТ 12.0.230-2007 МЕЖГОСУДАРСТВЕННЫЙ СТАНДАРТ. СИСТЕМА СТАНДА</w:t>
      </w:r>
      <w:r w:rsidRPr="00BC3C66">
        <w:rPr>
          <w:sz w:val="18"/>
          <w:szCs w:val="18"/>
        </w:rPr>
        <w:t>Р</w:t>
      </w:r>
      <w:r w:rsidRPr="00BC3C66">
        <w:rPr>
          <w:sz w:val="18"/>
          <w:szCs w:val="18"/>
        </w:rPr>
        <w:t xml:space="preserve">ТОВ БЕЗОПАСНОСТИ ТРУДА. СИСТЕМЫ УПРАВЛЕНИЯ ОХРАНОЙ ТРУДА. ОБЩИЕ ТРЕБОВАНИЯ, введен в действие приказом </w:t>
      </w:r>
      <w:proofErr w:type="spellStart"/>
      <w:r w:rsidRPr="00BC3C66">
        <w:rPr>
          <w:sz w:val="18"/>
          <w:szCs w:val="18"/>
        </w:rPr>
        <w:t>Ростехрегулирования</w:t>
      </w:r>
      <w:proofErr w:type="spellEnd"/>
      <w:r w:rsidRPr="00BC3C66">
        <w:rPr>
          <w:sz w:val="18"/>
          <w:szCs w:val="18"/>
        </w:rPr>
        <w:t xml:space="preserve"> от 10 июля 2007 г. N 169-ст. (приветствуется предоставление сертификата соответствия СУОТ на соответствие системе менеджмента OHSAS 1800</w:t>
      </w:r>
      <w:r w:rsidR="003A0191">
        <w:rPr>
          <w:sz w:val="18"/>
          <w:szCs w:val="18"/>
        </w:rPr>
        <w:t>1-2007</w:t>
      </w:r>
      <w:r w:rsidRPr="00BC3C66">
        <w:rPr>
          <w:sz w:val="18"/>
          <w:szCs w:val="18"/>
        </w:rPr>
        <w:t>);</w:t>
      </w:r>
    </w:p>
    <w:p w:rsidR="00BC3C66" w:rsidRPr="00BC3C66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копия приказа по организации работы постоянно-действующей комиссии по проверке знаний р</w:t>
      </w:r>
      <w:r w:rsidRPr="00BC3C66">
        <w:rPr>
          <w:sz w:val="18"/>
          <w:szCs w:val="18"/>
        </w:rPr>
        <w:t>а</w:t>
      </w:r>
      <w:r w:rsidRPr="00BC3C66">
        <w:rPr>
          <w:sz w:val="18"/>
          <w:szCs w:val="18"/>
        </w:rPr>
        <w:t xml:space="preserve">ботников организации. </w:t>
      </w:r>
      <w:proofErr w:type="gramStart"/>
      <w:r w:rsidRPr="00BC3C66">
        <w:rPr>
          <w:sz w:val="18"/>
          <w:szCs w:val="18"/>
        </w:rPr>
        <w:t>Копии удостоверений всех членов постоянно-действующей комиссии по проверке знаний работников организации;</w:t>
      </w:r>
      <w:proofErr w:type="gramEnd"/>
    </w:p>
    <w:p w:rsidR="00BC3C66" w:rsidRPr="00BC3C66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proofErr w:type="gramStart"/>
      <w:r w:rsidRPr="00BC3C66">
        <w:rPr>
          <w:sz w:val="18"/>
          <w:szCs w:val="18"/>
        </w:rPr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</w:t>
      </w:r>
      <w:r w:rsidRPr="00BC3C66">
        <w:rPr>
          <w:sz w:val="18"/>
          <w:szCs w:val="18"/>
        </w:rPr>
        <w:t>е</w:t>
      </w:r>
      <w:r w:rsidRPr="00BC3C66">
        <w:rPr>
          <w:sz w:val="18"/>
          <w:szCs w:val="18"/>
        </w:rPr>
        <w:t>ским органом.</w:t>
      </w:r>
      <w:proofErr w:type="gramEnd"/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Подрядчик обязан обеспечить сохранность материалов, оборудования и другого имущества на терр</w:t>
      </w:r>
      <w:r w:rsidRPr="00BC3C66">
        <w:rPr>
          <w:sz w:val="18"/>
          <w:szCs w:val="18"/>
        </w:rPr>
        <w:t>и</w:t>
      </w:r>
      <w:r w:rsidRPr="00BC3C66">
        <w:rPr>
          <w:sz w:val="18"/>
          <w:szCs w:val="18"/>
        </w:rPr>
        <w:t>тории рабочей зоны от начала работ до их завершения и приемки Заказчиком выполненных работ.</w:t>
      </w:r>
    </w:p>
    <w:p w:rsidR="00BC3C66" w:rsidRPr="000A68CB" w:rsidRDefault="00BC3C66" w:rsidP="00BC3C66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b/>
          <w:sz w:val="18"/>
          <w:szCs w:val="18"/>
        </w:rPr>
      </w:pPr>
      <w:bookmarkStart w:id="1" w:name="bookmark4"/>
      <w:r w:rsidRPr="000A68CB">
        <w:rPr>
          <w:b/>
          <w:sz w:val="18"/>
          <w:szCs w:val="18"/>
        </w:rPr>
        <w:t>Требования к выполнению Рабо</w:t>
      </w:r>
      <w:bookmarkEnd w:id="1"/>
      <w:r w:rsidR="00914803">
        <w:rPr>
          <w:b/>
          <w:sz w:val="18"/>
          <w:szCs w:val="18"/>
        </w:rPr>
        <w:t>т</w:t>
      </w:r>
      <w:r w:rsidRPr="000A68CB">
        <w:rPr>
          <w:b/>
          <w:sz w:val="18"/>
          <w:szCs w:val="18"/>
        </w:rPr>
        <w:t>.</w:t>
      </w:r>
    </w:p>
    <w:p w:rsidR="00BC3C66" w:rsidRPr="00311709" w:rsidRDefault="00BC3C66" w:rsidP="00BC3C66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sz w:val="18"/>
          <w:szCs w:val="18"/>
        </w:rPr>
      </w:pPr>
      <w:r w:rsidRPr="00311709">
        <w:rPr>
          <w:sz w:val="18"/>
          <w:szCs w:val="18"/>
        </w:rPr>
        <w:lastRenderedPageBreak/>
        <w:t>Работы должны быть выполнены в соответствии с действующими правилами безопасности, руководящими документами, правилами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3A0191" w:rsidRPr="00311709" w:rsidRDefault="003A0191" w:rsidP="003A0191">
      <w:pPr>
        <w:pStyle w:val="6"/>
        <w:widowControl w:val="0"/>
        <w:shd w:val="clear" w:color="auto" w:fill="auto"/>
        <w:tabs>
          <w:tab w:val="left" w:pos="567"/>
        </w:tabs>
        <w:spacing w:after="0" w:line="346" w:lineRule="exact"/>
        <w:ind w:left="709" w:firstLine="0"/>
        <w:jc w:val="both"/>
        <w:rPr>
          <w:color w:val="000000"/>
          <w:sz w:val="18"/>
          <w:szCs w:val="18"/>
        </w:rPr>
      </w:pPr>
      <w:r w:rsidRPr="00311709">
        <w:rPr>
          <w:color w:val="000000"/>
          <w:sz w:val="18"/>
          <w:szCs w:val="18"/>
        </w:rPr>
        <w:t>- Регламент организации. Система менеджмента охраны здоровья и безопасности труда. Правила техники безопасности для подрядных организаций. РО-БРиИ-01;</w:t>
      </w:r>
    </w:p>
    <w:p w:rsidR="003A0191" w:rsidRPr="00311709" w:rsidRDefault="003A0191" w:rsidP="003A0191">
      <w:pPr>
        <w:pStyle w:val="6"/>
        <w:widowControl w:val="0"/>
        <w:shd w:val="clear" w:color="auto" w:fill="auto"/>
        <w:tabs>
          <w:tab w:val="left" w:pos="567"/>
        </w:tabs>
        <w:spacing w:after="0" w:line="346" w:lineRule="exact"/>
        <w:ind w:left="709" w:firstLine="0"/>
        <w:jc w:val="both"/>
        <w:rPr>
          <w:color w:val="000000"/>
          <w:sz w:val="18"/>
          <w:szCs w:val="18"/>
        </w:rPr>
      </w:pPr>
      <w:r w:rsidRPr="00311709">
        <w:rPr>
          <w:color w:val="000000"/>
          <w:sz w:val="18"/>
          <w:szCs w:val="18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3A0191" w:rsidRPr="00311709" w:rsidRDefault="003A0191" w:rsidP="003A0191">
      <w:pPr>
        <w:pStyle w:val="6"/>
        <w:widowControl w:val="0"/>
        <w:shd w:val="clear" w:color="auto" w:fill="auto"/>
        <w:tabs>
          <w:tab w:val="left" w:pos="567"/>
        </w:tabs>
        <w:spacing w:after="0" w:line="346" w:lineRule="exact"/>
        <w:ind w:left="709" w:firstLine="0"/>
        <w:jc w:val="both"/>
        <w:rPr>
          <w:color w:val="000000"/>
          <w:sz w:val="18"/>
          <w:szCs w:val="18"/>
        </w:rPr>
      </w:pPr>
      <w:r w:rsidRPr="00311709">
        <w:rPr>
          <w:color w:val="000000"/>
          <w:sz w:val="18"/>
          <w:szCs w:val="18"/>
        </w:rPr>
        <w:t>- «ПТЭ электрических станций и сетей РФ», 2003;</w:t>
      </w:r>
    </w:p>
    <w:p w:rsidR="003A0191" w:rsidRPr="00311709" w:rsidRDefault="003A0191" w:rsidP="003A0191">
      <w:pPr>
        <w:pStyle w:val="6"/>
        <w:widowControl w:val="0"/>
        <w:shd w:val="clear" w:color="auto" w:fill="auto"/>
        <w:tabs>
          <w:tab w:val="left" w:pos="567"/>
        </w:tabs>
        <w:spacing w:after="0" w:line="346" w:lineRule="exact"/>
        <w:ind w:left="709" w:firstLine="0"/>
        <w:jc w:val="both"/>
        <w:rPr>
          <w:color w:val="000000"/>
          <w:sz w:val="18"/>
          <w:szCs w:val="18"/>
        </w:rPr>
      </w:pPr>
      <w:r w:rsidRPr="00311709">
        <w:rPr>
          <w:color w:val="000000"/>
          <w:sz w:val="18"/>
          <w:szCs w:val="18"/>
        </w:rPr>
        <w:t>- РД 153-34.0-03.301-00 «Правила пожарной безопасности для энергетических предприятий»;</w:t>
      </w:r>
    </w:p>
    <w:p w:rsidR="003A0191" w:rsidRPr="00311709" w:rsidRDefault="003A0191" w:rsidP="003A0191">
      <w:pPr>
        <w:pStyle w:val="6"/>
        <w:widowControl w:val="0"/>
        <w:shd w:val="clear" w:color="auto" w:fill="auto"/>
        <w:tabs>
          <w:tab w:val="left" w:pos="567"/>
        </w:tabs>
        <w:spacing w:after="0" w:line="346" w:lineRule="exact"/>
        <w:ind w:left="709" w:firstLine="0"/>
        <w:jc w:val="both"/>
        <w:rPr>
          <w:color w:val="000000"/>
          <w:sz w:val="18"/>
          <w:szCs w:val="18"/>
        </w:rPr>
      </w:pPr>
      <w:r w:rsidRPr="00311709">
        <w:rPr>
          <w:color w:val="000000"/>
          <w:sz w:val="18"/>
          <w:szCs w:val="18"/>
        </w:rPr>
        <w:t>- ПОТ РМ-012-2000 «Межотраслевые правила при работе на высоте»;</w:t>
      </w:r>
    </w:p>
    <w:p w:rsidR="003A0191" w:rsidRPr="00311709" w:rsidRDefault="003A0191" w:rsidP="003A0191">
      <w:pPr>
        <w:pStyle w:val="6"/>
        <w:widowControl w:val="0"/>
        <w:shd w:val="clear" w:color="auto" w:fill="auto"/>
        <w:tabs>
          <w:tab w:val="left" w:pos="567"/>
        </w:tabs>
        <w:spacing w:after="0" w:line="346" w:lineRule="exact"/>
        <w:ind w:left="709" w:firstLine="0"/>
        <w:jc w:val="both"/>
        <w:rPr>
          <w:color w:val="000000"/>
          <w:sz w:val="18"/>
          <w:szCs w:val="18"/>
        </w:rPr>
      </w:pPr>
      <w:r w:rsidRPr="00311709">
        <w:rPr>
          <w:color w:val="000000"/>
          <w:sz w:val="18"/>
          <w:szCs w:val="18"/>
        </w:rPr>
        <w:t>- РД 34.03.201-97 «Правила техники безопасности при эксплуатации тепломеханического оборудования электростанций и тепловых сетей»;</w:t>
      </w:r>
    </w:p>
    <w:p w:rsidR="003A0191" w:rsidRPr="00311709" w:rsidRDefault="003A0191" w:rsidP="003A0191">
      <w:pPr>
        <w:pStyle w:val="6"/>
        <w:widowControl w:val="0"/>
        <w:shd w:val="clear" w:color="auto" w:fill="auto"/>
        <w:tabs>
          <w:tab w:val="left" w:pos="567"/>
        </w:tabs>
        <w:spacing w:after="0" w:line="346" w:lineRule="exact"/>
        <w:ind w:left="709" w:firstLine="0"/>
        <w:jc w:val="both"/>
        <w:rPr>
          <w:color w:val="000000"/>
          <w:sz w:val="18"/>
          <w:szCs w:val="18"/>
        </w:rPr>
      </w:pPr>
      <w:r w:rsidRPr="00311709">
        <w:rPr>
          <w:color w:val="000000"/>
          <w:sz w:val="18"/>
          <w:szCs w:val="18"/>
        </w:rPr>
        <w:t>- Стандарт организации «О мерах безопасности при работе с асбестом и асбестосодержащими материалами на объектах ОАО «</w:t>
      </w:r>
      <w:r w:rsidR="006F01EE" w:rsidRPr="00311709">
        <w:rPr>
          <w:color w:val="000000"/>
          <w:sz w:val="18"/>
          <w:szCs w:val="18"/>
        </w:rPr>
        <w:t>Э.ОН Россия</w:t>
      </w:r>
      <w:r w:rsidRPr="00311709">
        <w:rPr>
          <w:color w:val="000000"/>
          <w:sz w:val="18"/>
          <w:szCs w:val="18"/>
        </w:rPr>
        <w:t>»;</w:t>
      </w:r>
    </w:p>
    <w:p w:rsidR="00BE6EAF" w:rsidRPr="00311709" w:rsidRDefault="00BE6EAF" w:rsidP="003A0191">
      <w:pPr>
        <w:pStyle w:val="6"/>
        <w:widowControl w:val="0"/>
        <w:tabs>
          <w:tab w:val="left" w:pos="567"/>
        </w:tabs>
        <w:spacing w:after="0" w:line="346" w:lineRule="exact"/>
        <w:ind w:left="709" w:firstLine="0"/>
        <w:jc w:val="both"/>
        <w:rPr>
          <w:sz w:val="18"/>
          <w:szCs w:val="18"/>
        </w:rPr>
      </w:pPr>
      <w:r w:rsidRPr="00311709">
        <w:rPr>
          <w:color w:val="000000"/>
          <w:sz w:val="18"/>
          <w:szCs w:val="18"/>
        </w:rPr>
        <w:t>- СанПиН 2.1.4.2496-09. Гигиенические требования к обеспечению безопасности систем горячего вод</w:t>
      </w:r>
      <w:r w:rsidRPr="00311709">
        <w:rPr>
          <w:color w:val="000000"/>
          <w:sz w:val="18"/>
          <w:szCs w:val="18"/>
        </w:rPr>
        <w:t>о</w:t>
      </w:r>
      <w:r w:rsidRPr="00311709">
        <w:rPr>
          <w:color w:val="000000"/>
          <w:sz w:val="18"/>
          <w:szCs w:val="18"/>
        </w:rPr>
        <w:t>снабжения;</w:t>
      </w:r>
    </w:p>
    <w:p w:rsidR="006F01EE" w:rsidRPr="00311709" w:rsidRDefault="006F01EE" w:rsidP="003A0191">
      <w:pPr>
        <w:pStyle w:val="6"/>
        <w:widowControl w:val="0"/>
        <w:shd w:val="clear" w:color="auto" w:fill="auto"/>
        <w:tabs>
          <w:tab w:val="left" w:pos="567"/>
        </w:tabs>
        <w:spacing w:after="0" w:line="346" w:lineRule="exact"/>
        <w:ind w:left="709" w:firstLine="0"/>
        <w:jc w:val="both"/>
        <w:rPr>
          <w:color w:val="000000"/>
          <w:sz w:val="18"/>
          <w:szCs w:val="18"/>
        </w:rPr>
      </w:pPr>
      <w:r w:rsidRPr="00311709">
        <w:rPr>
          <w:color w:val="000000"/>
          <w:sz w:val="18"/>
          <w:szCs w:val="18"/>
        </w:rPr>
        <w:t>- СНиП 3.05.03-85 Тепловые сети;</w:t>
      </w:r>
    </w:p>
    <w:p w:rsidR="003A0191" w:rsidRPr="00311709" w:rsidRDefault="003A0191" w:rsidP="003A0191">
      <w:pPr>
        <w:pStyle w:val="6"/>
        <w:widowControl w:val="0"/>
        <w:shd w:val="clear" w:color="auto" w:fill="auto"/>
        <w:tabs>
          <w:tab w:val="left" w:pos="567"/>
        </w:tabs>
        <w:spacing w:after="0" w:line="346" w:lineRule="exact"/>
        <w:ind w:left="709" w:firstLine="0"/>
        <w:jc w:val="both"/>
        <w:rPr>
          <w:color w:val="000000"/>
          <w:sz w:val="18"/>
          <w:szCs w:val="18"/>
        </w:rPr>
      </w:pPr>
      <w:r w:rsidRPr="00311709">
        <w:rPr>
          <w:color w:val="000000"/>
          <w:sz w:val="18"/>
          <w:szCs w:val="18"/>
        </w:rPr>
        <w:t>- СНиП 41-03-2003 Тепловая изоляция оборудования и трубопроводов;</w:t>
      </w:r>
    </w:p>
    <w:p w:rsidR="003A0191" w:rsidRPr="00311709" w:rsidRDefault="003A0191" w:rsidP="003A0191">
      <w:pPr>
        <w:pStyle w:val="6"/>
        <w:widowControl w:val="0"/>
        <w:shd w:val="clear" w:color="auto" w:fill="auto"/>
        <w:tabs>
          <w:tab w:val="left" w:pos="567"/>
        </w:tabs>
        <w:spacing w:after="0" w:line="346" w:lineRule="exact"/>
        <w:ind w:left="709" w:firstLine="0"/>
        <w:jc w:val="both"/>
        <w:rPr>
          <w:color w:val="000000"/>
          <w:sz w:val="18"/>
          <w:szCs w:val="18"/>
        </w:rPr>
      </w:pPr>
      <w:r w:rsidRPr="00311709">
        <w:rPr>
          <w:color w:val="000000"/>
          <w:sz w:val="18"/>
          <w:szCs w:val="18"/>
        </w:rPr>
        <w:t xml:space="preserve">- </w:t>
      </w:r>
      <w:r w:rsidRPr="00311709">
        <w:rPr>
          <w:sz w:val="18"/>
          <w:szCs w:val="18"/>
        </w:rPr>
        <w:t>СТО 17330282.27.060.001-2008 «Трубопроводы тепловых сетей. Защита от коррозии. Условия создания. Нормы и требования»;</w:t>
      </w:r>
    </w:p>
    <w:p w:rsidR="00BC3C66" w:rsidRDefault="00BC3C66" w:rsidP="00BC3C66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left="851" w:right="60"/>
        <w:jc w:val="both"/>
        <w:rPr>
          <w:sz w:val="18"/>
          <w:szCs w:val="18"/>
        </w:rPr>
      </w:pPr>
      <w:r w:rsidRPr="00311709">
        <w:rPr>
          <w:sz w:val="18"/>
          <w:szCs w:val="18"/>
        </w:rPr>
        <w:tab/>
        <w:t>Подрядчик обязан выполнить работы в соответствии с техническими условиями</w:t>
      </w:r>
      <w:r w:rsidR="003713AA">
        <w:rPr>
          <w:sz w:val="18"/>
          <w:szCs w:val="18"/>
        </w:rPr>
        <w:t xml:space="preserve"> или </w:t>
      </w:r>
      <w:r w:rsidRPr="00311709">
        <w:rPr>
          <w:sz w:val="18"/>
          <w:szCs w:val="18"/>
        </w:rPr>
        <w:t>технологическими картами</w:t>
      </w:r>
      <w:r w:rsidR="003713AA">
        <w:rPr>
          <w:sz w:val="18"/>
          <w:szCs w:val="18"/>
        </w:rPr>
        <w:t>.</w:t>
      </w:r>
    </w:p>
    <w:p w:rsidR="003B4770" w:rsidRPr="00311709" w:rsidRDefault="003B4770" w:rsidP="00EF0512">
      <w:pPr>
        <w:pStyle w:val="6"/>
        <w:shd w:val="clear" w:color="auto" w:fill="auto"/>
        <w:tabs>
          <w:tab w:val="left" w:pos="462"/>
        </w:tabs>
        <w:spacing w:after="0" w:line="346" w:lineRule="exact"/>
        <w:ind w:left="851" w:right="60" w:firstLine="0"/>
        <w:jc w:val="both"/>
        <w:rPr>
          <w:sz w:val="18"/>
          <w:szCs w:val="18"/>
        </w:rPr>
      </w:pPr>
    </w:p>
    <w:p w:rsidR="00BC3C66" w:rsidRPr="000A68CB" w:rsidRDefault="00BC3C66" w:rsidP="00BC3C66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b/>
          <w:sz w:val="18"/>
          <w:szCs w:val="18"/>
        </w:rPr>
      </w:pPr>
      <w:r w:rsidRPr="000A68CB">
        <w:rPr>
          <w:b/>
          <w:sz w:val="18"/>
          <w:szCs w:val="18"/>
        </w:rPr>
        <w:t>Требования к применяемым оборудованию, материалам и запасным частям:</w:t>
      </w:r>
    </w:p>
    <w:p w:rsidR="00BC3C66" w:rsidRPr="00BC3C66" w:rsidRDefault="00BC3C66" w:rsidP="00914803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i/>
          <w:sz w:val="18"/>
          <w:szCs w:val="18"/>
        </w:rPr>
      </w:pPr>
      <w:r w:rsidRPr="00BC3C66">
        <w:rPr>
          <w:sz w:val="18"/>
          <w:szCs w:val="18"/>
        </w:rPr>
        <w:t>Работы в объеме Технического задания выполняю</w:t>
      </w:r>
      <w:r w:rsidR="003713AA">
        <w:rPr>
          <w:sz w:val="18"/>
          <w:szCs w:val="18"/>
        </w:rPr>
        <w:t xml:space="preserve">тся с применением оборудования </w:t>
      </w:r>
      <w:r w:rsidRPr="00BC3C66">
        <w:rPr>
          <w:sz w:val="18"/>
          <w:szCs w:val="18"/>
        </w:rPr>
        <w:t xml:space="preserve">и материалов Подрядчика. Перечень материалов, поставляемых Подрядчиком, указан в </w:t>
      </w:r>
      <w:r w:rsidR="00C815A9">
        <w:rPr>
          <w:sz w:val="18"/>
          <w:szCs w:val="18"/>
        </w:rPr>
        <w:t>П</w:t>
      </w:r>
      <w:r w:rsidRPr="00BC3C66">
        <w:rPr>
          <w:sz w:val="18"/>
          <w:szCs w:val="18"/>
        </w:rPr>
        <w:t xml:space="preserve">риложении </w:t>
      </w:r>
      <w:r w:rsidR="009E2C1A">
        <w:rPr>
          <w:sz w:val="18"/>
          <w:szCs w:val="18"/>
        </w:rPr>
        <w:t>2</w:t>
      </w:r>
      <w:r w:rsidRPr="00BC3C66">
        <w:rPr>
          <w:sz w:val="18"/>
          <w:szCs w:val="18"/>
        </w:rPr>
        <w:t xml:space="preserve"> к настоящ</w:t>
      </w:r>
      <w:r w:rsidRPr="00BC3C66">
        <w:rPr>
          <w:sz w:val="18"/>
          <w:szCs w:val="18"/>
        </w:rPr>
        <w:t>е</w:t>
      </w:r>
      <w:r w:rsidRPr="00BC3C66">
        <w:rPr>
          <w:sz w:val="18"/>
          <w:szCs w:val="18"/>
        </w:rPr>
        <w:t>му ТЗ.</w:t>
      </w:r>
      <w:r w:rsidR="00914803" w:rsidRPr="00BC3C66">
        <w:rPr>
          <w:i/>
          <w:sz w:val="18"/>
          <w:szCs w:val="18"/>
        </w:rPr>
        <w:t xml:space="preserve"> </w:t>
      </w:r>
    </w:p>
    <w:p w:rsidR="00F56E72" w:rsidRDefault="00BC3C66" w:rsidP="00F56E72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 xml:space="preserve">В период проведения закупочной процедуры, Участник предоставляет ведомость МТР, необходимых для выполнения работ, с указанием их стоимости и сроков поставки. </w:t>
      </w:r>
    </w:p>
    <w:p w:rsidR="00BC3C66" w:rsidRPr="00BC3C66" w:rsidRDefault="00E13060" w:rsidP="00BC3C66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sz w:val="18"/>
          <w:szCs w:val="18"/>
        </w:rPr>
      </w:pPr>
      <w:r>
        <w:rPr>
          <w:sz w:val="18"/>
          <w:szCs w:val="18"/>
        </w:rPr>
        <w:t>Материалы,</w:t>
      </w:r>
      <w:r w:rsidR="00BC3C66" w:rsidRPr="00BC3C66">
        <w:rPr>
          <w:sz w:val="18"/>
          <w:szCs w:val="18"/>
        </w:rPr>
        <w:t xml:space="preserve"> поставляемые Подрядчиком, Подрядчик приобретает самостоятельно за счёт своих об</w:t>
      </w:r>
      <w:r w:rsidR="00BC3C66" w:rsidRPr="00BC3C66">
        <w:rPr>
          <w:sz w:val="18"/>
          <w:szCs w:val="18"/>
        </w:rPr>
        <w:t>о</w:t>
      </w:r>
      <w:r w:rsidR="00BC3C66" w:rsidRPr="00BC3C66">
        <w:rPr>
          <w:sz w:val="18"/>
          <w:szCs w:val="18"/>
        </w:rPr>
        <w:t>ротных средств. Подрядчик осуществляет доставку материалов до места выполнения работ своими с</w:t>
      </w:r>
      <w:r w:rsidR="00BC3C66" w:rsidRPr="00BC3C66">
        <w:rPr>
          <w:sz w:val="18"/>
          <w:szCs w:val="18"/>
        </w:rPr>
        <w:t>и</w:t>
      </w:r>
      <w:r w:rsidR="00BC3C66" w:rsidRPr="00BC3C66">
        <w:rPr>
          <w:sz w:val="18"/>
          <w:szCs w:val="18"/>
        </w:rPr>
        <w:t>лами и за свой счет.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sz w:val="18"/>
          <w:szCs w:val="18"/>
        </w:rPr>
      </w:pPr>
      <w:proofErr w:type="gramStart"/>
      <w:r w:rsidRPr="00BC3C66">
        <w:rPr>
          <w:sz w:val="18"/>
          <w:szCs w:val="18"/>
        </w:rPr>
        <w:t>Вновь устанавливаемые материалы должны быть новыми, не бывшими в употреблении, сертифицир</w:t>
      </w:r>
      <w:r w:rsidRPr="00BC3C66">
        <w:rPr>
          <w:sz w:val="18"/>
          <w:szCs w:val="18"/>
        </w:rPr>
        <w:t>о</w:t>
      </w:r>
      <w:r w:rsidRPr="00BC3C66">
        <w:rPr>
          <w:sz w:val="18"/>
          <w:szCs w:val="18"/>
        </w:rPr>
        <w:t>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</w:t>
      </w:r>
      <w:r w:rsidRPr="00BC3C66">
        <w:rPr>
          <w:sz w:val="18"/>
          <w:szCs w:val="18"/>
        </w:rPr>
        <w:t>е</w:t>
      </w:r>
      <w:r w:rsidRPr="00BC3C66">
        <w:rPr>
          <w:sz w:val="18"/>
          <w:szCs w:val="18"/>
        </w:rPr>
        <w:t>ние, прочие обязательные документы, дающие участнику право на поставку  данной продукции.</w:t>
      </w:r>
      <w:proofErr w:type="gramEnd"/>
      <w:r w:rsidRPr="00BC3C66">
        <w:rPr>
          <w:sz w:val="18"/>
          <w:szCs w:val="18"/>
        </w:rPr>
        <w:t xml:space="preserve"> По</w:t>
      </w:r>
      <w:r w:rsidRPr="00BC3C66">
        <w:rPr>
          <w:sz w:val="18"/>
          <w:szCs w:val="18"/>
        </w:rPr>
        <w:t>д</w:t>
      </w:r>
      <w:r w:rsidRPr="00BC3C66">
        <w:rPr>
          <w:sz w:val="18"/>
          <w:szCs w:val="18"/>
        </w:rPr>
        <w:t>рядчик обязан представить Заказчику все копии сертификатов, заключений, разрешений и т.д. нот</w:t>
      </w:r>
      <w:r w:rsidRPr="00BC3C66">
        <w:rPr>
          <w:sz w:val="18"/>
          <w:szCs w:val="18"/>
        </w:rPr>
        <w:t>а</w:t>
      </w:r>
      <w:r w:rsidRPr="00BC3C66">
        <w:rPr>
          <w:sz w:val="18"/>
          <w:szCs w:val="18"/>
        </w:rPr>
        <w:t xml:space="preserve">риально заверенные, либо сертификаты заверяются Заказчиком </w:t>
      </w:r>
      <w:proofErr w:type="gramStart"/>
      <w:r w:rsidRPr="00BC3C66">
        <w:rPr>
          <w:sz w:val="18"/>
          <w:szCs w:val="18"/>
        </w:rPr>
        <w:t>по</w:t>
      </w:r>
      <w:proofErr w:type="gramEnd"/>
      <w:r w:rsidRPr="00BC3C66">
        <w:rPr>
          <w:sz w:val="18"/>
          <w:szCs w:val="18"/>
        </w:rPr>
        <w:t xml:space="preserve"> предоставлении оригинала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Входной контроль материалов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При проведении работ должны использоваться сертифицированные материалы на основании фед</w:t>
      </w:r>
      <w:r w:rsidRPr="00BC3C66">
        <w:rPr>
          <w:sz w:val="18"/>
          <w:szCs w:val="18"/>
        </w:rPr>
        <w:t>е</w:t>
      </w:r>
      <w:r w:rsidRPr="00BC3C66">
        <w:rPr>
          <w:sz w:val="18"/>
          <w:szCs w:val="18"/>
        </w:rPr>
        <w:t>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lastRenderedPageBreak/>
        <w:t>При проведении работ на объектах Заказчика категорически запрещено применение асбеста и асб</w:t>
      </w:r>
      <w:r w:rsidRPr="00BC3C66">
        <w:rPr>
          <w:sz w:val="18"/>
          <w:szCs w:val="18"/>
        </w:rPr>
        <w:t>е</w:t>
      </w:r>
      <w:r w:rsidRPr="00BC3C66">
        <w:rPr>
          <w:sz w:val="18"/>
          <w:szCs w:val="18"/>
        </w:rPr>
        <w:t>стосодержащих материалов.</w:t>
      </w:r>
    </w:p>
    <w:p w:rsidR="00BC3C66" w:rsidRPr="000A68CB" w:rsidRDefault="00BC3C66" w:rsidP="00BC3C66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b/>
          <w:bCs/>
          <w:i/>
          <w:spacing w:val="-10"/>
          <w:sz w:val="18"/>
          <w:szCs w:val="18"/>
        </w:rPr>
      </w:pPr>
      <w:bookmarkStart w:id="2" w:name="bookmark5"/>
      <w:r w:rsidRPr="000A68CB">
        <w:rPr>
          <w:b/>
          <w:sz w:val="18"/>
          <w:szCs w:val="18"/>
        </w:rPr>
        <w:t>Этапы и сроки выполнения Работ</w:t>
      </w:r>
      <w:bookmarkEnd w:id="2"/>
      <w:r w:rsidR="00914803">
        <w:rPr>
          <w:b/>
          <w:sz w:val="18"/>
          <w:szCs w:val="18"/>
        </w:rPr>
        <w:t>.</w:t>
      </w:r>
    </w:p>
    <w:p w:rsidR="00BC3C66" w:rsidRPr="00F56E72" w:rsidRDefault="00BC3C66" w:rsidP="00BC3C66">
      <w:pPr>
        <w:pStyle w:val="22"/>
        <w:keepNext/>
        <w:keepLines/>
        <w:numPr>
          <w:ilvl w:val="1"/>
          <w:numId w:val="2"/>
        </w:numPr>
        <w:shd w:val="clear" w:color="auto" w:fill="auto"/>
        <w:spacing w:before="0" w:after="0" w:line="346" w:lineRule="exact"/>
        <w:ind w:left="1146"/>
        <w:jc w:val="both"/>
        <w:rPr>
          <w:b/>
          <w:bCs/>
          <w:spacing w:val="-10"/>
          <w:sz w:val="18"/>
          <w:szCs w:val="18"/>
        </w:rPr>
      </w:pPr>
      <w:r w:rsidRPr="00BC3C66">
        <w:rPr>
          <w:spacing w:val="-10"/>
          <w:sz w:val="18"/>
          <w:szCs w:val="18"/>
        </w:rPr>
        <w:t>Сроки вы</w:t>
      </w:r>
      <w:r w:rsidR="00914803">
        <w:rPr>
          <w:spacing w:val="-10"/>
          <w:sz w:val="18"/>
          <w:szCs w:val="18"/>
        </w:rPr>
        <w:t>полнения Работ:</w:t>
      </w:r>
    </w:p>
    <w:p w:rsidR="00BA71D6" w:rsidRDefault="00BA71D6" w:rsidP="00301804">
      <w:pPr>
        <w:pStyle w:val="6"/>
        <w:shd w:val="clear" w:color="auto" w:fill="auto"/>
        <w:spacing w:after="0" w:line="346" w:lineRule="exact"/>
        <w:ind w:left="1134" w:right="60" w:firstLine="0"/>
        <w:jc w:val="both"/>
        <w:rPr>
          <w:b/>
          <w:sz w:val="18"/>
          <w:szCs w:val="18"/>
        </w:rPr>
      </w:pPr>
      <w:r w:rsidRPr="00BA71D6">
        <w:rPr>
          <w:b/>
          <w:sz w:val="18"/>
          <w:szCs w:val="18"/>
        </w:rPr>
        <w:t>Монтаж металл изоляции уч</w:t>
      </w:r>
      <w:r>
        <w:rPr>
          <w:b/>
          <w:sz w:val="18"/>
          <w:szCs w:val="18"/>
        </w:rPr>
        <w:t>аст</w:t>
      </w:r>
      <w:r w:rsidRPr="00BA71D6">
        <w:rPr>
          <w:b/>
          <w:sz w:val="18"/>
          <w:szCs w:val="18"/>
        </w:rPr>
        <w:t>ок</w:t>
      </w:r>
      <w:r w:rsidR="00301804">
        <w:rPr>
          <w:b/>
          <w:sz w:val="18"/>
          <w:szCs w:val="18"/>
        </w:rPr>
        <w:t xml:space="preserve"> </w:t>
      </w:r>
      <w:r w:rsidR="00301804" w:rsidRPr="00BA71D6">
        <w:rPr>
          <w:b/>
          <w:sz w:val="18"/>
          <w:szCs w:val="18"/>
        </w:rPr>
        <w:t>надземной прокладки</w:t>
      </w:r>
      <w:r w:rsidRPr="00BA71D6">
        <w:rPr>
          <w:b/>
          <w:sz w:val="18"/>
          <w:szCs w:val="18"/>
        </w:rPr>
        <w:t xml:space="preserve"> теплосети от ТК22 до больницы (</w:t>
      </w:r>
      <w:r>
        <w:rPr>
          <w:b/>
          <w:sz w:val="18"/>
          <w:szCs w:val="18"/>
        </w:rPr>
        <w:t>Ø</w:t>
      </w:r>
      <w:r w:rsidRPr="00BA71D6">
        <w:rPr>
          <w:b/>
          <w:sz w:val="18"/>
          <w:szCs w:val="18"/>
        </w:rPr>
        <w:t>325мм 400п.м.)</w:t>
      </w:r>
    </w:p>
    <w:p w:rsidR="00BC3C66" w:rsidRPr="00BC3C66" w:rsidRDefault="00BC3C66" w:rsidP="00BA71D6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 xml:space="preserve">Срок начала выполнения </w:t>
      </w:r>
      <w:r w:rsidR="008B3C23">
        <w:rPr>
          <w:sz w:val="18"/>
          <w:szCs w:val="18"/>
        </w:rPr>
        <w:t xml:space="preserve">01 </w:t>
      </w:r>
      <w:r w:rsidR="007D1CCB">
        <w:rPr>
          <w:sz w:val="18"/>
          <w:szCs w:val="18"/>
        </w:rPr>
        <w:t>июн</w:t>
      </w:r>
      <w:r w:rsidR="008B3C23">
        <w:rPr>
          <w:sz w:val="18"/>
          <w:szCs w:val="18"/>
        </w:rPr>
        <w:t xml:space="preserve">я </w:t>
      </w:r>
      <w:r w:rsidRPr="00BC3C66">
        <w:rPr>
          <w:sz w:val="18"/>
          <w:szCs w:val="18"/>
        </w:rPr>
        <w:t>20</w:t>
      </w:r>
      <w:r w:rsidR="00BA2434">
        <w:rPr>
          <w:sz w:val="18"/>
          <w:szCs w:val="18"/>
        </w:rPr>
        <w:t>1</w:t>
      </w:r>
      <w:r w:rsidR="00BF1F84">
        <w:rPr>
          <w:sz w:val="18"/>
          <w:szCs w:val="18"/>
        </w:rPr>
        <w:t>5</w:t>
      </w:r>
      <w:r w:rsidR="00EF0512">
        <w:rPr>
          <w:sz w:val="18"/>
          <w:szCs w:val="18"/>
        </w:rPr>
        <w:t xml:space="preserve"> </w:t>
      </w:r>
      <w:r w:rsidRPr="00BC3C66">
        <w:rPr>
          <w:sz w:val="18"/>
          <w:szCs w:val="18"/>
        </w:rPr>
        <w:t>года;</w:t>
      </w:r>
    </w:p>
    <w:p w:rsidR="00BC3C66" w:rsidRDefault="00BC3C66" w:rsidP="00176A5B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Срок окончания выполнения</w:t>
      </w:r>
      <w:r w:rsidR="00DA073E">
        <w:rPr>
          <w:sz w:val="18"/>
          <w:szCs w:val="18"/>
        </w:rPr>
        <w:t xml:space="preserve"> </w:t>
      </w:r>
      <w:r w:rsidR="008B3C23">
        <w:rPr>
          <w:sz w:val="18"/>
          <w:szCs w:val="18"/>
        </w:rPr>
        <w:t>30</w:t>
      </w:r>
      <w:r w:rsidRPr="00BC3C66">
        <w:rPr>
          <w:sz w:val="18"/>
          <w:szCs w:val="18"/>
        </w:rPr>
        <w:t xml:space="preserve"> </w:t>
      </w:r>
      <w:r w:rsidR="007D1CCB">
        <w:rPr>
          <w:sz w:val="18"/>
          <w:szCs w:val="18"/>
        </w:rPr>
        <w:t>июн</w:t>
      </w:r>
      <w:r w:rsidR="008B3C23">
        <w:rPr>
          <w:sz w:val="18"/>
          <w:szCs w:val="18"/>
        </w:rPr>
        <w:t>я</w:t>
      </w:r>
      <w:r w:rsidR="00BA2434">
        <w:rPr>
          <w:sz w:val="18"/>
          <w:szCs w:val="18"/>
        </w:rPr>
        <w:t xml:space="preserve"> </w:t>
      </w:r>
      <w:r w:rsidRPr="00BC3C66">
        <w:rPr>
          <w:sz w:val="18"/>
          <w:szCs w:val="18"/>
        </w:rPr>
        <w:t>20</w:t>
      </w:r>
      <w:r w:rsidR="00BA2434">
        <w:rPr>
          <w:sz w:val="18"/>
          <w:szCs w:val="18"/>
        </w:rPr>
        <w:t>1</w:t>
      </w:r>
      <w:r w:rsidR="00BF1F84">
        <w:rPr>
          <w:sz w:val="18"/>
          <w:szCs w:val="18"/>
        </w:rPr>
        <w:t>5</w:t>
      </w:r>
      <w:r w:rsidRPr="00BC3C66">
        <w:rPr>
          <w:sz w:val="18"/>
          <w:szCs w:val="18"/>
        </w:rPr>
        <w:t>года.</w:t>
      </w:r>
    </w:p>
    <w:p w:rsidR="00A37439" w:rsidRDefault="00F66A53" w:rsidP="00F66A53">
      <w:pPr>
        <w:pStyle w:val="6"/>
        <w:shd w:val="clear" w:color="auto" w:fill="auto"/>
        <w:spacing w:after="0" w:line="346" w:lineRule="exact"/>
        <w:ind w:left="1134" w:right="60" w:firstLine="0"/>
        <w:jc w:val="both"/>
        <w:rPr>
          <w:b/>
          <w:sz w:val="18"/>
          <w:szCs w:val="18"/>
        </w:rPr>
      </w:pPr>
      <w:r w:rsidRPr="00F66A53">
        <w:rPr>
          <w:b/>
          <w:sz w:val="18"/>
          <w:szCs w:val="18"/>
        </w:rPr>
        <w:t xml:space="preserve">Ремонт тепловой изоляции трубопроводов ТС </w:t>
      </w:r>
      <w:r w:rsidR="007D1CCB" w:rsidRPr="007D1CCB">
        <w:rPr>
          <w:b/>
          <w:sz w:val="18"/>
          <w:szCs w:val="18"/>
        </w:rPr>
        <w:t xml:space="preserve">надземной прокладки </w:t>
      </w:r>
      <w:r w:rsidRPr="00F66A53">
        <w:rPr>
          <w:b/>
          <w:sz w:val="18"/>
          <w:szCs w:val="18"/>
        </w:rPr>
        <w:t>по ул.</w:t>
      </w:r>
      <w:r w:rsidR="00A37439">
        <w:rPr>
          <w:b/>
          <w:sz w:val="18"/>
          <w:szCs w:val="18"/>
        </w:rPr>
        <w:t xml:space="preserve"> </w:t>
      </w:r>
      <w:proofErr w:type="gramStart"/>
      <w:r w:rsidRPr="00F66A53">
        <w:rPr>
          <w:b/>
          <w:sz w:val="18"/>
          <w:szCs w:val="18"/>
        </w:rPr>
        <w:t>Садовая</w:t>
      </w:r>
      <w:proofErr w:type="gramEnd"/>
      <w:r w:rsidRPr="00F66A53">
        <w:rPr>
          <w:b/>
          <w:sz w:val="18"/>
          <w:szCs w:val="18"/>
        </w:rPr>
        <w:t xml:space="preserve"> Ø57мм  300п.м.</w:t>
      </w:r>
    </w:p>
    <w:p w:rsidR="00BF1F84" w:rsidRPr="00BC3C66" w:rsidRDefault="00BF1F84" w:rsidP="00A37439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 xml:space="preserve">Срок начала выполнения </w:t>
      </w:r>
      <w:r w:rsidR="008B3C23">
        <w:rPr>
          <w:sz w:val="18"/>
          <w:szCs w:val="18"/>
        </w:rPr>
        <w:t xml:space="preserve">01 </w:t>
      </w:r>
      <w:r w:rsidR="007D1CCB">
        <w:rPr>
          <w:sz w:val="18"/>
          <w:szCs w:val="18"/>
        </w:rPr>
        <w:t>ма</w:t>
      </w:r>
      <w:r w:rsidR="008B3C23">
        <w:rPr>
          <w:sz w:val="18"/>
          <w:szCs w:val="18"/>
        </w:rPr>
        <w:t>я</w:t>
      </w:r>
      <w:r>
        <w:rPr>
          <w:sz w:val="18"/>
          <w:szCs w:val="18"/>
        </w:rPr>
        <w:t xml:space="preserve"> </w:t>
      </w:r>
      <w:r w:rsidRPr="00BC3C66">
        <w:rPr>
          <w:sz w:val="18"/>
          <w:szCs w:val="18"/>
        </w:rPr>
        <w:t>20</w:t>
      </w:r>
      <w:r>
        <w:rPr>
          <w:sz w:val="18"/>
          <w:szCs w:val="18"/>
        </w:rPr>
        <w:t>15</w:t>
      </w:r>
      <w:r w:rsidRPr="00BC3C66">
        <w:rPr>
          <w:sz w:val="18"/>
          <w:szCs w:val="18"/>
        </w:rPr>
        <w:t>года;</w:t>
      </w:r>
    </w:p>
    <w:p w:rsidR="00BF1F84" w:rsidRDefault="00BF1F84" w:rsidP="00BF1F84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Срок окончания выполнения</w:t>
      </w:r>
      <w:r>
        <w:rPr>
          <w:sz w:val="18"/>
          <w:szCs w:val="18"/>
        </w:rPr>
        <w:t xml:space="preserve"> </w:t>
      </w:r>
      <w:r w:rsidRPr="00BC3C66">
        <w:rPr>
          <w:sz w:val="18"/>
          <w:szCs w:val="18"/>
        </w:rPr>
        <w:t xml:space="preserve"> </w:t>
      </w:r>
      <w:r w:rsidR="008B3C23">
        <w:rPr>
          <w:sz w:val="18"/>
          <w:szCs w:val="18"/>
        </w:rPr>
        <w:t xml:space="preserve">30 </w:t>
      </w:r>
      <w:r>
        <w:rPr>
          <w:sz w:val="18"/>
          <w:szCs w:val="18"/>
        </w:rPr>
        <w:t>ию</w:t>
      </w:r>
      <w:r w:rsidR="00301804">
        <w:rPr>
          <w:sz w:val="18"/>
          <w:szCs w:val="18"/>
        </w:rPr>
        <w:t>н</w:t>
      </w:r>
      <w:r w:rsidR="008B3C23">
        <w:rPr>
          <w:sz w:val="18"/>
          <w:szCs w:val="18"/>
        </w:rPr>
        <w:t>я</w:t>
      </w:r>
      <w:r>
        <w:rPr>
          <w:sz w:val="18"/>
          <w:szCs w:val="18"/>
        </w:rPr>
        <w:t xml:space="preserve"> </w:t>
      </w:r>
      <w:r w:rsidRPr="00BC3C66">
        <w:rPr>
          <w:sz w:val="18"/>
          <w:szCs w:val="18"/>
        </w:rPr>
        <w:t>20</w:t>
      </w:r>
      <w:r>
        <w:rPr>
          <w:sz w:val="18"/>
          <w:szCs w:val="18"/>
        </w:rPr>
        <w:t>15</w:t>
      </w:r>
      <w:r w:rsidRPr="00BC3C66">
        <w:rPr>
          <w:sz w:val="18"/>
          <w:szCs w:val="18"/>
        </w:rPr>
        <w:t>года.</w:t>
      </w:r>
    </w:p>
    <w:p w:rsidR="00BA71D6" w:rsidRDefault="00BA71D6" w:rsidP="00BA71D6">
      <w:pPr>
        <w:pStyle w:val="6"/>
        <w:shd w:val="clear" w:color="auto" w:fill="auto"/>
        <w:spacing w:after="0" w:line="346" w:lineRule="exact"/>
        <w:ind w:left="1134" w:right="60" w:firstLine="0"/>
        <w:jc w:val="both"/>
        <w:rPr>
          <w:b/>
          <w:sz w:val="18"/>
          <w:szCs w:val="18"/>
        </w:rPr>
      </w:pPr>
      <w:r w:rsidRPr="00BA71D6">
        <w:rPr>
          <w:b/>
          <w:sz w:val="18"/>
          <w:szCs w:val="18"/>
        </w:rPr>
        <w:t>Ремонт т/изоляции теплосети надзем</w:t>
      </w:r>
      <w:r>
        <w:rPr>
          <w:b/>
          <w:sz w:val="18"/>
          <w:szCs w:val="18"/>
        </w:rPr>
        <w:t xml:space="preserve">ной </w:t>
      </w:r>
      <w:r w:rsidRPr="00BA71D6">
        <w:rPr>
          <w:b/>
          <w:sz w:val="18"/>
          <w:szCs w:val="18"/>
        </w:rPr>
        <w:t>прокладк</w:t>
      </w:r>
      <w:r>
        <w:rPr>
          <w:b/>
          <w:sz w:val="18"/>
          <w:szCs w:val="18"/>
        </w:rPr>
        <w:t>и</w:t>
      </w:r>
      <w:r w:rsidRPr="00BA71D6">
        <w:rPr>
          <w:b/>
          <w:sz w:val="18"/>
          <w:szCs w:val="18"/>
        </w:rPr>
        <w:t xml:space="preserve"> индивид</w:t>
      </w:r>
      <w:proofErr w:type="gramStart"/>
      <w:r w:rsidRPr="00BA71D6">
        <w:rPr>
          <w:b/>
          <w:sz w:val="18"/>
          <w:szCs w:val="18"/>
        </w:rPr>
        <w:t>.</w:t>
      </w:r>
      <w:proofErr w:type="gramEnd"/>
      <w:r>
        <w:rPr>
          <w:b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>п</w:t>
      </w:r>
      <w:proofErr w:type="gramEnd"/>
      <w:r w:rsidRPr="00BA71D6">
        <w:rPr>
          <w:b/>
          <w:sz w:val="18"/>
          <w:szCs w:val="18"/>
        </w:rPr>
        <w:t>оселок</w:t>
      </w:r>
      <w:r>
        <w:rPr>
          <w:b/>
          <w:sz w:val="18"/>
          <w:szCs w:val="18"/>
        </w:rPr>
        <w:t xml:space="preserve"> (262,7м2)</w:t>
      </w:r>
    </w:p>
    <w:p w:rsidR="00BF1F84" w:rsidRPr="00BC3C66" w:rsidRDefault="00BF1F84" w:rsidP="00BF1F84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 xml:space="preserve">Срок начала выполнения </w:t>
      </w:r>
      <w:r w:rsidR="008B3C23">
        <w:rPr>
          <w:sz w:val="18"/>
          <w:szCs w:val="18"/>
        </w:rPr>
        <w:t xml:space="preserve">01 </w:t>
      </w:r>
      <w:r w:rsidR="00301804">
        <w:rPr>
          <w:sz w:val="18"/>
          <w:szCs w:val="18"/>
        </w:rPr>
        <w:t>июл</w:t>
      </w:r>
      <w:r w:rsidR="008B3C23">
        <w:rPr>
          <w:sz w:val="18"/>
          <w:szCs w:val="18"/>
        </w:rPr>
        <w:t>я</w:t>
      </w:r>
      <w:r w:rsidR="00EF0512">
        <w:rPr>
          <w:sz w:val="18"/>
          <w:szCs w:val="18"/>
        </w:rPr>
        <w:t xml:space="preserve"> </w:t>
      </w:r>
      <w:r w:rsidRPr="00BC3C66">
        <w:rPr>
          <w:sz w:val="18"/>
          <w:szCs w:val="18"/>
        </w:rPr>
        <w:t>20</w:t>
      </w:r>
      <w:r>
        <w:rPr>
          <w:sz w:val="18"/>
          <w:szCs w:val="18"/>
        </w:rPr>
        <w:t>15</w:t>
      </w:r>
      <w:r w:rsidRPr="00BC3C66">
        <w:rPr>
          <w:sz w:val="18"/>
          <w:szCs w:val="18"/>
        </w:rPr>
        <w:t>года;</w:t>
      </w:r>
    </w:p>
    <w:p w:rsidR="00F56E72" w:rsidRDefault="00BF1F84" w:rsidP="00301804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Срок окончания выполнения</w:t>
      </w:r>
      <w:r>
        <w:rPr>
          <w:sz w:val="18"/>
          <w:szCs w:val="18"/>
        </w:rPr>
        <w:t xml:space="preserve"> </w:t>
      </w:r>
      <w:r w:rsidR="008B3C23">
        <w:rPr>
          <w:sz w:val="18"/>
          <w:szCs w:val="18"/>
        </w:rPr>
        <w:t>31</w:t>
      </w:r>
      <w:r w:rsidRPr="00BC3C66">
        <w:rPr>
          <w:sz w:val="18"/>
          <w:szCs w:val="18"/>
        </w:rPr>
        <w:t xml:space="preserve"> </w:t>
      </w:r>
      <w:r>
        <w:rPr>
          <w:sz w:val="18"/>
          <w:szCs w:val="18"/>
        </w:rPr>
        <w:t>июл</w:t>
      </w:r>
      <w:r w:rsidR="008B3C23">
        <w:rPr>
          <w:sz w:val="18"/>
          <w:szCs w:val="18"/>
        </w:rPr>
        <w:t>я</w:t>
      </w:r>
      <w:r>
        <w:rPr>
          <w:sz w:val="18"/>
          <w:szCs w:val="18"/>
        </w:rPr>
        <w:t xml:space="preserve"> </w:t>
      </w:r>
      <w:r w:rsidRPr="00BC3C66">
        <w:rPr>
          <w:sz w:val="18"/>
          <w:szCs w:val="18"/>
        </w:rPr>
        <w:t>20</w:t>
      </w:r>
      <w:r>
        <w:rPr>
          <w:sz w:val="18"/>
          <w:szCs w:val="18"/>
        </w:rPr>
        <w:t>15</w:t>
      </w:r>
      <w:r w:rsidR="00301804">
        <w:rPr>
          <w:sz w:val="18"/>
          <w:szCs w:val="18"/>
        </w:rPr>
        <w:t>года</w:t>
      </w:r>
    </w:p>
    <w:p w:rsidR="00E13060" w:rsidRPr="00E13060" w:rsidRDefault="00BC3C66" w:rsidP="00BC3C66">
      <w:pPr>
        <w:pStyle w:val="22"/>
        <w:keepNext/>
        <w:keepLines/>
        <w:numPr>
          <w:ilvl w:val="1"/>
          <w:numId w:val="2"/>
        </w:numPr>
        <w:shd w:val="clear" w:color="auto" w:fill="auto"/>
        <w:spacing w:before="0" w:after="0" w:line="346" w:lineRule="exact"/>
        <w:ind w:left="1146"/>
        <w:jc w:val="both"/>
        <w:rPr>
          <w:b/>
          <w:bCs/>
          <w:spacing w:val="-10"/>
          <w:sz w:val="18"/>
          <w:szCs w:val="18"/>
        </w:rPr>
      </w:pPr>
      <w:r w:rsidRPr="00BC3C66">
        <w:rPr>
          <w:spacing w:val="-10"/>
          <w:sz w:val="18"/>
          <w:szCs w:val="18"/>
        </w:rPr>
        <w:t xml:space="preserve">Подрядчик должен не </w:t>
      </w:r>
      <w:r w:rsidR="00042566" w:rsidRPr="00BC3C66">
        <w:rPr>
          <w:spacing w:val="-10"/>
          <w:sz w:val="18"/>
          <w:szCs w:val="18"/>
        </w:rPr>
        <w:t>позднее,</w:t>
      </w:r>
      <w:r w:rsidRPr="00BC3C66">
        <w:rPr>
          <w:spacing w:val="-10"/>
          <w:sz w:val="18"/>
          <w:szCs w:val="18"/>
        </w:rPr>
        <w:t xml:space="preserve"> чем </w:t>
      </w:r>
      <w:r w:rsidRPr="00301804">
        <w:rPr>
          <w:spacing w:val="-10"/>
          <w:sz w:val="18"/>
          <w:szCs w:val="18"/>
        </w:rPr>
        <w:t xml:space="preserve">за </w:t>
      </w:r>
      <w:r w:rsidR="00301804" w:rsidRPr="00301804">
        <w:rPr>
          <w:spacing w:val="-10"/>
          <w:sz w:val="18"/>
          <w:szCs w:val="18"/>
        </w:rPr>
        <w:t>1</w:t>
      </w:r>
      <w:r w:rsidRPr="00301804">
        <w:rPr>
          <w:spacing w:val="-10"/>
          <w:sz w:val="18"/>
          <w:szCs w:val="18"/>
        </w:rPr>
        <w:t>5 дней</w:t>
      </w:r>
      <w:r w:rsidRPr="00BC3C66">
        <w:rPr>
          <w:i/>
          <w:spacing w:val="-10"/>
          <w:sz w:val="18"/>
          <w:szCs w:val="18"/>
        </w:rPr>
        <w:t xml:space="preserve"> </w:t>
      </w:r>
      <w:r w:rsidRPr="00042566">
        <w:rPr>
          <w:spacing w:val="-10"/>
          <w:sz w:val="18"/>
          <w:szCs w:val="18"/>
        </w:rPr>
        <w:t>до</w:t>
      </w:r>
      <w:r w:rsidR="00042566" w:rsidRPr="00042566">
        <w:rPr>
          <w:spacing w:val="-10"/>
          <w:sz w:val="18"/>
          <w:szCs w:val="18"/>
        </w:rPr>
        <w:t xml:space="preserve"> даты начала</w:t>
      </w:r>
      <w:r w:rsidRPr="00042566">
        <w:rPr>
          <w:spacing w:val="-10"/>
          <w:sz w:val="18"/>
          <w:szCs w:val="18"/>
        </w:rPr>
        <w:t xml:space="preserve"> ремонта</w:t>
      </w:r>
      <w:r w:rsidR="00042566" w:rsidRPr="00042566">
        <w:rPr>
          <w:spacing w:val="-10"/>
          <w:sz w:val="18"/>
          <w:szCs w:val="18"/>
        </w:rPr>
        <w:t xml:space="preserve"> </w:t>
      </w:r>
      <w:r w:rsidRPr="00042566">
        <w:rPr>
          <w:spacing w:val="-10"/>
          <w:sz w:val="18"/>
          <w:szCs w:val="18"/>
        </w:rPr>
        <w:t xml:space="preserve">предоставить согласованный с субподрядчиками сетевой график выполнения работ </w:t>
      </w:r>
      <w:r w:rsidR="001F4D14">
        <w:rPr>
          <w:spacing w:val="-10"/>
          <w:sz w:val="18"/>
          <w:szCs w:val="18"/>
        </w:rPr>
        <w:t xml:space="preserve">по ремонту участков </w:t>
      </w:r>
      <w:r w:rsidR="009E2C1A">
        <w:rPr>
          <w:spacing w:val="-10"/>
          <w:sz w:val="18"/>
          <w:szCs w:val="18"/>
        </w:rPr>
        <w:t>теплосети</w:t>
      </w:r>
      <w:r w:rsidRPr="00042566">
        <w:rPr>
          <w:spacing w:val="-10"/>
          <w:sz w:val="18"/>
          <w:szCs w:val="18"/>
        </w:rPr>
        <w:t xml:space="preserve"> на утверждение Заказчику.</w:t>
      </w:r>
      <w:r w:rsidRPr="00BC3C66">
        <w:rPr>
          <w:spacing w:val="-10"/>
          <w:sz w:val="18"/>
          <w:szCs w:val="18"/>
        </w:rPr>
        <w:t xml:space="preserve"> Сроки выполнения отдельных этапов работ в сетевом графике не могут превышать сроки выполнения этапов работ, указанных в Договоре. По требованию Заказчика Подрядчиком составляется детальный график проведения конкретных ремонтных работ</w:t>
      </w:r>
      <w:r w:rsidR="00E13060">
        <w:rPr>
          <w:spacing w:val="-10"/>
          <w:sz w:val="18"/>
          <w:szCs w:val="18"/>
        </w:rPr>
        <w:t>;</w:t>
      </w:r>
    </w:p>
    <w:p w:rsidR="00BC3C66" w:rsidRPr="000A68CB" w:rsidRDefault="00BC3C66" w:rsidP="00BC3C66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b/>
          <w:sz w:val="18"/>
          <w:szCs w:val="18"/>
        </w:rPr>
      </w:pPr>
      <w:bookmarkStart w:id="3" w:name="bookmark6"/>
      <w:r w:rsidRPr="000A68CB">
        <w:rPr>
          <w:b/>
          <w:sz w:val="18"/>
          <w:szCs w:val="18"/>
        </w:rPr>
        <w:t>Требования к сдаче-приемке Работ</w:t>
      </w:r>
      <w:bookmarkEnd w:id="3"/>
      <w:r w:rsidR="00914803">
        <w:rPr>
          <w:b/>
          <w:sz w:val="18"/>
          <w:szCs w:val="18"/>
        </w:rPr>
        <w:t>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357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Сдача-приемка Работ осуществляется в соответствии с графиком производства работ. Сдача работ может осуществляться поэтапно и в полном объеме по фактическим объемам выполненных работ п</w:t>
      </w:r>
      <w:r w:rsidRPr="00BC3C66">
        <w:rPr>
          <w:sz w:val="18"/>
          <w:szCs w:val="18"/>
        </w:rPr>
        <w:t>у</w:t>
      </w:r>
      <w:r w:rsidRPr="00BC3C66">
        <w:rPr>
          <w:sz w:val="18"/>
          <w:szCs w:val="18"/>
        </w:rPr>
        <w:t>тем контрольных обмеров, инспекции всех работ и подписания акта сдачи-приемки формы КС-2 со</w:t>
      </w:r>
      <w:r w:rsidRPr="00BC3C66">
        <w:rPr>
          <w:sz w:val="18"/>
          <w:szCs w:val="18"/>
        </w:rPr>
        <w:t>в</w:t>
      </w:r>
      <w:r w:rsidRPr="00BC3C66">
        <w:rPr>
          <w:sz w:val="18"/>
          <w:szCs w:val="18"/>
        </w:rPr>
        <w:t>местно со сдачей технической документации по выполненным работам. Причем в полном объеме сд</w:t>
      </w:r>
      <w:r w:rsidRPr="00BC3C66">
        <w:rPr>
          <w:sz w:val="18"/>
          <w:szCs w:val="18"/>
        </w:rPr>
        <w:t>а</w:t>
      </w:r>
      <w:r w:rsidRPr="00BC3C66">
        <w:rPr>
          <w:sz w:val="18"/>
          <w:szCs w:val="18"/>
        </w:rPr>
        <w:t>ча работ должна осуществляться в любом случае, независимо от сдачи отдельных этапов выполня</w:t>
      </w:r>
      <w:r w:rsidRPr="00BC3C66">
        <w:rPr>
          <w:sz w:val="18"/>
          <w:szCs w:val="18"/>
        </w:rPr>
        <w:t>е</w:t>
      </w:r>
      <w:r w:rsidRPr="00BC3C66">
        <w:rPr>
          <w:sz w:val="18"/>
          <w:szCs w:val="18"/>
        </w:rPr>
        <w:t xml:space="preserve">мых работ. 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339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Подрядчик обязан уведомлять в письменной форме Заказчика о сдаче работ, скрываемых последу</w:t>
      </w:r>
      <w:r w:rsidRPr="00BC3C66">
        <w:rPr>
          <w:sz w:val="18"/>
          <w:szCs w:val="18"/>
        </w:rPr>
        <w:t>ю</w:t>
      </w:r>
      <w:r w:rsidRPr="00BC3C66">
        <w:rPr>
          <w:sz w:val="18"/>
          <w:szCs w:val="18"/>
        </w:rPr>
        <w:t>щими работами (т.е. работ,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</w:t>
      </w:r>
      <w:r w:rsidRPr="00BC3C66">
        <w:rPr>
          <w:sz w:val="18"/>
          <w:szCs w:val="18"/>
        </w:rPr>
        <w:t>о</w:t>
      </w:r>
      <w:r w:rsidRPr="00BC3C66">
        <w:rPr>
          <w:sz w:val="18"/>
          <w:szCs w:val="18"/>
        </w:rPr>
        <w:t>нами Актом сдачи-приемки скрытых работ.</w:t>
      </w:r>
    </w:p>
    <w:p w:rsidR="00BC3C66" w:rsidRPr="00BC3C66" w:rsidRDefault="00BC3C66" w:rsidP="00F8708A">
      <w:pPr>
        <w:pStyle w:val="6"/>
        <w:numPr>
          <w:ilvl w:val="1"/>
          <w:numId w:val="2"/>
        </w:numPr>
        <w:shd w:val="clear" w:color="auto" w:fill="auto"/>
        <w:tabs>
          <w:tab w:val="left" w:pos="339"/>
        </w:tabs>
        <w:spacing w:after="0" w:line="346" w:lineRule="exact"/>
        <w:ind w:left="1146" w:right="60"/>
        <w:jc w:val="both"/>
        <w:rPr>
          <w:i/>
          <w:sz w:val="18"/>
          <w:szCs w:val="18"/>
        </w:rPr>
      </w:pPr>
      <w:r w:rsidRPr="00BC3C66">
        <w:rPr>
          <w:sz w:val="18"/>
          <w:szCs w:val="18"/>
        </w:rPr>
        <w:t>Сдача работ должна осуществляться в соответствии с нормативно-техническими документами</w:t>
      </w:r>
      <w:r w:rsidR="00F8708A">
        <w:rPr>
          <w:sz w:val="18"/>
          <w:szCs w:val="18"/>
        </w:rPr>
        <w:t>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339"/>
        </w:tabs>
        <w:spacing w:after="0" w:line="346" w:lineRule="exact"/>
        <w:ind w:left="1146" w:right="60"/>
        <w:jc w:val="both"/>
        <w:rPr>
          <w:sz w:val="18"/>
          <w:szCs w:val="18"/>
        </w:rPr>
      </w:pPr>
      <w:proofErr w:type="gramStart"/>
      <w:r w:rsidRPr="00BC3C66">
        <w:rPr>
          <w:sz w:val="18"/>
          <w:szCs w:val="18"/>
        </w:rPr>
        <w:t>Недостатки работ, обнаруженные в ходе сдачи или выявленные в период гарантийной эксплуатации объекта фиксируются</w:t>
      </w:r>
      <w:proofErr w:type="gramEnd"/>
      <w:r w:rsidRPr="00BC3C66">
        <w:rPr>
          <w:sz w:val="18"/>
          <w:szCs w:val="18"/>
        </w:rPr>
        <w:t xml:space="preserve"> в соответствующем акте, подписываемом представителями Заказчика и Подря</w:t>
      </w:r>
      <w:r w:rsidRPr="00BC3C66">
        <w:rPr>
          <w:sz w:val="18"/>
          <w:szCs w:val="18"/>
        </w:rPr>
        <w:t>д</w:t>
      </w:r>
      <w:r w:rsidRPr="00BC3C66">
        <w:rPr>
          <w:sz w:val="18"/>
          <w:szCs w:val="18"/>
        </w:rPr>
        <w:t>чика и, с указанием срока и порядка их устранения.</w:t>
      </w:r>
    </w:p>
    <w:p w:rsidR="00BC3C66" w:rsidRPr="000A68CB" w:rsidRDefault="00BC3C66" w:rsidP="00BC3C66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b/>
          <w:sz w:val="18"/>
          <w:szCs w:val="18"/>
        </w:rPr>
      </w:pPr>
      <w:bookmarkStart w:id="4" w:name="bookmark7"/>
      <w:r w:rsidRPr="000A68CB">
        <w:rPr>
          <w:b/>
          <w:sz w:val="18"/>
          <w:szCs w:val="18"/>
        </w:rPr>
        <w:t xml:space="preserve"> Документация, предъявляемая Заказчику.</w:t>
      </w:r>
      <w:bookmarkEnd w:id="4"/>
    </w:p>
    <w:p w:rsidR="0033699E" w:rsidRPr="003B4770" w:rsidRDefault="00BC3C66" w:rsidP="00141D01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3B4770">
        <w:rPr>
          <w:sz w:val="18"/>
          <w:szCs w:val="18"/>
        </w:rPr>
        <w:t>Перечень организаций, участвовавших в производстве работ, фамилии ИТР, ответственных за выпо</w:t>
      </w:r>
      <w:r w:rsidRPr="003B4770">
        <w:rPr>
          <w:sz w:val="18"/>
          <w:szCs w:val="18"/>
        </w:rPr>
        <w:t>л</w:t>
      </w:r>
      <w:r w:rsidRPr="003B4770">
        <w:rPr>
          <w:sz w:val="18"/>
          <w:szCs w:val="18"/>
        </w:rPr>
        <w:t>нение этих работ.</w:t>
      </w:r>
    </w:p>
    <w:p w:rsidR="0033699E" w:rsidRPr="003B4770" w:rsidRDefault="0033699E" w:rsidP="003B4770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3B4770">
        <w:rPr>
          <w:spacing w:val="2"/>
          <w:w w:val="107"/>
          <w:sz w:val="18"/>
          <w:szCs w:val="18"/>
        </w:rPr>
        <w:t>Результаты входного контроля, сертификаты и технические паспорта на использ</w:t>
      </w:r>
      <w:r w:rsidRPr="003B4770">
        <w:rPr>
          <w:spacing w:val="2"/>
          <w:w w:val="107"/>
          <w:sz w:val="18"/>
          <w:szCs w:val="18"/>
        </w:rPr>
        <w:t>о</w:t>
      </w:r>
      <w:r w:rsidRPr="003B4770">
        <w:rPr>
          <w:spacing w:val="2"/>
          <w:w w:val="107"/>
          <w:sz w:val="18"/>
          <w:szCs w:val="18"/>
        </w:rPr>
        <w:t>ванные в процессе ремонта материалы</w:t>
      </w:r>
      <w:r w:rsidR="00301804">
        <w:rPr>
          <w:spacing w:val="2"/>
          <w:w w:val="107"/>
          <w:sz w:val="18"/>
          <w:szCs w:val="18"/>
        </w:rPr>
        <w:t>.</w:t>
      </w:r>
    </w:p>
    <w:p w:rsidR="00BC3C66" w:rsidRDefault="00BC3C66" w:rsidP="00141D01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3B4770">
        <w:rPr>
          <w:sz w:val="18"/>
          <w:szCs w:val="18"/>
        </w:rPr>
        <w:t>Акты скрытых работ и промежуточной приемки</w:t>
      </w:r>
      <w:r w:rsidR="003B4770">
        <w:rPr>
          <w:sz w:val="18"/>
          <w:szCs w:val="18"/>
        </w:rPr>
        <w:t xml:space="preserve"> на выполненные работы</w:t>
      </w:r>
      <w:r w:rsidRPr="003B4770">
        <w:rPr>
          <w:sz w:val="18"/>
          <w:szCs w:val="18"/>
        </w:rPr>
        <w:t>.</w:t>
      </w:r>
    </w:p>
    <w:p w:rsidR="00301804" w:rsidRPr="003B4770" w:rsidRDefault="00301804" w:rsidP="00141D01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Акты технической приемки на выполненные работы.</w:t>
      </w:r>
    </w:p>
    <w:p w:rsidR="00BC3C66" w:rsidRPr="003B4770" w:rsidRDefault="00BC3C66" w:rsidP="00141D01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3B4770">
        <w:rPr>
          <w:sz w:val="18"/>
          <w:szCs w:val="18"/>
        </w:rPr>
        <w:t>Табели учёта рабочего времени.</w:t>
      </w:r>
    </w:p>
    <w:p w:rsidR="0033699E" w:rsidRPr="003B4770" w:rsidRDefault="0033699E" w:rsidP="00141D01">
      <w:pPr>
        <w:pStyle w:val="6"/>
        <w:shd w:val="clear" w:color="auto" w:fill="auto"/>
        <w:tabs>
          <w:tab w:val="left" w:pos="411"/>
        </w:tabs>
        <w:spacing w:after="0" w:line="346" w:lineRule="exact"/>
        <w:ind w:left="426" w:right="60" w:firstLine="0"/>
        <w:jc w:val="both"/>
        <w:rPr>
          <w:sz w:val="18"/>
          <w:szCs w:val="18"/>
        </w:rPr>
      </w:pPr>
      <w:r w:rsidRPr="003B4770">
        <w:rPr>
          <w:sz w:val="18"/>
          <w:szCs w:val="18"/>
        </w:rPr>
        <w:t>Другие документы по согласованию Заказчика и Подрядчика ремонтных работ.</w:t>
      </w:r>
    </w:p>
    <w:p w:rsidR="0033699E" w:rsidRPr="00141D01" w:rsidRDefault="0033699E" w:rsidP="00141D01">
      <w:pPr>
        <w:pStyle w:val="6"/>
        <w:shd w:val="clear" w:color="auto" w:fill="auto"/>
        <w:tabs>
          <w:tab w:val="left" w:pos="411"/>
        </w:tabs>
        <w:spacing w:after="0" w:line="346" w:lineRule="exact"/>
        <w:ind w:left="426" w:right="60" w:firstLine="0"/>
        <w:jc w:val="both"/>
        <w:rPr>
          <w:sz w:val="18"/>
          <w:szCs w:val="18"/>
        </w:rPr>
      </w:pPr>
      <w:r w:rsidRPr="00141D01">
        <w:rPr>
          <w:sz w:val="18"/>
          <w:szCs w:val="18"/>
        </w:rPr>
        <w:t>Вышеперечисленная Документация предъявляется приёмочной комиссии Заказчика не позднее, чем за двое суток до окончания ремонта.</w:t>
      </w:r>
    </w:p>
    <w:p w:rsidR="00BC3C66" w:rsidRPr="000A68CB" w:rsidRDefault="00BC3C66" w:rsidP="00BC3C66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sz w:val="18"/>
          <w:szCs w:val="18"/>
        </w:rPr>
      </w:pPr>
      <w:r w:rsidRPr="000A68CB">
        <w:rPr>
          <w:rStyle w:val="0pt1"/>
          <w:sz w:val="18"/>
          <w:szCs w:val="18"/>
        </w:rPr>
        <w:t>Гарантия Подрядчика работ</w:t>
      </w:r>
      <w:r w:rsidR="00914803">
        <w:rPr>
          <w:rStyle w:val="0pt1"/>
          <w:sz w:val="18"/>
          <w:szCs w:val="18"/>
        </w:rPr>
        <w:t>.</w:t>
      </w:r>
    </w:p>
    <w:p w:rsidR="00BC3C66" w:rsidRPr="00BC3C66" w:rsidRDefault="00BC3C66" w:rsidP="00BC3C66">
      <w:pPr>
        <w:pStyle w:val="6"/>
        <w:shd w:val="clear" w:color="auto" w:fill="auto"/>
        <w:spacing w:after="0" w:line="346" w:lineRule="exact"/>
        <w:ind w:left="140" w:firstLine="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Подрядчик должен гарантировать:</w:t>
      </w:r>
    </w:p>
    <w:p w:rsidR="00BC3C66" w:rsidRPr="00BC3C66" w:rsidRDefault="00BC3C66" w:rsidP="00141D01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Надлежащее качество Работ в полном объеме в соответствии с проектной документацией и действу</w:t>
      </w:r>
      <w:r w:rsidRPr="00BC3C66">
        <w:rPr>
          <w:sz w:val="18"/>
          <w:szCs w:val="18"/>
        </w:rPr>
        <w:t>ю</w:t>
      </w:r>
      <w:r w:rsidRPr="00BC3C66">
        <w:rPr>
          <w:sz w:val="18"/>
          <w:szCs w:val="18"/>
        </w:rPr>
        <w:t>щей нормативно-технической документацией.</w:t>
      </w:r>
    </w:p>
    <w:p w:rsidR="00BC3C66" w:rsidRPr="00BC3C66" w:rsidRDefault="00BC3C66" w:rsidP="00141D01">
      <w:pPr>
        <w:pStyle w:val="6"/>
        <w:numPr>
          <w:ilvl w:val="1"/>
          <w:numId w:val="2"/>
        </w:numPr>
        <w:shd w:val="clear" w:color="auto" w:fill="auto"/>
        <w:tabs>
          <w:tab w:val="left" w:pos="399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Выполнение всех Работ в установленные сроки.</w:t>
      </w:r>
    </w:p>
    <w:p w:rsidR="00BC3C66" w:rsidRPr="00BC3C66" w:rsidRDefault="00BC3C66" w:rsidP="00141D01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BC3C66" w:rsidRPr="00BC3C66" w:rsidRDefault="00BC3C66" w:rsidP="00141D01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Подрядчик несет ответственность перед заказчиком за причиненный своими действиями или безде</w:t>
      </w:r>
      <w:r w:rsidRPr="00BC3C66">
        <w:rPr>
          <w:sz w:val="18"/>
          <w:szCs w:val="18"/>
        </w:rPr>
        <w:t>й</w:t>
      </w:r>
      <w:r w:rsidRPr="00BC3C66">
        <w:rPr>
          <w:sz w:val="18"/>
          <w:szCs w:val="18"/>
        </w:rPr>
        <w:t>ствиями ущерб оборудованию и зданиям Заказчика в размере затрат на восстановление.</w:t>
      </w:r>
    </w:p>
    <w:p w:rsidR="00BC3C66" w:rsidRPr="00BC3C66" w:rsidRDefault="00BC3C66" w:rsidP="00141D01">
      <w:pPr>
        <w:pStyle w:val="6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Срок гарантии выполненных Работ устанавливается продолжительностью</w:t>
      </w:r>
      <w:r w:rsidR="00914803">
        <w:rPr>
          <w:sz w:val="18"/>
          <w:szCs w:val="18"/>
        </w:rPr>
        <w:t xml:space="preserve"> </w:t>
      </w:r>
      <w:r w:rsidR="00311709">
        <w:rPr>
          <w:sz w:val="18"/>
          <w:szCs w:val="18"/>
        </w:rPr>
        <w:t>24</w:t>
      </w:r>
      <w:r w:rsidR="00914803">
        <w:rPr>
          <w:sz w:val="18"/>
          <w:szCs w:val="18"/>
        </w:rPr>
        <w:t xml:space="preserve"> </w:t>
      </w:r>
      <w:r w:rsidRPr="00BC3C66">
        <w:rPr>
          <w:sz w:val="18"/>
          <w:szCs w:val="18"/>
        </w:rPr>
        <w:t>месяц</w:t>
      </w:r>
      <w:r w:rsidR="00311709">
        <w:rPr>
          <w:sz w:val="18"/>
          <w:szCs w:val="18"/>
        </w:rPr>
        <w:t>а</w:t>
      </w:r>
      <w:r w:rsidRPr="00BC3C66">
        <w:rPr>
          <w:sz w:val="18"/>
          <w:szCs w:val="18"/>
        </w:rPr>
        <w:t xml:space="preserve"> с момента подп</w:t>
      </w:r>
      <w:r w:rsidRPr="00BC3C66">
        <w:rPr>
          <w:sz w:val="18"/>
          <w:szCs w:val="18"/>
        </w:rPr>
        <w:t>и</w:t>
      </w:r>
      <w:r w:rsidRPr="00BC3C66">
        <w:rPr>
          <w:sz w:val="18"/>
          <w:szCs w:val="18"/>
        </w:rPr>
        <w:t>сания Акта приемки выполненных работ.</w:t>
      </w:r>
    </w:p>
    <w:p w:rsidR="00BC3C66" w:rsidRPr="00BC3C66" w:rsidRDefault="00BC3C66" w:rsidP="00141D01">
      <w:pPr>
        <w:pStyle w:val="6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Требования к гарантированным показателям.</w:t>
      </w:r>
    </w:p>
    <w:p w:rsidR="00BC3C66" w:rsidRPr="00BC3C66" w:rsidRDefault="00BC3C66" w:rsidP="00141D01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 xml:space="preserve">В результате выполнения </w:t>
      </w:r>
      <w:r w:rsidR="00892E55">
        <w:rPr>
          <w:sz w:val="18"/>
          <w:szCs w:val="18"/>
        </w:rPr>
        <w:t xml:space="preserve">ремонтных </w:t>
      </w:r>
      <w:r w:rsidRPr="00BC3C66">
        <w:rPr>
          <w:sz w:val="18"/>
          <w:szCs w:val="18"/>
        </w:rPr>
        <w:t>работ должны быть обеспечены гарантированные показатели работы оборудования</w:t>
      </w:r>
      <w:r w:rsidR="00892E55">
        <w:rPr>
          <w:sz w:val="18"/>
          <w:szCs w:val="18"/>
        </w:rPr>
        <w:t xml:space="preserve"> в пределах установленных НТД.</w:t>
      </w:r>
    </w:p>
    <w:p w:rsidR="00BC3C66" w:rsidRDefault="00BC3C66" w:rsidP="00BC3C66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18"/>
          <w:szCs w:val="18"/>
        </w:rPr>
      </w:pPr>
    </w:p>
    <w:p w:rsidR="00642DA9" w:rsidRPr="00BC3C66" w:rsidRDefault="00642DA9" w:rsidP="00BC3C66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18"/>
          <w:szCs w:val="18"/>
        </w:rPr>
        <w:sectPr w:rsidR="00642DA9" w:rsidRPr="00BC3C66" w:rsidSect="00301804">
          <w:pgSz w:w="11905" w:h="16837"/>
          <w:pgMar w:top="709" w:right="565" w:bottom="709" w:left="1276" w:header="0" w:footer="3" w:gutter="0"/>
          <w:cols w:space="720"/>
          <w:noEndnote/>
          <w:docGrid w:linePitch="360"/>
        </w:sectPr>
      </w:pPr>
    </w:p>
    <w:p w:rsidR="005B46BC" w:rsidRPr="00055CAF" w:rsidRDefault="00BC3C66" w:rsidP="00EF0512">
      <w:pPr>
        <w:rPr>
          <w:sz w:val="18"/>
          <w:szCs w:val="18"/>
        </w:rPr>
      </w:pPr>
      <w:r w:rsidRPr="00BC3C66">
        <w:rPr>
          <w:rFonts w:ascii="Verdana" w:hAnsi="Verdana"/>
          <w:sz w:val="18"/>
          <w:szCs w:val="18"/>
        </w:rPr>
        <w:lastRenderedPageBreak/>
        <w:t xml:space="preserve"> </w:t>
      </w:r>
      <w:bookmarkStart w:id="5" w:name="_GoBack"/>
      <w:bookmarkEnd w:id="5"/>
    </w:p>
    <w:sectPr w:rsidR="005B46BC" w:rsidRPr="00055CAF" w:rsidSect="00EF0512">
      <w:type w:val="continuous"/>
      <w:pgSz w:w="11905" w:h="16837"/>
      <w:pgMar w:top="0" w:right="0" w:bottom="0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F80" w:rsidRDefault="001C6F80">
      <w:r>
        <w:separator/>
      </w:r>
    </w:p>
  </w:endnote>
  <w:endnote w:type="continuationSeparator" w:id="0">
    <w:p w:rsidR="001C6F80" w:rsidRDefault="001C6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F80" w:rsidRDefault="001C6F80">
      <w:r>
        <w:separator/>
      </w:r>
    </w:p>
  </w:footnote>
  <w:footnote w:type="continuationSeparator" w:id="0">
    <w:p w:rsidR="001C6F80" w:rsidRDefault="001C6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0D49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137E77B1"/>
    <w:multiLevelType w:val="hybridMultilevel"/>
    <w:tmpl w:val="6F021510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5">
    <w:nsid w:val="286A2577"/>
    <w:multiLevelType w:val="hybridMultilevel"/>
    <w:tmpl w:val="F000C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2CC0B7D"/>
    <w:multiLevelType w:val="hybridMultilevel"/>
    <w:tmpl w:val="81C8390A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F54B0A"/>
    <w:multiLevelType w:val="multilevel"/>
    <w:tmpl w:val="EDB82D9C"/>
    <w:lvl w:ilvl="0">
      <w:start w:val="6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9">
    <w:nsid w:val="4FBF1F4A"/>
    <w:multiLevelType w:val="hybridMultilevel"/>
    <w:tmpl w:val="26062C0E"/>
    <w:lvl w:ilvl="0" w:tplc="E9E2193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12">
    <w:nsid w:val="5D1947FB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3">
    <w:nsid w:val="657B6121"/>
    <w:multiLevelType w:val="hybridMultilevel"/>
    <w:tmpl w:val="F65001F0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372258"/>
    <w:multiLevelType w:val="hybridMultilevel"/>
    <w:tmpl w:val="80166700"/>
    <w:lvl w:ilvl="0" w:tplc="E9E2193C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5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3"/>
  </w:num>
  <w:num w:numId="5">
    <w:abstractNumId w:val="12"/>
  </w:num>
  <w:num w:numId="6">
    <w:abstractNumId w:val="1"/>
  </w:num>
  <w:num w:numId="7">
    <w:abstractNumId w:val="4"/>
  </w:num>
  <w:num w:numId="8">
    <w:abstractNumId w:val="2"/>
  </w:num>
  <w:num w:numId="9">
    <w:abstractNumId w:val="10"/>
  </w:num>
  <w:num w:numId="10">
    <w:abstractNumId w:val="15"/>
  </w:num>
  <w:num w:numId="11">
    <w:abstractNumId w:val="6"/>
  </w:num>
  <w:num w:numId="12">
    <w:abstractNumId w:val="9"/>
  </w:num>
  <w:num w:numId="13">
    <w:abstractNumId w:val="7"/>
  </w:num>
  <w:num w:numId="14">
    <w:abstractNumId w:val="5"/>
  </w:num>
  <w:num w:numId="15">
    <w:abstractNumId w:val="14"/>
  </w:num>
  <w:num w:numId="16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5EA0"/>
    <w:rsid w:val="0000110C"/>
    <w:rsid w:val="0000163D"/>
    <w:rsid w:val="00004DB1"/>
    <w:rsid w:val="0000561F"/>
    <w:rsid w:val="00005D1D"/>
    <w:rsid w:val="00006757"/>
    <w:rsid w:val="00006F94"/>
    <w:rsid w:val="0001109C"/>
    <w:rsid w:val="00011CAF"/>
    <w:rsid w:val="000127EB"/>
    <w:rsid w:val="000132F6"/>
    <w:rsid w:val="00013AE1"/>
    <w:rsid w:val="000140C8"/>
    <w:rsid w:val="00020617"/>
    <w:rsid w:val="000222C2"/>
    <w:rsid w:val="0002270F"/>
    <w:rsid w:val="0002310B"/>
    <w:rsid w:val="000231A1"/>
    <w:rsid w:val="00023EB7"/>
    <w:rsid w:val="00024954"/>
    <w:rsid w:val="00026256"/>
    <w:rsid w:val="0002716A"/>
    <w:rsid w:val="00027CEC"/>
    <w:rsid w:val="000304A6"/>
    <w:rsid w:val="000339E5"/>
    <w:rsid w:val="00033EAE"/>
    <w:rsid w:val="00034060"/>
    <w:rsid w:val="00035121"/>
    <w:rsid w:val="000351D4"/>
    <w:rsid w:val="00035AC3"/>
    <w:rsid w:val="00037352"/>
    <w:rsid w:val="00041446"/>
    <w:rsid w:val="00042566"/>
    <w:rsid w:val="00043981"/>
    <w:rsid w:val="00044858"/>
    <w:rsid w:val="000467B0"/>
    <w:rsid w:val="000478C8"/>
    <w:rsid w:val="00047EF7"/>
    <w:rsid w:val="00047F58"/>
    <w:rsid w:val="00050E41"/>
    <w:rsid w:val="000524E4"/>
    <w:rsid w:val="00053435"/>
    <w:rsid w:val="00053E65"/>
    <w:rsid w:val="00055CAF"/>
    <w:rsid w:val="00056768"/>
    <w:rsid w:val="000568A5"/>
    <w:rsid w:val="00056DD7"/>
    <w:rsid w:val="0005794E"/>
    <w:rsid w:val="00060F78"/>
    <w:rsid w:val="00061394"/>
    <w:rsid w:val="00061BC7"/>
    <w:rsid w:val="00063710"/>
    <w:rsid w:val="00064A85"/>
    <w:rsid w:val="000657EC"/>
    <w:rsid w:val="000664DF"/>
    <w:rsid w:val="00066B67"/>
    <w:rsid w:val="00066F00"/>
    <w:rsid w:val="0007039A"/>
    <w:rsid w:val="00070534"/>
    <w:rsid w:val="00070A3B"/>
    <w:rsid w:val="000713DF"/>
    <w:rsid w:val="00071B15"/>
    <w:rsid w:val="00072A7D"/>
    <w:rsid w:val="0007361F"/>
    <w:rsid w:val="000744F0"/>
    <w:rsid w:val="00074679"/>
    <w:rsid w:val="00075E0D"/>
    <w:rsid w:val="00076B05"/>
    <w:rsid w:val="00076CBA"/>
    <w:rsid w:val="000835C2"/>
    <w:rsid w:val="00083B87"/>
    <w:rsid w:val="00084D96"/>
    <w:rsid w:val="0008695C"/>
    <w:rsid w:val="000869C9"/>
    <w:rsid w:val="0008747D"/>
    <w:rsid w:val="00091C7C"/>
    <w:rsid w:val="000936F6"/>
    <w:rsid w:val="00093CD9"/>
    <w:rsid w:val="000942E9"/>
    <w:rsid w:val="0009518C"/>
    <w:rsid w:val="000958C7"/>
    <w:rsid w:val="00095EBE"/>
    <w:rsid w:val="000A038C"/>
    <w:rsid w:val="000A3CD0"/>
    <w:rsid w:val="000A433A"/>
    <w:rsid w:val="000A4463"/>
    <w:rsid w:val="000A68CB"/>
    <w:rsid w:val="000A75B2"/>
    <w:rsid w:val="000A79F1"/>
    <w:rsid w:val="000A7AB5"/>
    <w:rsid w:val="000A7C7C"/>
    <w:rsid w:val="000B02D1"/>
    <w:rsid w:val="000B0774"/>
    <w:rsid w:val="000B0C91"/>
    <w:rsid w:val="000B15F2"/>
    <w:rsid w:val="000B3121"/>
    <w:rsid w:val="000B5258"/>
    <w:rsid w:val="000B7F5C"/>
    <w:rsid w:val="000C04F9"/>
    <w:rsid w:val="000C07C5"/>
    <w:rsid w:val="000C0A72"/>
    <w:rsid w:val="000C1E3A"/>
    <w:rsid w:val="000C1F7A"/>
    <w:rsid w:val="000C1FA8"/>
    <w:rsid w:val="000C3A14"/>
    <w:rsid w:val="000C3EB6"/>
    <w:rsid w:val="000C5D43"/>
    <w:rsid w:val="000C6CEF"/>
    <w:rsid w:val="000C7855"/>
    <w:rsid w:val="000C78B6"/>
    <w:rsid w:val="000C7DCC"/>
    <w:rsid w:val="000D0F27"/>
    <w:rsid w:val="000D1643"/>
    <w:rsid w:val="000D187B"/>
    <w:rsid w:val="000D2623"/>
    <w:rsid w:val="000D47F4"/>
    <w:rsid w:val="000D61A9"/>
    <w:rsid w:val="000D6751"/>
    <w:rsid w:val="000D6B9D"/>
    <w:rsid w:val="000E0707"/>
    <w:rsid w:val="000E153A"/>
    <w:rsid w:val="000E22D0"/>
    <w:rsid w:val="000E2325"/>
    <w:rsid w:val="000E35E5"/>
    <w:rsid w:val="000E42D3"/>
    <w:rsid w:val="000E4323"/>
    <w:rsid w:val="000E4597"/>
    <w:rsid w:val="000E4BE3"/>
    <w:rsid w:val="000E55AB"/>
    <w:rsid w:val="000F0705"/>
    <w:rsid w:val="000F1BDF"/>
    <w:rsid w:val="000F295E"/>
    <w:rsid w:val="000F34C6"/>
    <w:rsid w:val="000F352A"/>
    <w:rsid w:val="000F3706"/>
    <w:rsid w:val="000F3B0B"/>
    <w:rsid w:val="000F3B6F"/>
    <w:rsid w:val="000F3D79"/>
    <w:rsid w:val="000F42C8"/>
    <w:rsid w:val="000F545D"/>
    <w:rsid w:val="000F58BF"/>
    <w:rsid w:val="000F59E8"/>
    <w:rsid w:val="000F72D8"/>
    <w:rsid w:val="000F75D9"/>
    <w:rsid w:val="0010156D"/>
    <w:rsid w:val="0010390D"/>
    <w:rsid w:val="00103E2A"/>
    <w:rsid w:val="0010533D"/>
    <w:rsid w:val="00106006"/>
    <w:rsid w:val="0010697E"/>
    <w:rsid w:val="0011018B"/>
    <w:rsid w:val="0011175D"/>
    <w:rsid w:val="00112681"/>
    <w:rsid w:val="00112BBD"/>
    <w:rsid w:val="00113CB0"/>
    <w:rsid w:val="00114006"/>
    <w:rsid w:val="001144B6"/>
    <w:rsid w:val="00114B16"/>
    <w:rsid w:val="00116E91"/>
    <w:rsid w:val="00117450"/>
    <w:rsid w:val="001213E9"/>
    <w:rsid w:val="00122927"/>
    <w:rsid w:val="0012573E"/>
    <w:rsid w:val="00127485"/>
    <w:rsid w:val="001307A7"/>
    <w:rsid w:val="00132662"/>
    <w:rsid w:val="0013653F"/>
    <w:rsid w:val="0014057C"/>
    <w:rsid w:val="00141778"/>
    <w:rsid w:val="00141A99"/>
    <w:rsid w:val="00141D01"/>
    <w:rsid w:val="00142159"/>
    <w:rsid w:val="00142C86"/>
    <w:rsid w:val="00143070"/>
    <w:rsid w:val="0014668F"/>
    <w:rsid w:val="00147F12"/>
    <w:rsid w:val="00150B4D"/>
    <w:rsid w:val="0015127B"/>
    <w:rsid w:val="00151B9B"/>
    <w:rsid w:val="00152A20"/>
    <w:rsid w:val="00153033"/>
    <w:rsid w:val="001530A7"/>
    <w:rsid w:val="00153819"/>
    <w:rsid w:val="00153907"/>
    <w:rsid w:val="001555C3"/>
    <w:rsid w:val="001564B8"/>
    <w:rsid w:val="00157A66"/>
    <w:rsid w:val="00157C8B"/>
    <w:rsid w:val="00160DF0"/>
    <w:rsid w:val="00161B5A"/>
    <w:rsid w:val="00163B54"/>
    <w:rsid w:val="00163E77"/>
    <w:rsid w:val="00164359"/>
    <w:rsid w:val="00164D8F"/>
    <w:rsid w:val="00164E01"/>
    <w:rsid w:val="0016528C"/>
    <w:rsid w:val="001659C9"/>
    <w:rsid w:val="00165B8D"/>
    <w:rsid w:val="00166004"/>
    <w:rsid w:val="00166C8D"/>
    <w:rsid w:val="00171EED"/>
    <w:rsid w:val="00172A66"/>
    <w:rsid w:val="00174968"/>
    <w:rsid w:val="00175ABB"/>
    <w:rsid w:val="00175ED9"/>
    <w:rsid w:val="00176A5B"/>
    <w:rsid w:val="00177494"/>
    <w:rsid w:val="001812F6"/>
    <w:rsid w:val="0018426E"/>
    <w:rsid w:val="00184E63"/>
    <w:rsid w:val="001859AD"/>
    <w:rsid w:val="0018683B"/>
    <w:rsid w:val="00187347"/>
    <w:rsid w:val="0019068C"/>
    <w:rsid w:val="00190B1D"/>
    <w:rsid w:val="00195489"/>
    <w:rsid w:val="00195E3C"/>
    <w:rsid w:val="00197B3F"/>
    <w:rsid w:val="001A0274"/>
    <w:rsid w:val="001A0BD8"/>
    <w:rsid w:val="001A12AD"/>
    <w:rsid w:val="001A17D8"/>
    <w:rsid w:val="001A26E0"/>
    <w:rsid w:val="001A69B5"/>
    <w:rsid w:val="001A6C35"/>
    <w:rsid w:val="001A6E4B"/>
    <w:rsid w:val="001A6E4D"/>
    <w:rsid w:val="001B0450"/>
    <w:rsid w:val="001B054F"/>
    <w:rsid w:val="001B1DBD"/>
    <w:rsid w:val="001B2BC1"/>
    <w:rsid w:val="001B44DA"/>
    <w:rsid w:val="001B5B98"/>
    <w:rsid w:val="001B602F"/>
    <w:rsid w:val="001B7652"/>
    <w:rsid w:val="001C1DBD"/>
    <w:rsid w:val="001C39AB"/>
    <w:rsid w:val="001C45F5"/>
    <w:rsid w:val="001C46F6"/>
    <w:rsid w:val="001C5E7D"/>
    <w:rsid w:val="001C5FC9"/>
    <w:rsid w:val="001C6F80"/>
    <w:rsid w:val="001D062A"/>
    <w:rsid w:val="001D4538"/>
    <w:rsid w:val="001D477F"/>
    <w:rsid w:val="001E0153"/>
    <w:rsid w:val="001E0A81"/>
    <w:rsid w:val="001E4C46"/>
    <w:rsid w:val="001E5879"/>
    <w:rsid w:val="001E642E"/>
    <w:rsid w:val="001E66FF"/>
    <w:rsid w:val="001E69A9"/>
    <w:rsid w:val="001F2717"/>
    <w:rsid w:val="001F388D"/>
    <w:rsid w:val="001F4D14"/>
    <w:rsid w:val="001F4D55"/>
    <w:rsid w:val="001F6CB2"/>
    <w:rsid w:val="001F70D2"/>
    <w:rsid w:val="001F71C5"/>
    <w:rsid w:val="001F777A"/>
    <w:rsid w:val="00200536"/>
    <w:rsid w:val="002005FF"/>
    <w:rsid w:val="0020189C"/>
    <w:rsid w:val="002051DC"/>
    <w:rsid w:val="002059F4"/>
    <w:rsid w:val="0020734B"/>
    <w:rsid w:val="00207639"/>
    <w:rsid w:val="0021013C"/>
    <w:rsid w:val="00210D6B"/>
    <w:rsid w:val="00211355"/>
    <w:rsid w:val="002121C0"/>
    <w:rsid w:val="00212200"/>
    <w:rsid w:val="002122D0"/>
    <w:rsid w:val="0021438E"/>
    <w:rsid w:val="00215B16"/>
    <w:rsid w:val="002164F2"/>
    <w:rsid w:val="002177AA"/>
    <w:rsid w:val="0022290A"/>
    <w:rsid w:val="00223F4A"/>
    <w:rsid w:val="0022584C"/>
    <w:rsid w:val="00225C6C"/>
    <w:rsid w:val="0022766C"/>
    <w:rsid w:val="00227AD9"/>
    <w:rsid w:val="002307CE"/>
    <w:rsid w:val="00232229"/>
    <w:rsid w:val="002345D8"/>
    <w:rsid w:val="002345DA"/>
    <w:rsid w:val="002347D1"/>
    <w:rsid w:val="0023576B"/>
    <w:rsid w:val="00241090"/>
    <w:rsid w:val="002427A9"/>
    <w:rsid w:val="00243866"/>
    <w:rsid w:val="0024697C"/>
    <w:rsid w:val="00247B37"/>
    <w:rsid w:val="002518D4"/>
    <w:rsid w:val="00253534"/>
    <w:rsid w:val="002546A3"/>
    <w:rsid w:val="0025542E"/>
    <w:rsid w:val="00255A4C"/>
    <w:rsid w:val="00255C51"/>
    <w:rsid w:val="002561A3"/>
    <w:rsid w:val="002568CF"/>
    <w:rsid w:val="00256AA5"/>
    <w:rsid w:val="00260562"/>
    <w:rsid w:val="00260EB9"/>
    <w:rsid w:val="00261E94"/>
    <w:rsid w:val="00263559"/>
    <w:rsid w:val="00263792"/>
    <w:rsid w:val="002659AA"/>
    <w:rsid w:val="002659B1"/>
    <w:rsid w:val="0026694C"/>
    <w:rsid w:val="00270052"/>
    <w:rsid w:val="00270244"/>
    <w:rsid w:val="0027240D"/>
    <w:rsid w:val="00273EBD"/>
    <w:rsid w:val="00274114"/>
    <w:rsid w:val="00274201"/>
    <w:rsid w:val="002752F5"/>
    <w:rsid w:val="002773D0"/>
    <w:rsid w:val="00277807"/>
    <w:rsid w:val="0028017B"/>
    <w:rsid w:val="002802E8"/>
    <w:rsid w:val="002826C0"/>
    <w:rsid w:val="00284F60"/>
    <w:rsid w:val="00285ADA"/>
    <w:rsid w:val="0028694F"/>
    <w:rsid w:val="00287A84"/>
    <w:rsid w:val="00292CF1"/>
    <w:rsid w:val="00293230"/>
    <w:rsid w:val="00293322"/>
    <w:rsid w:val="002940E2"/>
    <w:rsid w:val="00294515"/>
    <w:rsid w:val="00296D35"/>
    <w:rsid w:val="002976A4"/>
    <w:rsid w:val="002A12CC"/>
    <w:rsid w:val="002A2F56"/>
    <w:rsid w:val="002A476D"/>
    <w:rsid w:val="002A4F94"/>
    <w:rsid w:val="002A5562"/>
    <w:rsid w:val="002A563D"/>
    <w:rsid w:val="002A5DF3"/>
    <w:rsid w:val="002A5FA7"/>
    <w:rsid w:val="002A7090"/>
    <w:rsid w:val="002A73C7"/>
    <w:rsid w:val="002A7E05"/>
    <w:rsid w:val="002B401D"/>
    <w:rsid w:val="002B61ED"/>
    <w:rsid w:val="002B6634"/>
    <w:rsid w:val="002B6BF2"/>
    <w:rsid w:val="002B7700"/>
    <w:rsid w:val="002B7C0E"/>
    <w:rsid w:val="002C00AF"/>
    <w:rsid w:val="002C06C6"/>
    <w:rsid w:val="002C23D4"/>
    <w:rsid w:val="002C2426"/>
    <w:rsid w:val="002C26A2"/>
    <w:rsid w:val="002C301D"/>
    <w:rsid w:val="002C3DB8"/>
    <w:rsid w:val="002C46E7"/>
    <w:rsid w:val="002C6D4A"/>
    <w:rsid w:val="002C6DB1"/>
    <w:rsid w:val="002C73AC"/>
    <w:rsid w:val="002D0738"/>
    <w:rsid w:val="002D0E56"/>
    <w:rsid w:val="002D1BF9"/>
    <w:rsid w:val="002D3A17"/>
    <w:rsid w:val="002D4EF2"/>
    <w:rsid w:val="002D50C1"/>
    <w:rsid w:val="002D6C1E"/>
    <w:rsid w:val="002E0074"/>
    <w:rsid w:val="002E0355"/>
    <w:rsid w:val="002E2DBD"/>
    <w:rsid w:val="002E2E98"/>
    <w:rsid w:val="002E2FB1"/>
    <w:rsid w:val="002E33D9"/>
    <w:rsid w:val="002E38B0"/>
    <w:rsid w:val="002E394E"/>
    <w:rsid w:val="002E5034"/>
    <w:rsid w:val="002E518B"/>
    <w:rsid w:val="002E60E2"/>
    <w:rsid w:val="002E6DA1"/>
    <w:rsid w:val="002F09CA"/>
    <w:rsid w:val="002F1008"/>
    <w:rsid w:val="002F328D"/>
    <w:rsid w:val="002F366A"/>
    <w:rsid w:val="002F5A38"/>
    <w:rsid w:val="002F6E7D"/>
    <w:rsid w:val="00301491"/>
    <w:rsid w:val="00301804"/>
    <w:rsid w:val="0030213D"/>
    <w:rsid w:val="00303116"/>
    <w:rsid w:val="00303D37"/>
    <w:rsid w:val="00303F46"/>
    <w:rsid w:val="003058A5"/>
    <w:rsid w:val="00307107"/>
    <w:rsid w:val="00311709"/>
    <w:rsid w:val="003123E0"/>
    <w:rsid w:val="003126D8"/>
    <w:rsid w:val="0031312D"/>
    <w:rsid w:val="00315E08"/>
    <w:rsid w:val="003168FE"/>
    <w:rsid w:val="00317071"/>
    <w:rsid w:val="003179D9"/>
    <w:rsid w:val="00317C12"/>
    <w:rsid w:val="00317E56"/>
    <w:rsid w:val="003203A6"/>
    <w:rsid w:val="003223AA"/>
    <w:rsid w:val="00322BF1"/>
    <w:rsid w:val="00323E1C"/>
    <w:rsid w:val="00323F1F"/>
    <w:rsid w:val="00324A80"/>
    <w:rsid w:val="00325EFF"/>
    <w:rsid w:val="00326FEC"/>
    <w:rsid w:val="00327A21"/>
    <w:rsid w:val="00327AB8"/>
    <w:rsid w:val="00330367"/>
    <w:rsid w:val="0033117E"/>
    <w:rsid w:val="003323C6"/>
    <w:rsid w:val="003323DA"/>
    <w:rsid w:val="003329C9"/>
    <w:rsid w:val="003341E4"/>
    <w:rsid w:val="0033545D"/>
    <w:rsid w:val="003357BC"/>
    <w:rsid w:val="0033699E"/>
    <w:rsid w:val="00336C37"/>
    <w:rsid w:val="003415CF"/>
    <w:rsid w:val="00341DC5"/>
    <w:rsid w:val="00341F5B"/>
    <w:rsid w:val="00342E1A"/>
    <w:rsid w:val="00347866"/>
    <w:rsid w:val="00347C0D"/>
    <w:rsid w:val="00352E46"/>
    <w:rsid w:val="003533F4"/>
    <w:rsid w:val="0035343F"/>
    <w:rsid w:val="00353960"/>
    <w:rsid w:val="00353A76"/>
    <w:rsid w:val="00354E6A"/>
    <w:rsid w:val="00356CFF"/>
    <w:rsid w:val="00357375"/>
    <w:rsid w:val="003617F6"/>
    <w:rsid w:val="00364FAA"/>
    <w:rsid w:val="003654E7"/>
    <w:rsid w:val="00365959"/>
    <w:rsid w:val="00365BC7"/>
    <w:rsid w:val="003660C7"/>
    <w:rsid w:val="00366FAF"/>
    <w:rsid w:val="003676FF"/>
    <w:rsid w:val="003713AA"/>
    <w:rsid w:val="003717DD"/>
    <w:rsid w:val="00373EA9"/>
    <w:rsid w:val="00374703"/>
    <w:rsid w:val="00374D67"/>
    <w:rsid w:val="00375BB1"/>
    <w:rsid w:val="00376EB6"/>
    <w:rsid w:val="0037727A"/>
    <w:rsid w:val="003815E1"/>
    <w:rsid w:val="003853C0"/>
    <w:rsid w:val="00385F42"/>
    <w:rsid w:val="00387490"/>
    <w:rsid w:val="00390AE3"/>
    <w:rsid w:val="00390EC3"/>
    <w:rsid w:val="00391559"/>
    <w:rsid w:val="00393F4D"/>
    <w:rsid w:val="00394353"/>
    <w:rsid w:val="003955A4"/>
    <w:rsid w:val="003967B4"/>
    <w:rsid w:val="003A0191"/>
    <w:rsid w:val="003A0FEB"/>
    <w:rsid w:val="003A19CF"/>
    <w:rsid w:val="003A1CB7"/>
    <w:rsid w:val="003A255D"/>
    <w:rsid w:val="003A6584"/>
    <w:rsid w:val="003B2187"/>
    <w:rsid w:val="003B351B"/>
    <w:rsid w:val="003B3D92"/>
    <w:rsid w:val="003B4770"/>
    <w:rsid w:val="003B62D3"/>
    <w:rsid w:val="003B6361"/>
    <w:rsid w:val="003B6F83"/>
    <w:rsid w:val="003B7669"/>
    <w:rsid w:val="003C0053"/>
    <w:rsid w:val="003C2021"/>
    <w:rsid w:val="003C2DE5"/>
    <w:rsid w:val="003C33FD"/>
    <w:rsid w:val="003C6D6B"/>
    <w:rsid w:val="003D003C"/>
    <w:rsid w:val="003D15B9"/>
    <w:rsid w:val="003D28F9"/>
    <w:rsid w:val="003D31F2"/>
    <w:rsid w:val="003D52F9"/>
    <w:rsid w:val="003D5820"/>
    <w:rsid w:val="003D5FCD"/>
    <w:rsid w:val="003E16BC"/>
    <w:rsid w:val="003E1788"/>
    <w:rsid w:val="003E2792"/>
    <w:rsid w:val="003E3880"/>
    <w:rsid w:val="003E3F3F"/>
    <w:rsid w:val="003E4082"/>
    <w:rsid w:val="003E61B4"/>
    <w:rsid w:val="003E7D61"/>
    <w:rsid w:val="003F16A6"/>
    <w:rsid w:val="003F178A"/>
    <w:rsid w:val="003F1A0F"/>
    <w:rsid w:val="003F1D54"/>
    <w:rsid w:val="003F27D2"/>
    <w:rsid w:val="003F30E0"/>
    <w:rsid w:val="003F38D4"/>
    <w:rsid w:val="003F43DE"/>
    <w:rsid w:val="003F46C9"/>
    <w:rsid w:val="003F5115"/>
    <w:rsid w:val="003F6232"/>
    <w:rsid w:val="003F6645"/>
    <w:rsid w:val="003F74D7"/>
    <w:rsid w:val="003F7B51"/>
    <w:rsid w:val="0040047D"/>
    <w:rsid w:val="00400850"/>
    <w:rsid w:val="00403BEF"/>
    <w:rsid w:val="00404F46"/>
    <w:rsid w:val="004051FF"/>
    <w:rsid w:val="00405709"/>
    <w:rsid w:val="004062ED"/>
    <w:rsid w:val="0040694C"/>
    <w:rsid w:val="00411F7B"/>
    <w:rsid w:val="00412148"/>
    <w:rsid w:val="004124A8"/>
    <w:rsid w:val="004125C9"/>
    <w:rsid w:val="00412615"/>
    <w:rsid w:val="0041287E"/>
    <w:rsid w:val="00413476"/>
    <w:rsid w:val="004227D2"/>
    <w:rsid w:val="00425593"/>
    <w:rsid w:val="00425A6A"/>
    <w:rsid w:val="00426B40"/>
    <w:rsid w:val="004276C1"/>
    <w:rsid w:val="00430546"/>
    <w:rsid w:val="00430776"/>
    <w:rsid w:val="004308DB"/>
    <w:rsid w:val="00431773"/>
    <w:rsid w:val="004319C3"/>
    <w:rsid w:val="00431E95"/>
    <w:rsid w:val="004325C0"/>
    <w:rsid w:val="00432F0D"/>
    <w:rsid w:val="004334A1"/>
    <w:rsid w:val="004343E2"/>
    <w:rsid w:val="00435100"/>
    <w:rsid w:val="00435CF8"/>
    <w:rsid w:val="00436C79"/>
    <w:rsid w:val="00441832"/>
    <w:rsid w:val="004425F2"/>
    <w:rsid w:val="00445EE9"/>
    <w:rsid w:val="00447C35"/>
    <w:rsid w:val="0045408C"/>
    <w:rsid w:val="00456881"/>
    <w:rsid w:val="00456F44"/>
    <w:rsid w:val="00456FDD"/>
    <w:rsid w:val="00460744"/>
    <w:rsid w:val="00461F45"/>
    <w:rsid w:val="00462714"/>
    <w:rsid w:val="00463874"/>
    <w:rsid w:val="004649BE"/>
    <w:rsid w:val="00465091"/>
    <w:rsid w:val="004658FA"/>
    <w:rsid w:val="0046593F"/>
    <w:rsid w:val="004679C8"/>
    <w:rsid w:val="00472ACB"/>
    <w:rsid w:val="00472BB2"/>
    <w:rsid w:val="004738E4"/>
    <w:rsid w:val="00473E8B"/>
    <w:rsid w:val="00473EA4"/>
    <w:rsid w:val="00476271"/>
    <w:rsid w:val="0048061F"/>
    <w:rsid w:val="004816F1"/>
    <w:rsid w:val="00483FF9"/>
    <w:rsid w:val="00485EBF"/>
    <w:rsid w:val="0048611C"/>
    <w:rsid w:val="00486811"/>
    <w:rsid w:val="00487C96"/>
    <w:rsid w:val="00487CE4"/>
    <w:rsid w:val="004936F5"/>
    <w:rsid w:val="004939DC"/>
    <w:rsid w:val="00493A53"/>
    <w:rsid w:val="00495672"/>
    <w:rsid w:val="00495E22"/>
    <w:rsid w:val="004A0E2D"/>
    <w:rsid w:val="004A1FA1"/>
    <w:rsid w:val="004A32D2"/>
    <w:rsid w:val="004A39F5"/>
    <w:rsid w:val="004A4E71"/>
    <w:rsid w:val="004A549B"/>
    <w:rsid w:val="004A5637"/>
    <w:rsid w:val="004A5D37"/>
    <w:rsid w:val="004A5FDC"/>
    <w:rsid w:val="004A62FC"/>
    <w:rsid w:val="004A68E1"/>
    <w:rsid w:val="004A743E"/>
    <w:rsid w:val="004A7C2A"/>
    <w:rsid w:val="004B00EB"/>
    <w:rsid w:val="004B05B3"/>
    <w:rsid w:val="004B0972"/>
    <w:rsid w:val="004B165B"/>
    <w:rsid w:val="004B227B"/>
    <w:rsid w:val="004B230B"/>
    <w:rsid w:val="004B2C73"/>
    <w:rsid w:val="004B2E9A"/>
    <w:rsid w:val="004B3659"/>
    <w:rsid w:val="004B3EAE"/>
    <w:rsid w:val="004B4186"/>
    <w:rsid w:val="004B4569"/>
    <w:rsid w:val="004C1AC4"/>
    <w:rsid w:val="004C1C0F"/>
    <w:rsid w:val="004C1CE3"/>
    <w:rsid w:val="004C2AED"/>
    <w:rsid w:val="004C30FE"/>
    <w:rsid w:val="004C3CE6"/>
    <w:rsid w:val="004C4344"/>
    <w:rsid w:val="004C57EC"/>
    <w:rsid w:val="004C61E3"/>
    <w:rsid w:val="004D1C41"/>
    <w:rsid w:val="004D260E"/>
    <w:rsid w:val="004D27CC"/>
    <w:rsid w:val="004D2C22"/>
    <w:rsid w:val="004D3ED4"/>
    <w:rsid w:val="004D4323"/>
    <w:rsid w:val="004D442F"/>
    <w:rsid w:val="004D4C9A"/>
    <w:rsid w:val="004D5264"/>
    <w:rsid w:val="004D7FB2"/>
    <w:rsid w:val="004E1C81"/>
    <w:rsid w:val="004E4ADB"/>
    <w:rsid w:val="004E53F2"/>
    <w:rsid w:val="004E5402"/>
    <w:rsid w:val="004E560F"/>
    <w:rsid w:val="004E58E1"/>
    <w:rsid w:val="004E5D1F"/>
    <w:rsid w:val="004E677B"/>
    <w:rsid w:val="004E6BCB"/>
    <w:rsid w:val="004F164D"/>
    <w:rsid w:val="004F1845"/>
    <w:rsid w:val="004F1FA8"/>
    <w:rsid w:val="004F3CE2"/>
    <w:rsid w:val="004F4C43"/>
    <w:rsid w:val="004F52D1"/>
    <w:rsid w:val="004F5384"/>
    <w:rsid w:val="004F6257"/>
    <w:rsid w:val="004F72C7"/>
    <w:rsid w:val="00500381"/>
    <w:rsid w:val="005003D9"/>
    <w:rsid w:val="0050049F"/>
    <w:rsid w:val="00501A88"/>
    <w:rsid w:val="00502D2D"/>
    <w:rsid w:val="005041E7"/>
    <w:rsid w:val="0050431E"/>
    <w:rsid w:val="00505214"/>
    <w:rsid w:val="00505DEC"/>
    <w:rsid w:val="005077E8"/>
    <w:rsid w:val="00507C27"/>
    <w:rsid w:val="00510FE0"/>
    <w:rsid w:val="005121A1"/>
    <w:rsid w:val="00512DC2"/>
    <w:rsid w:val="00514C51"/>
    <w:rsid w:val="0051532F"/>
    <w:rsid w:val="00515BAD"/>
    <w:rsid w:val="00516A93"/>
    <w:rsid w:val="00516DC9"/>
    <w:rsid w:val="00520DCB"/>
    <w:rsid w:val="00521155"/>
    <w:rsid w:val="00526BCA"/>
    <w:rsid w:val="00527B8D"/>
    <w:rsid w:val="00531089"/>
    <w:rsid w:val="00532ABF"/>
    <w:rsid w:val="00533BC0"/>
    <w:rsid w:val="00535EB7"/>
    <w:rsid w:val="005361AF"/>
    <w:rsid w:val="0053660B"/>
    <w:rsid w:val="00536996"/>
    <w:rsid w:val="00536A23"/>
    <w:rsid w:val="00537487"/>
    <w:rsid w:val="005403DB"/>
    <w:rsid w:val="00542A9C"/>
    <w:rsid w:val="00544591"/>
    <w:rsid w:val="00545FAE"/>
    <w:rsid w:val="005477E7"/>
    <w:rsid w:val="00547BA9"/>
    <w:rsid w:val="00547D70"/>
    <w:rsid w:val="005510C3"/>
    <w:rsid w:val="0055152A"/>
    <w:rsid w:val="0055188E"/>
    <w:rsid w:val="005532A2"/>
    <w:rsid w:val="0055367E"/>
    <w:rsid w:val="005537ED"/>
    <w:rsid w:val="00554424"/>
    <w:rsid w:val="00554723"/>
    <w:rsid w:val="00555C01"/>
    <w:rsid w:val="00557F7F"/>
    <w:rsid w:val="00560190"/>
    <w:rsid w:val="00561393"/>
    <w:rsid w:val="005619FA"/>
    <w:rsid w:val="00561A68"/>
    <w:rsid w:val="00562276"/>
    <w:rsid w:val="00562679"/>
    <w:rsid w:val="00562851"/>
    <w:rsid w:val="005633E3"/>
    <w:rsid w:val="00565321"/>
    <w:rsid w:val="005654FB"/>
    <w:rsid w:val="00565739"/>
    <w:rsid w:val="00566197"/>
    <w:rsid w:val="00567EE0"/>
    <w:rsid w:val="005709BF"/>
    <w:rsid w:val="00571301"/>
    <w:rsid w:val="005717D7"/>
    <w:rsid w:val="00573F1C"/>
    <w:rsid w:val="00573F24"/>
    <w:rsid w:val="005740D5"/>
    <w:rsid w:val="005744E0"/>
    <w:rsid w:val="0057540D"/>
    <w:rsid w:val="00575E03"/>
    <w:rsid w:val="00580F3B"/>
    <w:rsid w:val="00581AAB"/>
    <w:rsid w:val="00581ED1"/>
    <w:rsid w:val="005834AA"/>
    <w:rsid w:val="005835D2"/>
    <w:rsid w:val="00584463"/>
    <w:rsid w:val="005857BE"/>
    <w:rsid w:val="00585A3E"/>
    <w:rsid w:val="00585F5F"/>
    <w:rsid w:val="00587A58"/>
    <w:rsid w:val="00590F52"/>
    <w:rsid w:val="0059134C"/>
    <w:rsid w:val="005937EA"/>
    <w:rsid w:val="005959E9"/>
    <w:rsid w:val="00597322"/>
    <w:rsid w:val="005A0E09"/>
    <w:rsid w:val="005A2ECD"/>
    <w:rsid w:val="005A3A08"/>
    <w:rsid w:val="005A4047"/>
    <w:rsid w:val="005A4767"/>
    <w:rsid w:val="005A6791"/>
    <w:rsid w:val="005A6F02"/>
    <w:rsid w:val="005A72E7"/>
    <w:rsid w:val="005B0C9D"/>
    <w:rsid w:val="005B1CA0"/>
    <w:rsid w:val="005B2498"/>
    <w:rsid w:val="005B3239"/>
    <w:rsid w:val="005B35C2"/>
    <w:rsid w:val="005B46BC"/>
    <w:rsid w:val="005B553E"/>
    <w:rsid w:val="005B6240"/>
    <w:rsid w:val="005C0294"/>
    <w:rsid w:val="005C042E"/>
    <w:rsid w:val="005C04D2"/>
    <w:rsid w:val="005C0AE5"/>
    <w:rsid w:val="005C1B43"/>
    <w:rsid w:val="005C2CA0"/>
    <w:rsid w:val="005C2EE2"/>
    <w:rsid w:val="005C3298"/>
    <w:rsid w:val="005C49C0"/>
    <w:rsid w:val="005C5A6C"/>
    <w:rsid w:val="005C7D78"/>
    <w:rsid w:val="005D07FA"/>
    <w:rsid w:val="005D0F7C"/>
    <w:rsid w:val="005D2503"/>
    <w:rsid w:val="005D26BE"/>
    <w:rsid w:val="005D28DE"/>
    <w:rsid w:val="005D4453"/>
    <w:rsid w:val="005D4790"/>
    <w:rsid w:val="005D4A00"/>
    <w:rsid w:val="005D64AC"/>
    <w:rsid w:val="005D7170"/>
    <w:rsid w:val="005D73E9"/>
    <w:rsid w:val="005D7968"/>
    <w:rsid w:val="005E0C5E"/>
    <w:rsid w:val="005E0D3A"/>
    <w:rsid w:val="005E0E4E"/>
    <w:rsid w:val="005E12C7"/>
    <w:rsid w:val="005E1B8B"/>
    <w:rsid w:val="005E2538"/>
    <w:rsid w:val="005E3D8A"/>
    <w:rsid w:val="005E4AA0"/>
    <w:rsid w:val="005E513F"/>
    <w:rsid w:val="005E5B01"/>
    <w:rsid w:val="005E5BF6"/>
    <w:rsid w:val="005E63AE"/>
    <w:rsid w:val="005E6C44"/>
    <w:rsid w:val="005E7CD5"/>
    <w:rsid w:val="005F0C5F"/>
    <w:rsid w:val="005F13DD"/>
    <w:rsid w:val="005F2814"/>
    <w:rsid w:val="005F33B9"/>
    <w:rsid w:val="005F37C5"/>
    <w:rsid w:val="005F40CB"/>
    <w:rsid w:val="005F4DCA"/>
    <w:rsid w:val="005F4E60"/>
    <w:rsid w:val="005F6962"/>
    <w:rsid w:val="005F7CCB"/>
    <w:rsid w:val="006001BC"/>
    <w:rsid w:val="00600990"/>
    <w:rsid w:val="00601E87"/>
    <w:rsid w:val="00603877"/>
    <w:rsid w:val="006046F6"/>
    <w:rsid w:val="00604954"/>
    <w:rsid w:val="00604A38"/>
    <w:rsid w:val="00605B6B"/>
    <w:rsid w:val="00607D33"/>
    <w:rsid w:val="00610A41"/>
    <w:rsid w:val="0061388F"/>
    <w:rsid w:val="00614A05"/>
    <w:rsid w:val="00615878"/>
    <w:rsid w:val="00615B96"/>
    <w:rsid w:val="00615DAF"/>
    <w:rsid w:val="00616B52"/>
    <w:rsid w:val="00620174"/>
    <w:rsid w:val="006209A2"/>
    <w:rsid w:val="0062145D"/>
    <w:rsid w:val="00621D1B"/>
    <w:rsid w:val="0062215C"/>
    <w:rsid w:val="00622C4E"/>
    <w:rsid w:val="00623039"/>
    <w:rsid w:val="00623339"/>
    <w:rsid w:val="00623BDF"/>
    <w:rsid w:val="00626BCB"/>
    <w:rsid w:val="00627AEB"/>
    <w:rsid w:val="00627C34"/>
    <w:rsid w:val="006309B9"/>
    <w:rsid w:val="00630FE0"/>
    <w:rsid w:val="00631635"/>
    <w:rsid w:val="00633885"/>
    <w:rsid w:val="00633AE3"/>
    <w:rsid w:val="0063559E"/>
    <w:rsid w:val="00636362"/>
    <w:rsid w:val="006373B9"/>
    <w:rsid w:val="006374C9"/>
    <w:rsid w:val="00637A89"/>
    <w:rsid w:val="00642DA9"/>
    <w:rsid w:val="00644C28"/>
    <w:rsid w:val="00645E8E"/>
    <w:rsid w:val="00645FE5"/>
    <w:rsid w:val="006467BE"/>
    <w:rsid w:val="00647E27"/>
    <w:rsid w:val="00650065"/>
    <w:rsid w:val="0065035F"/>
    <w:rsid w:val="006503DD"/>
    <w:rsid w:val="00650F99"/>
    <w:rsid w:val="0065148E"/>
    <w:rsid w:val="006535EC"/>
    <w:rsid w:val="00654664"/>
    <w:rsid w:val="00655BA3"/>
    <w:rsid w:val="00656B7C"/>
    <w:rsid w:val="00657673"/>
    <w:rsid w:val="00660C34"/>
    <w:rsid w:val="00661517"/>
    <w:rsid w:val="00661C0C"/>
    <w:rsid w:val="00662740"/>
    <w:rsid w:val="006639C0"/>
    <w:rsid w:val="00663E20"/>
    <w:rsid w:val="00665535"/>
    <w:rsid w:val="00665E2A"/>
    <w:rsid w:val="00666D73"/>
    <w:rsid w:val="0066729B"/>
    <w:rsid w:val="00671710"/>
    <w:rsid w:val="006717E4"/>
    <w:rsid w:val="00671C28"/>
    <w:rsid w:val="00672639"/>
    <w:rsid w:val="006728C7"/>
    <w:rsid w:val="00673060"/>
    <w:rsid w:val="00673063"/>
    <w:rsid w:val="00673D4D"/>
    <w:rsid w:val="00673FB7"/>
    <w:rsid w:val="00674792"/>
    <w:rsid w:val="0067621D"/>
    <w:rsid w:val="00676BC5"/>
    <w:rsid w:val="006771E5"/>
    <w:rsid w:val="006810C1"/>
    <w:rsid w:val="00682A58"/>
    <w:rsid w:val="00682B50"/>
    <w:rsid w:val="00685588"/>
    <w:rsid w:val="00687053"/>
    <w:rsid w:val="00687157"/>
    <w:rsid w:val="00687776"/>
    <w:rsid w:val="00687C49"/>
    <w:rsid w:val="00687DA7"/>
    <w:rsid w:val="006922FF"/>
    <w:rsid w:val="0069660E"/>
    <w:rsid w:val="00697BD4"/>
    <w:rsid w:val="00697E89"/>
    <w:rsid w:val="006A03A9"/>
    <w:rsid w:val="006A0B16"/>
    <w:rsid w:val="006A176D"/>
    <w:rsid w:val="006A2A16"/>
    <w:rsid w:val="006A3286"/>
    <w:rsid w:val="006A37D9"/>
    <w:rsid w:val="006A3DAF"/>
    <w:rsid w:val="006B0CFA"/>
    <w:rsid w:val="006B1B42"/>
    <w:rsid w:val="006B26D4"/>
    <w:rsid w:val="006B2DC2"/>
    <w:rsid w:val="006B2E76"/>
    <w:rsid w:val="006B2F93"/>
    <w:rsid w:val="006B3D9F"/>
    <w:rsid w:val="006B3F99"/>
    <w:rsid w:val="006B472E"/>
    <w:rsid w:val="006B47F8"/>
    <w:rsid w:val="006B56AD"/>
    <w:rsid w:val="006B5F96"/>
    <w:rsid w:val="006C164D"/>
    <w:rsid w:val="006C4976"/>
    <w:rsid w:val="006C4EF5"/>
    <w:rsid w:val="006C50FE"/>
    <w:rsid w:val="006D0232"/>
    <w:rsid w:val="006D2B53"/>
    <w:rsid w:val="006D2C92"/>
    <w:rsid w:val="006D2CCE"/>
    <w:rsid w:val="006D4633"/>
    <w:rsid w:val="006D4B47"/>
    <w:rsid w:val="006D6941"/>
    <w:rsid w:val="006D6B63"/>
    <w:rsid w:val="006D6BD8"/>
    <w:rsid w:val="006D720C"/>
    <w:rsid w:val="006D7403"/>
    <w:rsid w:val="006E043F"/>
    <w:rsid w:val="006E1043"/>
    <w:rsid w:val="006E12B3"/>
    <w:rsid w:val="006E12C3"/>
    <w:rsid w:val="006E207C"/>
    <w:rsid w:val="006E2422"/>
    <w:rsid w:val="006E5DA5"/>
    <w:rsid w:val="006E61CB"/>
    <w:rsid w:val="006E647D"/>
    <w:rsid w:val="006F00B1"/>
    <w:rsid w:val="006F01EE"/>
    <w:rsid w:val="006F1175"/>
    <w:rsid w:val="006F1C3D"/>
    <w:rsid w:val="006F24A6"/>
    <w:rsid w:val="006F4846"/>
    <w:rsid w:val="006F57E0"/>
    <w:rsid w:val="006F5B55"/>
    <w:rsid w:val="006F6386"/>
    <w:rsid w:val="006F6764"/>
    <w:rsid w:val="006F75A8"/>
    <w:rsid w:val="00700027"/>
    <w:rsid w:val="00700C01"/>
    <w:rsid w:val="00700E4A"/>
    <w:rsid w:val="00702709"/>
    <w:rsid w:val="00705E48"/>
    <w:rsid w:val="00707151"/>
    <w:rsid w:val="00710922"/>
    <w:rsid w:val="007111A3"/>
    <w:rsid w:val="00711670"/>
    <w:rsid w:val="00712123"/>
    <w:rsid w:val="007124EA"/>
    <w:rsid w:val="007143E7"/>
    <w:rsid w:val="00715E7A"/>
    <w:rsid w:val="00715FE8"/>
    <w:rsid w:val="00716FF8"/>
    <w:rsid w:val="00720D0D"/>
    <w:rsid w:val="0072134B"/>
    <w:rsid w:val="0072141E"/>
    <w:rsid w:val="0072433B"/>
    <w:rsid w:val="00725E92"/>
    <w:rsid w:val="00725FB8"/>
    <w:rsid w:val="00726BE6"/>
    <w:rsid w:val="007306FA"/>
    <w:rsid w:val="007308EC"/>
    <w:rsid w:val="00730F7E"/>
    <w:rsid w:val="00732D72"/>
    <w:rsid w:val="00734500"/>
    <w:rsid w:val="00734AB2"/>
    <w:rsid w:val="0073592E"/>
    <w:rsid w:val="00735A2B"/>
    <w:rsid w:val="00736807"/>
    <w:rsid w:val="00737124"/>
    <w:rsid w:val="00740E8E"/>
    <w:rsid w:val="00741C38"/>
    <w:rsid w:val="0074203C"/>
    <w:rsid w:val="00742DCD"/>
    <w:rsid w:val="0074405F"/>
    <w:rsid w:val="007446ED"/>
    <w:rsid w:val="00746407"/>
    <w:rsid w:val="00746F6B"/>
    <w:rsid w:val="0074704F"/>
    <w:rsid w:val="00750355"/>
    <w:rsid w:val="0075043B"/>
    <w:rsid w:val="00750631"/>
    <w:rsid w:val="00751A7F"/>
    <w:rsid w:val="0075415B"/>
    <w:rsid w:val="00754617"/>
    <w:rsid w:val="00754EFD"/>
    <w:rsid w:val="007552BB"/>
    <w:rsid w:val="00755B78"/>
    <w:rsid w:val="00755FC0"/>
    <w:rsid w:val="007562C9"/>
    <w:rsid w:val="00757C9C"/>
    <w:rsid w:val="00757F70"/>
    <w:rsid w:val="007601ED"/>
    <w:rsid w:val="0076618F"/>
    <w:rsid w:val="00766798"/>
    <w:rsid w:val="00766E5A"/>
    <w:rsid w:val="00767421"/>
    <w:rsid w:val="00771A0C"/>
    <w:rsid w:val="007741F1"/>
    <w:rsid w:val="00775CD5"/>
    <w:rsid w:val="00775E2B"/>
    <w:rsid w:val="00777DCB"/>
    <w:rsid w:val="007811C9"/>
    <w:rsid w:val="007844C8"/>
    <w:rsid w:val="007847D5"/>
    <w:rsid w:val="00784BC9"/>
    <w:rsid w:val="00785219"/>
    <w:rsid w:val="007855EA"/>
    <w:rsid w:val="0078579E"/>
    <w:rsid w:val="00790840"/>
    <w:rsid w:val="007927C7"/>
    <w:rsid w:val="00793677"/>
    <w:rsid w:val="00794372"/>
    <w:rsid w:val="0079449A"/>
    <w:rsid w:val="00795719"/>
    <w:rsid w:val="007959A3"/>
    <w:rsid w:val="00797114"/>
    <w:rsid w:val="00797D01"/>
    <w:rsid w:val="007A03C6"/>
    <w:rsid w:val="007A0EBC"/>
    <w:rsid w:val="007A13E1"/>
    <w:rsid w:val="007A161E"/>
    <w:rsid w:val="007A29D5"/>
    <w:rsid w:val="007A3BC3"/>
    <w:rsid w:val="007A41A4"/>
    <w:rsid w:val="007A445F"/>
    <w:rsid w:val="007A6006"/>
    <w:rsid w:val="007A6103"/>
    <w:rsid w:val="007A66CB"/>
    <w:rsid w:val="007A675D"/>
    <w:rsid w:val="007A6C26"/>
    <w:rsid w:val="007A6D25"/>
    <w:rsid w:val="007A6D6A"/>
    <w:rsid w:val="007A7C93"/>
    <w:rsid w:val="007B1626"/>
    <w:rsid w:val="007B2DCB"/>
    <w:rsid w:val="007B2EAD"/>
    <w:rsid w:val="007B6646"/>
    <w:rsid w:val="007B6DFD"/>
    <w:rsid w:val="007B6E94"/>
    <w:rsid w:val="007C0AC0"/>
    <w:rsid w:val="007C1843"/>
    <w:rsid w:val="007C2187"/>
    <w:rsid w:val="007C2ACF"/>
    <w:rsid w:val="007C42EB"/>
    <w:rsid w:val="007C4A3E"/>
    <w:rsid w:val="007C4B69"/>
    <w:rsid w:val="007C6746"/>
    <w:rsid w:val="007C7732"/>
    <w:rsid w:val="007C777F"/>
    <w:rsid w:val="007D05AC"/>
    <w:rsid w:val="007D1633"/>
    <w:rsid w:val="007D1CCB"/>
    <w:rsid w:val="007D23B5"/>
    <w:rsid w:val="007D431C"/>
    <w:rsid w:val="007D5205"/>
    <w:rsid w:val="007D5690"/>
    <w:rsid w:val="007D5769"/>
    <w:rsid w:val="007D7B08"/>
    <w:rsid w:val="007E12F6"/>
    <w:rsid w:val="007E189D"/>
    <w:rsid w:val="007E1AE2"/>
    <w:rsid w:val="007E28C5"/>
    <w:rsid w:val="007E28E6"/>
    <w:rsid w:val="007E421F"/>
    <w:rsid w:val="007E523F"/>
    <w:rsid w:val="007E6121"/>
    <w:rsid w:val="007E62CD"/>
    <w:rsid w:val="007E7829"/>
    <w:rsid w:val="007F058D"/>
    <w:rsid w:val="007F09B3"/>
    <w:rsid w:val="007F0D36"/>
    <w:rsid w:val="007F26D4"/>
    <w:rsid w:val="007F2D75"/>
    <w:rsid w:val="007F35CF"/>
    <w:rsid w:val="007F367A"/>
    <w:rsid w:val="007F3BD1"/>
    <w:rsid w:val="007F4CE4"/>
    <w:rsid w:val="007F550F"/>
    <w:rsid w:val="007F5767"/>
    <w:rsid w:val="007F7213"/>
    <w:rsid w:val="007F7630"/>
    <w:rsid w:val="007F7F77"/>
    <w:rsid w:val="00800DB7"/>
    <w:rsid w:val="008014C0"/>
    <w:rsid w:val="00801FEF"/>
    <w:rsid w:val="00803798"/>
    <w:rsid w:val="008053A4"/>
    <w:rsid w:val="008056FE"/>
    <w:rsid w:val="00806678"/>
    <w:rsid w:val="00807C3B"/>
    <w:rsid w:val="00810E82"/>
    <w:rsid w:val="00811103"/>
    <w:rsid w:val="00812FD8"/>
    <w:rsid w:val="00813067"/>
    <w:rsid w:val="00814CBB"/>
    <w:rsid w:val="00816246"/>
    <w:rsid w:val="00816E22"/>
    <w:rsid w:val="00817D3B"/>
    <w:rsid w:val="00817ECB"/>
    <w:rsid w:val="00821ADE"/>
    <w:rsid w:val="008228EE"/>
    <w:rsid w:val="00823FC2"/>
    <w:rsid w:val="008243B9"/>
    <w:rsid w:val="00825645"/>
    <w:rsid w:val="00825A7E"/>
    <w:rsid w:val="008265E1"/>
    <w:rsid w:val="0082769A"/>
    <w:rsid w:val="00827A1A"/>
    <w:rsid w:val="0083067E"/>
    <w:rsid w:val="00832892"/>
    <w:rsid w:val="008336D4"/>
    <w:rsid w:val="00834BA1"/>
    <w:rsid w:val="00840321"/>
    <w:rsid w:val="008409B9"/>
    <w:rsid w:val="00841290"/>
    <w:rsid w:val="00841650"/>
    <w:rsid w:val="00845139"/>
    <w:rsid w:val="008459AE"/>
    <w:rsid w:val="00847D7F"/>
    <w:rsid w:val="0085089F"/>
    <w:rsid w:val="00850A73"/>
    <w:rsid w:val="00850DF1"/>
    <w:rsid w:val="00851105"/>
    <w:rsid w:val="00853A4E"/>
    <w:rsid w:val="00853AAC"/>
    <w:rsid w:val="00855185"/>
    <w:rsid w:val="00860647"/>
    <w:rsid w:val="008622BE"/>
    <w:rsid w:val="00863F63"/>
    <w:rsid w:val="0086437B"/>
    <w:rsid w:val="008646E0"/>
    <w:rsid w:val="00864D21"/>
    <w:rsid w:val="008659E9"/>
    <w:rsid w:val="008667FA"/>
    <w:rsid w:val="00866DB8"/>
    <w:rsid w:val="00867E7F"/>
    <w:rsid w:val="00870034"/>
    <w:rsid w:val="008708E5"/>
    <w:rsid w:val="00870F37"/>
    <w:rsid w:val="008726EE"/>
    <w:rsid w:val="00872DD1"/>
    <w:rsid w:val="0087341D"/>
    <w:rsid w:val="00874C7E"/>
    <w:rsid w:val="00874FD1"/>
    <w:rsid w:val="00875340"/>
    <w:rsid w:val="00875D27"/>
    <w:rsid w:val="008771B6"/>
    <w:rsid w:val="00880165"/>
    <w:rsid w:val="00880678"/>
    <w:rsid w:val="00880FF7"/>
    <w:rsid w:val="0088105D"/>
    <w:rsid w:val="00881CB5"/>
    <w:rsid w:val="00881E40"/>
    <w:rsid w:val="00881E7F"/>
    <w:rsid w:val="00883F84"/>
    <w:rsid w:val="00883FF7"/>
    <w:rsid w:val="008842E7"/>
    <w:rsid w:val="0088446A"/>
    <w:rsid w:val="00885F69"/>
    <w:rsid w:val="008900E3"/>
    <w:rsid w:val="00890395"/>
    <w:rsid w:val="00890EA0"/>
    <w:rsid w:val="00890F5C"/>
    <w:rsid w:val="00891438"/>
    <w:rsid w:val="0089216A"/>
    <w:rsid w:val="00892E55"/>
    <w:rsid w:val="00893808"/>
    <w:rsid w:val="008943AF"/>
    <w:rsid w:val="00895840"/>
    <w:rsid w:val="00896810"/>
    <w:rsid w:val="008A0099"/>
    <w:rsid w:val="008A141C"/>
    <w:rsid w:val="008A2BC2"/>
    <w:rsid w:val="008A4689"/>
    <w:rsid w:val="008A4C1A"/>
    <w:rsid w:val="008A4E20"/>
    <w:rsid w:val="008A5641"/>
    <w:rsid w:val="008A58F1"/>
    <w:rsid w:val="008A5CAE"/>
    <w:rsid w:val="008A7A08"/>
    <w:rsid w:val="008A7B2A"/>
    <w:rsid w:val="008B1F99"/>
    <w:rsid w:val="008B2B9A"/>
    <w:rsid w:val="008B335F"/>
    <w:rsid w:val="008B3A20"/>
    <w:rsid w:val="008B3B9F"/>
    <w:rsid w:val="008B3BE7"/>
    <w:rsid w:val="008B3C23"/>
    <w:rsid w:val="008B3DB7"/>
    <w:rsid w:val="008B42F1"/>
    <w:rsid w:val="008B4361"/>
    <w:rsid w:val="008B4428"/>
    <w:rsid w:val="008B4898"/>
    <w:rsid w:val="008B602A"/>
    <w:rsid w:val="008B6D4A"/>
    <w:rsid w:val="008B7763"/>
    <w:rsid w:val="008C04B8"/>
    <w:rsid w:val="008C194F"/>
    <w:rsid w:val="008C1A00"/>
    <w:rsid w:val="008C2444"/>
    <w:rsid w:val="008C30F4"/>
    <w:rsid w:val="008C5102"/>
    <w:rsid w:val="008C60F7"/>
    <w:rsid w:val="008C6408"/>
    <w:rsid w:val="008D04DC"/>
    <w:rsid w:val="008D0B39"/>
    <w:rsid w:val="008D14F1"/>
    <w:rsid w:val="008D1B3A"/>
    <w:rsid w:val="008D3E44"/>
    <w:rsid w:val="008D430D"/>
    <w:rsid w:val="008D4429"/>
    <w:rsid w:val="008D5705"/>
    <w:rsid w:val="008D5817"/>
    <w:rsid w:val="008D583A"/>
    <w:rsid w:val="008D5A4A"/>
    <w:rsid w:val="008D5C8B"/>
    <w:rsid w:val="008D6E9E"/>
    <w:rsid w:val="008E002C"/>
    <w:rsid w:val="008E04AA"/>
    <w:rsid w:val="008E0ACD"/>
    <w:rsid w:val="008E2017"/>
    <w:rsid w:val="008E28B4"/>
    <w:rsid w:val="008E3BAA"/>
    <w:rsid w:val="008E3CD6"/>
    <w:rsid w:val="008E40CD"/>
    <w:rsid w:val="008E5076"/>
    <w:rsid w:val="008E58D6"/>
    <w:rsid w:val="008E592B"/>
    <w:rsid w:val="008E6A40"/>
    <w:rsid w:val="008E7EE3"/>
    <w:rsid w:val="008F0A29"/>
    <w:rsid w:val="008F0A9D"/>
    <w:rsid w:val="008F0EA2"/>
    <w:rsid w:val="008F2D04"/>
    <w:rsid w:val="008F3A4D"/>
    <w:rsid w:val="008F3EE3"/>
    <w:rsid w:val="008F3FAD"/>
    <w:rsid w:val="008F4089"/>
    <w:rsid w:val="008F642C"/>
    <w:rsid w:val="00901EC1"/>
    <w:rsid w:val="00903173"/>
    <w:rsid w:val="00906E08"/>
    <w:rsid w:val="00906E28"/>
    <w:rsid w:val="0090756B"/>
    <w:rsid w:val="00907691"/>
    <w:rsid w:val="00907902"/>
    <w:rsid w:val="00910301"/>
    <w:rsid w:val="00910768"/>
    <w:rsid w:val="0091194B"/>
    <w:rsid w:val="009135A8"/>
    <w:rsid w:val="009146C0"/>
    <w:rsid w:val="00914803"/>
    <w:rsid w:val="00915899"/>
    <w:rsid w:val="009158E3"/>
    <w:rsid w:val="0091779C"/>
    <w:rsid w:val="00921E1F"/>
    <w:rsid w:val="00922116"/>
    <w:rsid w:val="00923FBB"/>
    <w:rsid w:val="00924535"/>
    <w:rsid w:val="00925371"/>
    <w:rsid w:val="00926550"/>
    <w:rsid w:val="00926E46"/>
    <w:rsid w:val="00926F69"/>
    <w:rsid w:val="0092718A"/>
    <w:rsid w:val="0092784C"/>
    <w:rsid w:val="009302CE"/>
    <w:rsid w:val="00930336"/>
    <w:rsid w:val="009311D7"/>
    <w:rsid w:val="00931386"/>
    <w:rsid w:val="009313CB"/>
    <w:rsid w:val="00932B79"/>
    <w:rsid w:val="00933954"/>
    <w:rsid w:val="009340A9"/>
    <w:rsid w:val="00935D89"/>
    <w:rsid w:val="00935FD1"/>
    <w:rsid w:val="00936D1E"/>
    <w:rsid w:val="00937AA6"/>
    <w:rsid w:val="00937D2B"/>
    <w:rsid w:val="00937D75"/>
    <w:rsid w:val="0094068B"/>
    <w:rsid w:val="009408B0"/>
    <w:rsid w:val="00940C32"/>
    <w:rsid w:val="00940FBA"/>
    <w:rsid w:val="00941710"/>
    <w:rsid w:val="009422C0"/>
    <w:rsid w:val="00942C37"/>
    <w:rsid w:val="00942DF5"/>
    <w:rsid w:val="0094367F"/>
    <w:rsid w:val="0094424F"/>
    <w:rsid w:val="00945174"/>
    <w:rsid w:val="009452D9"/>
    <w:rsid w:val="0094655A"/>
    <w:rsid w:val="00946900"/>
    <w:rsid w:val="00950160"/>
    <w:rsid w:val="009523F4"/>
    <w:rsid w:val="00952C23"/>
    <w:rsid w:val="00952C78"/>
    <w:rsid w:val="00953258"/>
    <w:rsid w:val="00953DFD"/>
    <w:rsid w:val="00954914"/>
    <w:rsid w:val="00954D4B"/>
    <w:rsid w:val="00954F9F"/>
    <w:rsid w:val="00956569"/>
    <w:rsid w:val="009569C4"/>
    <w:rsid w:val="00957438"/>
    <w:rsid w:val="00957485"/>
    <w:rsid w:val="009574B0"/>
    <w:rsid w:val="009578E7"/>
    <w:rsid w:val="00961359"/>
    <w:rsid w:val="00961904"/>
    <w:rsid w:val="009645F8"/>
    <w:rsid w:val="00964644"/>
    <w:rsid w:val="0096638A"/>
    <w:rsid w:val="009701DF"/>
    <w:rsid w:val="00970E24"/>
    <w:rsid w:val="00971FBD"/>
    <w:rsid w:val="00972D71"/>
    <w:rsid w:val="0097346A"/>
    <w:rsid w:val="00973739"/>
    <w:rsid w:val="009741F2"/>
    <w:rsid w:val="00974397"/>
    <w:rsid w:val="00974D5E"/>
    <w:rsid w:val="00975270"/>
    <w:rsid w:val="009755E8"/>
    <w:rsid w:val="009764D1"/>
    <w:rsid w:val="00977421"/>
    <w:rsid w:val="009805B3"/>
    <w:rsid w:val="009815FA"/>
    <w:rsid w:val="00981A9B"/>
    <w:rsid w:val="009820CF"/>
    <w:rsid w:val="0098224F"/>
    <w:rsid w:val="00983C1A"/>
    <w:rsid w:val="00983FA2"/>
    <w:rsid w:val="00984541"/>
    <w:rsid w:val="00984994"/>
    <w:rsid w:val="00986307"/>
    <w:rsid w:val="00986A5B"/>
    <w:rsid w:val="009879E1"/>
    <w:rsid w:val="009929F3"/>
    <w:rsid w:val="00993538"/>
    <w:rsid w:val="0099375E"/>
    <w:rsid w:val="00994222"/>
    <w:rsid w:val="009944C8"/>
    <w:rsid w:val="009947EB"/>
    <w:rsid w:val="00994B09"/>
    <w:rsid w:val="009951BF"/>
    <w:rsid w:val="009954F8"/>
    <w:rsid w:val="00995A0B"/>
    <w:rsid w:val="009963B3"/>
    <w:rsid w:val="009975AD"/>
    <w:rsid w:val="00997DD6"/>
    <w:rsid w:val="009A0A1E"/>
    <w:rsid w:val="009A0D38"/>
    <w:rsid w:val="009A1947"/>
    <w:rsid w:val="009A6683"/>
    <w:rsid w:val="009A7672"/>
    <w:rsid w:val="009B27CB"/>
    <w:rsid w:val="009B30CC"/>
    <w:rsid w:val="009B3494"/>
    <w:rsid w:val="009B3B67"/>
    <w:rsid w:val="009B4F2E"/>
    <w:rsid w:val="009B768C"/>
    <w:rsid w:val="009B7893"/>
    <w:rsid w:val="009C053C"/>
    <w:rsid w:val="009C062C"/>
    <w:rsid w:val="009C13EC"/>
    <w:rsid w:val="009C1EFF"/>
    <w:rsid w:val="009C2B9B"/>
    <w:rsid w:val="009C42E3"/>
    <w:rsid w:val="009C45E2"/>
    <w:rsid w:val="009C4DE1"/>
    <w:rsid w:val="009C55BB"/>
    <w:rsid w:val="009C5A17"/>
    <w:rsid w:val="009C705E"/>
    <w:rsid w:val="009C7C2D"/>
    <w:rsid w:val="009D18AE"/>
    <w:rsid w:val="009D343D"/>
    <w:rsid w:val="009D48D8"/>
    <w:rsid w:val="009D6419"/>
    <w:rsid w:val="009D6726"/>
    <w:rsid w:val="009D7FEE"/>
    <w:rsid w:val="009E01D9"/>
    <w:rsid w:val="009E2454"/>
    <w:rsid w:val="009E2C1A"/>
    <w:rsid w:val="009E3176"/>
    <w:rsid w:val="009E55A4"/>
    <w:rsid w:val="009E7199"/>
    <w:rsid w:val="009E7BDB"/>
    <w:rsid w:val="009F0541"/>
    <w:rsid w:val="009F0933"/>
    <w:rsid w:val="009F1985"/>
    <w:rsid w:val="009F2BD5"/>
    <w:rsid w:val="009F340D"/>
    <w:rsid w:val="009F489B"/>
    <w:rsid w:val="009F6B94"/>
    <w:rsid w:val="009F75CA"/>
    <w:rsid w:val="009F79FB"/>
    <w:rsid w:val="009F7A34"/>
    <w:rsid w:val="009F7E5A"/>
    <w:rsid w:val="00A062C5"/>
    <w:rsid w:val="00A070E8"/>
    <w:rsid w:val="00A1000E"/>
    <w:rsid w:val="00A10B85"/>
    <w:rsid w:val="00A111E9"/>
    <w:rsid w:val="00A115C8"/>
    <w:rsid w:val="00A11DC8"/>
    <w:rsid w:val="00A13E0E"/>
    <w:rsid w:val="00A1510E"/>
    <w:rsid w:val="00A15976"/>
    <w:rsid w:val="00A20DD8"/>
    <w:rsid w:val="00A21365"/>
    <w:rsid w:val="00A223FC"/>
    <w:rsid w:val="00A23318"/>
    <w:rsid w:val="00A2393A"/>
    <w:rsid w:val="00A249F6"/>
    <w:rsid w:val="00A249F8"/>
    <w:rsid w:val="00A252A9"/>
    <w:rsid w:val="00A25624"/>
    <w:rsid w:val="00A25ADA"/>
    <w:rsid w:val="00A30BE5"/>
    <w:rsid w:val="00A326E8"/>
    <w:rsid w:val="00A33B2D"/>
    <w:rsid w:val="00A34179"/>
    <w:rsid w:val="00A344A1"/>
    <w:rsid w:val="00A353D7"/>
    <w:rsid w:val="00A35937"/>
    <w:rsid w:val="00A361EF"/>
    <w:rsid w:val="00A36233"/>
    <w:rsid w:val="00A36767"/>
    <w:rsid w:val="00A37439"/>
    <w:rsid w:val="00A374A3"/>
    <w:rsid w:val="00A404FF"/>
    <w:rsid w:val="00A4098A"/>
    <w:rsid w:val="00A4139C"/>
    <w:rsid w:val="00A414A7"/>
    <w:rsid w:val="00A42225"/>
    <w:rsid w:val="00A42F61"/>
    <w:rsid w:val="00A44A3C"/>
    <w:rsid w:val="00A45647"/>
    <w:rsid w:val="00A50848"/>
    <w:rsid w:val="00A5235A"/>
    <w:rsid w:val="00A53C86"/>
    <w:rsid w:val="00A558CE"/>
    <w:rsid w:val="00A5600D"/>
    <w:rsid w:val="00A56FCD"/>
    <w:rsid w:val="00A60F20"/>
    <w:rsid w:val="00A637EC"/>
    <w:rsid w:val="00A6383E"/>
    <w:rsid w:val="00A64041"/>
    <w:rsid w:val="00A64B72"/>
    <w:rsid w:val="00A64D3A"/>
    <w:rsid w:val="00A66A0B"/>
    <w:rsid w:val="00A67D53"/>
    <w:rsid w:val="00A70365"/>
    <w:rsid w:val="00A70F2F"/>
    <w:rsid w:val="00A72A1C"/>
    <w:rsid w:val="00A72CE3"/>
    <w:rsid w:val="00A737DC"/>
    <w:rsid w:val="00A76281"/>
    <w:rsid w:val="00A7668D"/>
    <w:rsid w:val="00A80F3E"/>
    <w:rsid w:val="00A81076"/>
    <w:rsid w:val="00A81DB1"/>
    <w:rsid w:val="00A832BB"/>
    <w:rsid w:val="00A8354A"/>
    <w:rsid w:val="00A84672"/>
    <w:rsid w:val="00A85F6B"/>
    <w:rsid w:val="00A86C9C"/>
    <w:rsid w:val="00A86DB5"/>
    <w:rsid w:val="00A872ED"/>
    <w:rsid w:val="00A87666"/>
    <w:rsid w:val="00A87CA0"/>
    <w:rsid w:val="00A87CC2"/>
    <w:rsid w:val="00A9057F"/>
    <w:rsid w:val="00A90795"/>
    <w:rsid w:val="00A90F36"/>
    <w:rsid w:val="00A91762"/>
    <w:rsid w:val="00A91983"/>
    <w:rsid w:val="00A92734"/>
    <w:rsid w:val="00A92786"/>
    <w:rsid w:val="00A939C4"/>
    <w:rsid w:val="00A941FC"/>
    <w:rsid w:val="00A94C6C"/>
    <w:rsid w:val="00AA0A22"/>
    <w:rsid w:val="00AA0D5F"/>
    <w:rsid w:val="00AA3E98"/>
    <w:rsid w:val="00AA4456"/>
    <w:rsid w:val="00AA47F5"/>
    <w:rsid w:val="00AA4DC9"/>
    <w:rsid w:val="00AA652D"/>
    <w:rsid w:val="00AA66E5"/>
    <w:rsid w:val="00AB0EDE"/>
    <w:rsid w:val="00AB118F"/>
    <w:rsid w:val="00AB121C"/>
    <w:rsid w:val="00AB2648"/>
    <w:rsid w:val="00AB2F77"/>
    <w:rsid w:val="00AB56A4"/>
    <w:rsid w:val="00AB60D2"/>
    <w:rsid w:val="00AB6893"/>
    <w:rsid w:val="00AB6A6D"/>
    <w:rsid w:val="00AB7632"/>
    <w:rsid w:val="00AB76E2"/>
    <w:rsid w:val="00AC219A"/>
    <w:rsid w:val="00AC23E9"/>
    <w:rsid w:val="00AC63D7"/>
    <w:rsid w:val="00AD273C"/>
    <w:rsid w:val="00AD30FE"/>
    <w:rsid w:val="00AD3F0E"/>
    <w:rsid w:val="00AD45F6"/>
    <w:rsid w:val="00AD51AC"/>
    <w:rsid w:val="00AD5BBA"/>
    <w:rsid w:val="00AD68FB"/>
    <w:rsid w:val="00AD748B"/>
    <w:rsid w:val="00AE0EF1"/>
    <w:rsid w:val="00AE318B"/>
    <w:rsid w:val="00AE415D"/>
    <w:rsid w:val="00AE665E"/>
    <w:rsid w:val="00AE790F"/>
    <w:rsid w:val="00AE7D46"/>
    <w:rsid w:val="00AF0F61"/>
    <w:rsid w:val="00AF12E8"/>
    <w:rsid w:val="00AF1893"/>
    <w:rsid w:val="00AF2C1D"/>
    <w:rsid w:val="00AF301D"/>
    <w:rsid w:val="00AF5A90"/>
    <w:rsid w:val="00AF6BAF"/>
    <w:rsid w:val="00AF6F1C"/>
    <w:rsid w:val="00AF753F"/>
    <w:rsid w:val="00B0027B"/>
    <w:rsid w:val="00B00D39"/>
    <w:rsid w:val="00B01310"/>
    <w:rsid w:val="00B019A6"/>
    <w:rsid w:val="00B02D2D"/>
    <w:rsid w:val="00B04568"/>
    <w:rsid w:val="00B04B6A"/>
    <w:rsid w:val="00B050F4"/>
    <w:rsid w:val="00B053D0"/>
    <w:rsid w:val="00B05999"/>
    <w:rsid w:val="00B05D6C"/>
    <w:rsid w:val="00B05F9D"/>
    <w:rsid w:val="00B06245"/>
    <w:rsid w:val="00B072D2"/>
    <w:rsid w:val="00B102E9"/>
    <w:rsid w:val="00B10E0D"/>
    <w:rsid w:val="00B12DF2"/>
    <w:rsid w:val="00B140A1"/>
    <w:rsid w:val="00B14B2E"/>
    <w:rsid w:val="00B154A9"/>
    <w:rsid w:val="00B165EC"/>
    <w:rsid w:val="00B16F1A"/>
    <w:rsid w:val="00B17047"/>
    <w:rsid w:val="00B172A9"/>
    <w:rsid w:val="00B17AF3"/>
    <w:rsid w:val="00B20FA6"/>
    <w:rsid w:val="00B211E9"/>
    <w:rsid w:val="00B2189D"/>
    <w:rsid w:val="00B23807"/>
    <w:rsid w:val="00B24459"/>
    <w:rsid w:val="00B25BC8"/>
    <w:rsid w:val="00B26155"/>
    <w:rsid w:val="00B269F7"/>
    <w:rsid w:val="00B27CE1"/>
    <w:rsid w:val="00B300EB"/>
    <w:rsid w:val="00B30262"/>
    <w:rsid w:val="00B305D9"/>
    <w:rsid w:val="00B306B1"/>
    <w:rsid w:val="00B31146"/>
    <w:rsid w:val="00B31D84"/>
    <w:rsid w:val="00B3201F"/>
    <w:rsid w:val="00B32250"/>
    <w:rsid w:val="00B32632"/>
    <w:rsid w:val="00B33708"/>
    <w:rsid w:val="00B33943"/>
    <w:rsid w:val="00B33B0B"/>
    <w:rsid w:val="00B33F94"/>
    <w:rsid w:val="00B34456"/>
    <w:rsid w:val="00B358EA"/>
    <w:rsid w:val="00B36799"/>
    <w:rsid w:val="00B40D57"/>
    <w:rsid w:val="00B417F8"/>
    <w:rsid w:val="00B42C6C"/>
    <w:rsid w:val="00B43331"/>
    <w:rsid w:val="00B43B6A"/>
    <w:rsid w:val="00B45CC4"/>
    <w:rsid w:val="00B45FD0"/>
    <w:rsid w:val="00B47148"/>
    <w:rsid w:val="00B50F4D"/>
    <w:rsid w:val="00B53235"/>
    <w:rsid w:val="00B54548"/>
    <w:rsid w:val="00B54B21"/>
    <w:rsid w:val="00B54D2B"/>
    <w:rsid w:val="00B54E5C"/>
    <w:rsid w:val="00B5506B"/>
    <w:rsid w:val="00B55C3E"/>
    <w:rsid w:val="00B57B40"/>
    <w:rsid w:val="00B57C56"/>
    <w:rsid w:val="00B61067"/>
    <w:rsid w:val="00B6178B"/>
    <w:rsid w:val="00B62A59"/>
    <w:rsid w:val="00B638BA"/>
    <w:rsid w:val="00B64D51"/>
    <w:rsid w:val="00B64F21"/>
    <w:rsid w:val="00B65A26"/>
    <w:rsid w:val="00B65E5C"/>
    <w:rsid w:val="00B662D7"/>
    <w:rsid w:val="00B67D8A"/>
    <w:rsid w:val="00B70774"/>
    <w:rsid w:val="00B73046"/>
    <w:rsid w:val="00B73081"/>
    <w:rsid w:val="00B7426B"/>
    <w:rsid w:val="00B74B24"/>
    <w:rsid w:val="00B74F34"/>
    <w:rsid w:val="00B77673"/>
    <w:rsid w:val="00B77AC6"/>
    <w:rsid w:val="00B8206E"/>
    <w:rsid w:val="00B83319"/>
    <w:rsid w:val="00B833E1"/>
    <w:rsid w:val="00B839BC"/>
    <w:rsid w:val="00B83AD4"/>
    <w:rsid w:val="00B84932"/>
    <w:rsid w:val="00B853CA"/>
    <w:rsid w:val="00B85D73"/>
    <w:rsid w:val="00B86F04"/>
    <w:rsid w:val="00B87FFB"/>
    <w:rsid w:val="00B94C81"/>
    <w:rsid w:val="00B956BF"/>
    <w:rsid w:val="00B9604E"/>
    <w:rsid w:val="00B96C0F"/>
    <w:rsid w:val="00B97749"/>
    <w:rsid w:val="00BA0A2A"/>
    <w:rsid w:val="00BA11D5"/>
    <w:rsid w:val="00BA22C3"/>
    <w:rsid w:val="00BA2434"/>
    <w:rsid w:val="00BA2712"/>
    <w:rsid w:val="00BA2AC9"/>
    <w:rsid w:val="00BA5091"/>
    <w:rsid w:val="00BA51CE"/>
    <w:rsid w:val="00BA6405"/>
    <w:rsid w:val="00BA71D6"/>
    <w:rsid w:val="00BA7C3B"/>
    <w:rsid w:val="00BB105A"/>
    <w:rsid w:val="00BB2243"/>
    <w:rsid w:val="00BB3AFA"/>
    <w:rsid w:val="00BB403C"/>
    <w:rsid w:val="00BB48D6"/>
    <w:rsid w:val="00BB4B18"/>
    <w:rsid w:val="00BB4C8A"/>
    <w:rsid w:val="00BB58CE"/>
    <w:rsid w:val="00BB5C3D"/>
    <w:rsid w:val="00BB61EC"/>
    <w:rsid w:val="00BB660F"/>
    <w:rsid w:val="00BB6AAF"/>
    <w:rsid w:val="00BB760E"/>
    <w:rsid w:val="00BB773F"/>
    <w:rsid w:val="00BC316A"/>
    <w:rsid w:val="00BC3C66"/>
    <w:rsid w:val="00BC3D8E"/>
    <w:rsid w:val="00BC47E6"/>
    <w:rsid w:val="00BC5B18"/>
    <w:rsid w:val="00BC63B4"/>
    <w:rsid w:val="00BC74A5"/>
    <w:rsid w:val="00BD0129"/>
    <w:rsid w:val="00BD076B"/>
    <w:rsid w:val="00BD1710"/>
    <w:rsid w:val="00BD205E"/>
    <w:rsid w:val="00BD2B1E"/>
    <w:rsid w:val="00BD2CBE"/>
    <w:rsid w:val="00BD2D01"/>
    <w:rsid w:val="00BD4B11"/>
    <w:rsid w:val="00BD5F10"/>
    <w:rsid w:val="00BD6385"/>
    <w:rsid w:val="00BD717D"/>
    <w:rsid w:val="00BD7646"/>
    <w:rsid w:val="00BE1B89"/>
    <w:rsid w:val="00BE1C35"/>
    <w:rsid w:val="00BE2926"/>
    <w:rsid w:val="00BE2FC7"/>
    <w:rsid w:val="00BE3203"/>
    <w:rsid w:val="00BE3382"/>
    <w:rsid w:val="00BE4865"/>
    <w:rsid w:val="00BE49E0"/>
    <w:rsid w:val="00BE4A85"/>
    <w:rsid w:val="00BE4D6B"/>
    <w:rsid w:val="00BE553A"/>
    <w:rsid w:val="00BE559E"/>
    <w:rsid w:val="00BE57F4"/>
    <w:rsid w:val="00BE6AB6"/>
    <w:rsid w:val="00BE6EAF"/>
    <w:rsid w:val="00BE741D"/>
    <w:rsid w:val="00BE7758"/>
    <w:rsid w:val="00BF084D"/>
    <w:rsid w:val="00BF10B3"/>
    <w:rsid w:val="00BF1E0B"/>
    <w:rsid w:val="00BF1F84"/>
    <w:rsid w:val="00BF32DA"/>
    <w:rsid w:val="00BF3C10"/>
    <w:rsid w:val="00BF3DAF"/>
    <w:rsid w:val="00BF4A0B"/>
    <w:rsid w:val="00C018CE"/>
    <w:rsid w:val="00C018D9"/>
    <w:rsid w:val="00C02B42"/>
    <w:rsid w:val="00C03075"/>
    <w:rsid w:val="00C031FF"/>
    <w:rsid w:val="00C03612"/>
    <w:rsid w:val="00C03933"/>
    <w:rsid w:val="00C044D4"/>
    <w:rsid w:val="00C04A2E"/>
    <w:rsid w:val="00C05040"/>
    <w:rsid w:val="00C06D44"/>
    <w:rsid w:val="00C06E48"/>
    <w:rsid w:val="00C07155"/>
    <w:rsid w:val="00C107B2"/>
    <w:rsid w:val="00C10947"/>
    <w:rsid w:val="00C122A5"/>
    <w:rsid w:val="00C12458"/>
    <w:rsid w:val="00C1278A"/>
    <w:rsid w:val="00C12A5A"/>
    <w:rsid w:val="00C14B9C"/>
    <w:rsid w:val="00C17867"/>
    <w:rsid w:val="00C20FEF"/>
    <w:rsid w:val="00C21E4D"/>
    <w:rsid w:val="00C22335"/>
    <w:rsid w:val="00C22A4F"/>
    <w:rsid w:val="00C22AEE"/>
    <w:rsid w:val="00C24E2B"/>
    <w:rsid w:val="00C254C8"/>
    <w:rsid w:val="00C31732"/>
    <w:rsid w:val="00C31C1B"/>
    <w:rsid w:val="00C32465"/>
    <w:rsid w:val="00C33127"/>
    <w:rsid w:val="00C33475"/>
    <w:rsid w:val="00C33678"/>
    <w:rsid w:val="00C343E9"/>
    <w:rsid w:val="00C34530"/>
    <w:rsid w:val="00C3470E"/>
    <w:rsid w:val="00C350CE"/>
    <w:rsid w:val="00C367A9"/>
    <w:rsid w:val="00C36D70"/>
    <w:rsid w:val="00C40C67"/>
    <w:rsid w:val="00C413AA"/>
    <w:rsid w:val="00C413FD"/>
    <w:rsid w:val="00C4381F"/>
    <w:rsid w:val="00C44226"/>
    <w:rsid w:val="00C457B7"/>
    <w:rsid w:val="00C463E1"/>
    <w:rsid w:val="00C504B2"/>
    <w:rsid w:val="00C50ECC"/>
    <w:rsid w:val="00C516E3"/>
    <w:rsid w:val="00C51C8D"/>
    <w:rsid w:val="00C52109"/>
    <w:rsid w:val="00C52253"/>
    <w:rsid w:val="00C5239A"/>
    <w:rsid w:val="00C52951"/>
    <w:rsid w:val="00C55761"/>
    <w:rsid w:val="00C55C5B"/>
    <w:rsid w:val="00C60BCD"/>
    <w:rsid w:val="00C60D55"/>
    <w:rsid w:val="00C60F52"/>
    <w:rsid w:val="00C62A56"/>
    <w:rsid w:val="00C632F3"/>
    <w:rsid w:val="00C63551"/>
    <w:rsid w:val="00C651DE"/>
    <w:rsid w:val="00C66245"/>
    <w:rsid w:val="00C66589"/>
    <w:rsid w:val="00C6690E"/>
    <w:rsid w:val="00C66945"/>
    <w:rsid w:val="00C7016B"/>
    <w:rsid w:val="00C7086A"/>
    <w:rsid w:val="00C74859"/>
    <w:rsid w:val="00C748B1"/>
    <w:rsid w:val="00C74919"/>
    <w:rsid w:val="00C75077"/>
    <w:rsid w:val="00C75422"/>
    <w:rsid w:val="00C76069"/>
    <w:rsid w:val="00C768C9"/>
    <w:rsid w:val="00C76B8C"/>
    <w:rsid w:val="00C76FB9"/>
    <w:rsid w:val="00C8054B"/>
    <w:rsid w:val="00C805D6"/>
    <w:rsid w:val="00C80632"/>
    <w:rsid w:val="00C815A9"/>
    <w:rsid w:val="00C81B74"/>
    <w:rsid w:val="00C81CC8"/>
    <w:rsid w:val="00C83869"/>
    <w:rsid w:val="00C840CE"/>
    <w:rsid w:val="00C85446"/>
    <w:rsid w:val="00C85952"/>
    <w:rsid w:val="00C86620"/>
    <w:rsid w:val="00C86CD0"/>
    <w:rsid w:val="00C875F9"/>
    <w:rsid w:val="00C911E5"/>
    <w:rsid w:val="00C9190A"/>
    <w:rsid w:val="00C92280"/>
    <w:rsid w:val="00C93170"/>
    <w:rsid w:val="00C93E17"/>
    <w:rsid w:val="00C9552F"/>
    <w:rsid w:val="00C96A0F"/>
    <w:rsid w:val="00C96CAD"/>
    <w:rsid w:val="00C976AC"/>
    <w:rsid w:val="00C97C11"/>
    <w:rsid w:val="00CA018A"/>
    <w:rsid w:val="00CA04EC"/>
    <w:rsid w:val="00CA05C5"/>
    <w:rsid w:val="00CA1644"/>
    <w:rsid w:val="00CA281D"/>
    <w:rsid w:val="00CA285A"/>
    <w:rsid w:val="00CA2B34"/>
    <w:rsid w:val="00CA4449"/>
    <w:rsid w:val="00CA634E"/>
    <w:rsid w:val="00CA6A5F"/>
    <w:rsid w:val="00CA7588"/>
    <w:rsid w:val="00CB01CA"/>
    <w:rsid w:val="00CB0BDA"/>
    <w:rsid w:val="00CB460D"/>
    <w:rsid w:val="00CB51B1"/>
    <w:rsid w:val="00CB5834"/>
    <w:rsid w:val="00CB5A35"/>
    <w:rsid w:val="00CB5AF7"/>
    <w:rsid w:val="00CB64DE"/>
    <w:rsid w:val="00CB73E0"/>
    <w:rsid w:val="00CB7490"/>
    <w:rsid w:val="00CB74CE"/>
    <w:rsid w:val="00CC01E6"/>
    <w:rsid w:val="00CC054F"/>
    <w:rsid w:val="00CC2A4B"/>
    <w:rsid w:val="00CC2A93"/>
    <w:rsid w:val="00CC5C60"/>
    <w:rsid w:val="00CC5EF0"/>
    <w:rsid w:val="00CC6B43"/>
    <w:rsid w:val="00CC6C10"/>
    <w:rsid w:val="00CC76E7"/>
    <w:rsid w:val="00CD12B5"/>
    <w:rsid w:val="00CD2622"/>
    <w:rsid w:val="00CD2812"/>
    <w:rsid w:val="00CD3DD8"/>
    <w:rsid w:val="00CD4C17"/>
    <w:rsid w:val="00CD5411"/>
    <w:rsid w:val="00CE0C76"/>
    <w:rsid w:val="00CE1011"/>
    <w:rsid w:val="00CE1BFD"/>
    <w:rsid w:val="00CE1CA7"/>
    <w:rsid w:val="00CE3E47"/>
    <w:rsid w:val="00CE5118"/>
    <w:rsid w:val="00CE675F"/>
    <w:rsid w:val="00CE7975"/>
    <w:rsid w:val="00CF0492"/>
    <w:rsid w:val="00CF2BA8"/>
    <w:rsid w:val="00CF330D"/>
    <w:rsid w:val="00CF56AA"/>
    <w:rsid w:val="00CF63E2"/>
    <w:rsid w:val="00CF6467"/>
    <w:rsid w:val="00D00458"/>
    <w:rsid w:val="00D00714"/>
    <w:rsid w:val="00D009AD"/>
    <w:rsid w:val="00D00AC9"/>
    <w:rsid w:val="00D00EA1"/>
    <w:rsid w:val="00D04F7E"/>
    <w:rsid w:val="00D0753C"/>
    <w:rsid w:val="00D0776D"/>
    <w:rsid w:val="00D07787"/>
    <w:rsid w:val="00D07AB9"/>
    <w:rsid w:val="00D100EC"/>
    <w:rsid w:val="00D11731"/>
    <w:rsid w:val="00D11A7A"/>
    <w:rsid w:val="00D11DC0"/>
    <w:rsid w:val="00D12F61"/>
    <w:rsid w:val="00D13D19"/>
    <w:rsid w:val="00D14080"/>
    <w:rsid w:val="00D14420"/>
    <w:rsid w:val="00D15376"/>
    <w:rsid w:val="00D21B04"/>
    <w:rsid w:val="00D2301F"/>
    <w:rsid w:val="00D232AB"/>
    <w:rsid w:val="00D2390A"/>
    <w:rsid w:val="00D242FA"/>
    <w:rsid w:val="00D302E3"/>
    <w:rsid w:val="00D3048A"/>
    <w:rsid w:val="00D30514"/>
    <w:rsid w:val="00D312A6"/>
    <w:rsid w:val="00D31910"/>
    <w:rsid w:val="00D326D4"/>
    <w:rsid w:val="00D34065"/>
    <w:rsid w:val="00D342C9"/>
    <w:rsid w:val="00D347F6"/>
    <w:rsid w:val="00D35450"/>
    <w:rsid w:val="00D355F9"/>
    <w:rsid w:val="00D3562A"/>
    <w:rsid w:val="00D361B9"/>
    <w:rsid w:val="00D40104"/>
    <w:rsid w:val="00D40D01"/>
    <w:rsid w:val="00D428DF"/>
    <w:rsid w:val="00D44190"/>
    <w:rsid w:val="00D44576"/>
    <w:rsid w:val="00D44E81"/>
    <w:rsid w:val="00D44F56"/>
    <w:rsid w:val="00D45863"/>
    <w:rsid w:val="00D460A5"/>
    <w:rsid w:val="00D509E6"/>
    <w:rsid w:val="00D51B7D"/>
    <w:rsid w:val="00D5360D"/>
    <w:rsid w:val="00D5490F"/>
    <w:rsid w:val="00D55A05"/>
    <w:rsid w:val="00D56066"/>
    <w:rsid w:val="00D61462"/>
    <w:rsid w:val="00D6193F"/>
    <w:rsid w:val="00D61D0B"/>
    <w:rsid w:val="00D62C96"/>
    <w:rsid w:val="00D636EF"/>
    <w:rsid w:val="00D64D28"/>
    <w:rsid w:val="00D658AD"/>
    <w:rsid w:val="00D65C45"/>
    <w:rsid w:val="00D66046"/>
    <w:rsid w:val="00D6723F"/>
    <w:rsid w:val="00D71DAF"/>
    <w:rsid w:val="00D71FE5"/>
    <w:rsid w:val="00D71FF2"/>
    <w:rsid w:val="00D7248D"/>
    <w:rsid w:val="00D73578"/>
    <w:rsid w:val="00D73B1B"/>
    <w:rsid w:val="00D75F9F"/>
    <w:rsid w:val="00D76F2A"/>
    <w:rsid w:val="00D77B87"/>
    <w:rsid w:val="00D77FE7"/>
    <w:rsid w:val="00D8003E"/>
    <w:rsid w:val="00D8135B"/>
    <w:rsid w:val="00D81A72"/>
    <w:rsid w:val="00D833DA"/>
    <w:rsid w:val="00D838C5"/>
    <w:rsid w:val="00D83BCF"/>
    <w:rsid w:val="00D842D5"/>
    <w:rsid w:val="00D85899"/>
    <w:rsid w:val="00D86D64"/>
    <w:rsid w:val="00D9085F"/>
    <w:rsid w:val="00D90FE1"/>
    <w:rsid w:val="00D91C47"/>
    <w:rsid w:val="00D92305"/>
    <w:rsid w:val="00D9340A"/>
    <w:rsid w:val="00D93712"/>
    <w:rsid w:val="00D9390F"/>
    <w:rsid w:val="00D94982"/>
    <w:rsid w:val="00D96164"/>
    <w:rsid w:val="00D96841"/>
    <w:rsid w:val="00D977CE"/>
    <w:rsid w:val="00D97B45"/>
    <w:rsid w:val="00D97B7E"/>
    <w:rsid w:val="00DA073E"/>
    <w:rsid w:val="00DA0C00"/>
    <w:rsid w:val="00DA17F4"/>
    <w:rsid w:val="00DA307D"/>
    <w:rsid w:val="00DA4518"/>
    <w:rsid w:val="00DA5191"/>
    <w:rsid w:val="00DA5231"/>
    <w:rsid w:val="00DA6184"/>
    <w:rsid w:val="00DA71F3"/>
    <w:rsid w:val="00DA721D"/>
    <w:rsid w:val="00DB05A2"/>
    <w:rsid w:val="00DB294C"/>
    <w:rsid w:val="00DB29AF"/>
    <w:rsid w:val="00DB37A7"/>
    <w:rsid w:val="00DB396A"/>
    <w:rsid w:val="00DB45FE"/>
    <w:rsid w:val="00DB5EB0"/>
    <w:rsid w:val="00DB6B55"/>
    <w:rsid w:val="00DC054A"/>
    <w:rsid w:val="00DC1643"/>
    <w:rsid w:val="00DC1EB6"/>
    <w:rsid w:val="00DC20D1"/>
    <w:rsid w:val="00DC6FC7"/>
    <w:rsid w:val="00DC702B"/>
    <w:rsid w:val="00DC733E"/>
    <w:rsid w:val="00DC73FD"/>
    <w:rsid w:val="00DC78ED"/>
    <w:rsid w:val="00DD0DB2"/>
    <w:rsid w:val="00DD1D80"/>
    <w:rsid w:val="00DD3A03"/>
    <w:rsid w:val="00DD4EF6"/>
    <w:rsid w:val="00DD703B"/>
    <w:rsid w:val="00DD78C8"/>
    <w:rsid w:val="00DE0A8E"/>
    <w:rsid w:val="00DE1966"/>
    <w:rsid w:val="00DE1CF0"/>
    <w:rsid w:val="00DE2950"/>
    <w:rsid w:val="00DE3FBF"/>
    <w:rsid w:val="00DE62E2"/>
    <w:rsid w:val="00DE6AD6"/>
    <w:rsid w:val="00DE75C1"/>
    <w:rsid w:val="00DE784E"/>
    <w:rsid w:val="00DF1CC3"/>
    <w:rsid w:val="00DF1FBC"/>
    <w:rsid w:val="00DF3069"/>
    <w:rsid w:val="00DF3811"/>
    <w:rsid w:val="00DF3FC6"/>
    <w:rsid w:val="00DF6D35"/>
    <w:rsid w:val="00DF76C3"/>
    <w:rsid w:val="00DF7AD3"/>
    <w:rsid w:val="00E01523"/>
    <w:rsid w:val="00E01871"/>
    <w:rsid w:val="00E03240"/>
    <w:rsid w:val="00E0483F"/>
    <w:rsid w:val="00E0660C"/>
    <w:rsid w:val="00E07150"/>
    <w:rsid w:val="00E07814"/>
    <w:rsid w:val="00E10D08"/>
    <w:rsid w:val="00E11060"/>
    <w:rsid w:val="00E1111B"/>
    <w:rsid w:val="00E1122D"/>
    <w:rsid w:val="00E13060"/>
    <w:rsid w:val="00E21474"/>
    <w:rsid w:val="00E220C1"/>
    <w:rsid w:val="00E22D7F"/>
    <w:rsid w:val="00E23625"/>
    <w:rsid w:val="00E2372B"/>
    <w:rsid w:val="00E239C4"/>
    <w:rsid w:val="00E2417A"/>
    <w:rsid w:val="00E2571E"/>
    <w:rsid w:val="00E25ABF"/>
    <w:rsid w:val="00E25EA0"/>
    <w:rsid w:val="00E27A0A"/>
    <w:rsid w:val="00E31531"/>
    <w:rsid w:val="00E31CC0"/>
    <w:rsid w:val="00E32B69"/>
    <w:rsid w:val="00E33ABE"/>
    <w:rsid w:val="00E3489B"/>
    <w:rsid w:val="00E40C18"/>
    <w:rsid w:val="00E4235D"/>
    <w:rsid w:val="00E4277A"/>
    <w:rsid w:val="00E444EA"/>
    <w:rsid w:val="00E4743E"/>
    <w:rsid w:val="00E47F6D"/>
    <w:rsid w:val="00E5022B"/>
    <w:rsid w:val="00E507A3"/>
    <w:rsid w:val="00E50DBF"/>
    <w:rsid w:val="00E53170"/>
    <w:rsid w:val="00E536F1"/>
    <w:rsid w:val="00E55BCE"/>
    <w:rsid w:val="00E56322"/>
    <w:rsid w:val="00E57DF8"/>
    <w:rsid w:val="00E60F38"/>
    <w:rsid w:val="00E62398"/>
    <w:rsid w:val="00E62767"/>
    <w:rsid w:val="00E63379"/>
    <w:rsid w:val="00E6384D"/>
    <w:rsid w:val="00E64C19"/>
    <w:rsid w:val="00E65EE2"/>
    <w:rsid w:val="00E67E0D"/>
    <w:rsid w:val="00E7039E"/>
    <w:rsid w:val="00E70878"/>
    <w:rsid w:val="00E717A2"/>
    <w:rsid w:val="00E71C7B"/>
    <w:rsid w:val="00E71CA1"/>
    <w:rsid w:val="00E729F0"/>
    <w:rsid w:val="00E73A02"/>
    <w:rsid w:val="00E7450D"/>
    <w:rsid w:val="00E750B6"/>
    <w:rsid w:val="00E76291"/>
    <w:rsid w:val="00E76A4E"/>
    <w:rsid w:val="00E770CA"/>
    <w:rsid w:val="00E77785"/>
    <w:rsid w:val="00E778D2"/>
    <w:rsid w:val="00E7794D"/>
    <w:rsid w:val="00E80111"/>
    <w:rsid w:val="00E8033E"/>
    <w:rsid w:val="00E80EC2"/>
    <w:rsid w:val="00E80F2C"/>
    <w:rsid w:val="00E813C2"/>
    <w:rsid w:val="00E81486"/>
    <w:rsid w:val="00E81A8C"/>
    <w:rsid w:val="00E8280F"/>
    <w:rsid w:val="00E8574E"/>
    <w:rsid w:val="00E85BE0"/>
    <w:rsid w:val="00E85F7E"/>
    <w:rsid w:val="00E86730"/>
    <w:rsid w:val="00E87389"/>
    <w:rsid w:val="00E8796C"/>
    <w:rsid w:val="00E87CC7"/>
    <w:rsid w:val="00E90208"/>
    <w:rsid w:val="00E91716"/>
    <w:rsid w:val="00E92569"/>
    <w:rsid w:val="00E92FC9"/>
    <w:rsid w:val="00E93962"/>
    <w:rsid w:val="00E94F36"/>
    <w:rsid w:val="00E9593E"/>
    <w:rsid w:val="00EA0CD5"/>
    <w:rsid w:val="00EA4544"/>
    <w:rsid w:val="00EA464C"/>
    <w:rsid w:val="00EA62D3"/>
    <w:rsid w:val="00EA6E16"/>
    <w:rsid w:val="00EA6F50"/>
    <w:rsid w:val="00EA78FF"/>
    <w:rsid w:val="00EA7CE9"/>
    <w:rsid w:val="00EB08B6"/>
    <w:rsid w:val="00EB1CFF"/>
    <w:rsid w:val="00EB25AB"/>
    <w:rsid w:val="00EB4610"/>
    <w:rsid w:val="00EB490A"/>
    <w:rsid w:val="00EB7A19"/>
    <w:rsid w:val="00EC26F3"/>
    <w:rsid w:val="00EC2F0C"/>
    <w:rsid w:val="00EC322E"/>
    <w:rsid w:val="00EC35D6"/>
    <w:rsid w:val="00EC4239"/>
    <w:rsid w:val="00EC522C"/>
    <w:rsid w:val="00EC565E"/>
    <w:rsid w:val="00EC742B"/>
    <w:rsid w:val="00EC7D92"/>
    <w:rsid w:val="00ED13EA"/>
    <w:rsid w:val="00ED151C"/>
    <w:rsid w:val="00ED2BD8"/>
    <w:rsid w:val="00ED4325"/>
    <w:rsid w:val="00ED4DF3"/>
    <w:rsid w:val="00ED5ADB"/>
    <w:rsid w:val="00ED79E1"/>
    <w:rsid w:val="00EE0DBF"/>
    <w:rsid w:val="00EE2228"/>
    <w:rsid w:val="00EE3745"/>
    <w:rsid w:val="00EE3BF9"/>
    <w:rsid w:val="00EE3CA2"/>
    <w:rsid w:val="00EE4472"/>
    <w:rsid w:val="00EE4B53"/>
    <w:rsid w:val="00EE7983"/>
    <w:rsid w:val="00EE7F96"/>
    <w:rsid w:val="00EF0512"/>
    <w:rsid w:val="00EF1C3A"/>
    <w:rsid w:val="00EF2AF0"/>
    <w:rsid w:val="00EF38F0"/>
    <w:rsid w:val="00EF4C06"/>
    <w:rsid w:val="00EF5F99"/>
    <w:rsid w:val="00F010FB"/>
    <w:rsid w:val="00F015D5"/>
    <w:rsid w:val="00F0174A"/>
    <w:rsid w:val="00F02A81"/>
    <w:rsid w:val="00F0338E"/>
    <w:rsid w:val="00F04B6A"/>
    <w:rsid w:val="00F05099"/>
    <w:rsid w:val="00F0532F"/>
    <w:rsid w:val="00F05954"/>
    <w:rsid w:val="00F0682D"/>
    <w:rsid w:val="00F07B66"/>
    <w:rsid w:val="00F07C03"/>
    <w:rsid w:val="00F07F8B"/>
    <w:rsid w:val="00F11B59"/>
    <w:rsid w:val="00F12485"/>
    <w:rsid w:val="00F137FD"/>
    <w:rsid w:val="00F14764"/>
    <w:rsid w:val="00F14AFC"/>
    <w:rsid w:val="00F1655C"/>
    <w:rsid w:val="00F205A9"/>
    <w:rsid w:val="00F22567"/>
    <w:rsid w:val="00F226BD"/>
    <w:rsid w:val="00F230CC"/>
    <w:rsid w:val="00F230D0"/>
    <w:rsid w:val="00F235F7"/>
    <w:rsid w:val="00F26558"/>
    <w:rsid w:val="00F275ED"/>
    <w:rsid w:val="00F31A42"/>
    <w:rsid w:val="00F35479"/>
    <w:rsid w:val="00F3566B"/>
    <w:rsid w:val="00F35F37"/>
    <w:rsid w:val="00F36631"/>
    <w:rsid w:val="00F36DFF"/>
    <w:rsid w:val="00F36F4E"/>
    <w:rsid w:val="00F370E4"/>
    <w:rsid w:val="00F40C7A"/>
    <w:rsid w:val="00F40FD1"/>
    <w:rsid w:val="00F4168E"/>
    <w:rsid w:val="00F43066"/>
    <w:rsid w:val="00F43B1A"/>
    <w:rsid w:val="00F467CF"/>
    <w:rsid w:val="00F46854"/>
    <w:rsid w:val="00F4772D"/>
    <w:rsid w:val="00F47758"/>
    <w:rsid w:val="00F47C53"/>
    <w:rsid w:val="00F5187D"/>
    <w:rsid w:val="00F54B81"/>
    <w:rsid w:val="00F55C15"/>
    <w:rsid w:val="00F56E72"/>
    <w:rsid w:val="00F6155D"/>
    <w:rsid w:val="00F62141"/>
    <w:rsid w:val="00F62E99"/>
    <w:rsid w:val="00F63FF5"/>
    <w:rsid w:val="00F64ABC"/>
    <w:rsid w:val="00F657F4"/>
    <w:rsid w:val="00F659B9"/>
    <w:rsid w:val="00F65DFA"/>
    <w:rsid w:val="00F65FF7"/>
    <w:rsid w:val="00F66530"/>
    <w:rsid w:val="00F66A53"/>
    <w:rsid w:val="00F72348"/>
    <w:rsid w:val="00F737E4"/>
    <w:rsid w:val="00F740B2"/>
    <w:rsid w:val="00F804AD"/>
    <w:rsid w:val="00F806A2"/>
    <w:rsid w:val="00F824B4"/>
    <w:rsid w:val="00F826C4"/>
    <w:rsid w:val="00F83A74"/>
    <w:rsid w:val="00F83AB3"/>
    <w:rsid w:val="00F849D1"/>
    <w:rsid w:val="00F8547A"/>
    <w:rsid w:val="00F8586A"/>
    <w:rsid w:val="00F86490"/>
    <w:rsid w:val="00F86A55"/>
    <w:rsid w:val="00F8708A"/>
    <w:rsid w:val="00F87671"/>
    <w:rsid w:val="00F90E1B"/>
    <w:rsid w:val="00F92853"/>
    <w:rsid w:val="00F93F0E"/>
    <w:rsid w:val="00F94173"/>
    <w:rsid w:val="00FA0699"/>
    <w:rsid w:val="00FA2DAC"/>
    <w:rsid w:val="00FA2E8B"/>
    <w:rsid w:val="00FA40B8"/>
    <w:rsid w:val="00FA5DAF"/>
    <w:rsid w:val="00FA6212"/>
    <w:rsid w:val="00FA6561"/>
    <w:rsid w:val="00FA6EEF"/>
    <w:rsid w:val="00FB12FB"/>
    <w:rsid w:val="00FB1746"/>
    <w:rsid w:val="00FB30DF"/>
    <w:rsid w:val="00FB52F4"/>
    <w:rsid w:val="00FB5318"/>
    <w:rsid w:val="00FB5A0A"/>
    <w:rsid w:val="00FB612B"/>
    <w:rsid w:val="00FB629C"/>
    <w:rsid w:val="00FB7796"/>
    <w:rsid w:val="00FB7F14"/>
    <w:rsid w:val="00FC176D"/>
    <w:rsid w:val="00FC1C43"/>
    <w:rsid w:val="00FC353F"/>
    <w:rsid w:val="00FC424D"/>
    <w:rsid w:val="00FC53B0"/>
    <w:rsid w:val="00FC6340"/>
    <w:rsid w:val="00FC68E4"/>
    <w:rsid w:val="00FC7061"/>
    <w:rsid w:val="00FC71B3"/>
    <w:rsid w:val="00FD0755"/>
    <w:rsid w:val="00FD1277"/>
    <w:rsid w:val="00FD16EC"/>
    <w:rsid w:val="00FD1C1E"/>
    <w:rsid w:val="00FD1F15"/>
    <w:rsid w:val="00FD4B64"/>
    <w:rsid w:val="00FD6197"/>
    <w:rsid w:val="00FD637F"/>
    <w:rsid w:val="00FE0193"/>
    <w:rsid w:val="00FE1B8B"/>
    <w:rsid w:val="00FE285A"/>
    <w:rsid w:val="00FE34CD"/>
    <w:rsid w:val="00FE366A"/>
    <w:rsid w:val="00FE4581"/>
    <w:rsid w:val="00FE5FED"/>
    <w:rsid w:val="00FE6B2B"/>
    <w:rsid w:val="00FF13D7"/>
    <w:rsid w:val="00FF1807"/>
    <w:rsid w:val="00FF468A"/>
    <w:rsid w:val="00FF4751"/>
    <w:rsid w:val="00FF690B"/>
    <w:rsid w:val="00FF6AF6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53170"/>
    <w:rPr>
      <w:sz w:val="24"/>
      <w:szCs w:val="24"/>
    </w:rPr>
  </w:style>
  <w:style w:type="paragraph" w:styleId="1">
    <w:name w:val="heading 1"/>
    <w:basedOn w:val="a0"/>
    <w:next w:val="a0"/>
    <w:qFormat/>
    <w:rsid w:val="00700027"/>
    <w:pPr>
      <w:keepNext/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0"/>
    <w:next w:val="a0"/>
    <w:qFormat/>
    <w:rsid w:val="00700027"/>
    <w:pPr>
      <w:keepNext/>
      <w:tabs>
        <w:tab w:val="left" w:pos="0"/>
      </w:tabs>
      <w:ind w:left="360"/>
      <w:outlineLvl w:val="1"/>
    </w:pPr>
    <w:rPr>
      <w:b/>
      <w:sz w:val="28"/>
    </w:rPr>
  </w:style>
  <w:style w:type="paragraph" w:styleId="3">
    <w:name w:val="heading 3"/>
    <w:basedOn w:val="a0"/>
    <w:next w:val="a0"/>
    <w:qFormat/>
    <w:rsid w:val="00700027"/>
    <w:pPr>
      <w:keepNext/>
      <w:tabs>
        <w:tab w:val="left" w:pos="0"/>
      </w:tabs>
      <w:ind w:left="720"/>
      <w:outlineLvl w:val="2"/>
    </w:pPr>
    <w:rPr>
      <w:b/>
      <w:sz w:val="28"/>
    </w:rPr>
  </w:style>
  <w:style w:type="paragraph" w:styleId="4">
    <w:name w:val="heading 4"/>
    <w:basedOn w:val="a0"/>
    <w:next w:val="a0"/>
    <w:qFormat/>
    <w:rsid w:val="00700027"/>
    <w:pPr>
      <w:keepNext/>
      <w:outlineLvl w:val="3"/>
    </w:pPr>
    <w:rPr>
      <w:b/>
      <w:sz w:val="28"/>
    </w:rPr>
  </w:style>
  <w:style w:type="paragraph" w:styleId="5">
    <w:name w:val="heading 5"/>
    <w:basedOn w:val="a0"/>
    <w:next w:val="a0"/>
    <w:qFormat/>
    <w:rsid w:val="00700027"/>
    <w:pPr>
      <w:keepNext/>
      <w:tabs>
        <w:tab w:val="left" w:pos="0"/>
      </w:tabs>
      <w:ind w:left="360"/>
      <w:outlineLvl w:val="4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700027"/>
    <w:pPr>
      <w:tabs>
        <w:tab w:val="left" w:pos="0"/>
      </w:tabs>
      <w:ind w:left="360"/>
    </w:pPr>
    <w:rPr>
      <w:b/>
    </w:rPr>
  </w:style>
  <w:style w:type="paragraph" w:styleId="a6">
    <w:name w:val="Body Text"/>
    <w:basedOn w:val="a0"/>
    <w:rsid w:val="00700027"/>
    <w:pPr>
      <w:tabs>
        <w:tab w:val="left" w:pos="0"/>
      </w:tabs>
    </w:pPr>
    <w:rPr>
      <w:b/>
      <w:sz w:val="28"/>
    </w:rPr>
  </w:style>
  <w:style w:type="paragraph" w:styleId="20">
    <w:name w:val="Body Text Indent 2"/>
    <w:basedOn w:val="a0"/>
    <w:rsid w:val="00700027"/>
    <w:pPr>
      <w:tabs>
        <w:tab w:val="left" w:pos="0"/>
      </w:tabs>
      <w:ind w:left="720"/>
    </w:pPr>
    <w:rPr>
      <w:b/>
      <w:sz w:val="28"/>
    </w:rPr>
  </w:style>
  <w:style w:type="paragraph" w:styleId="30">
    <w:name w:val="Body Text Indent 3"/>
    <w:basedOn w:val="a0"/>
    <w:rsid w:val="00700027"/>
    <w:pPr>
      <w:tabs>
        <w:tab w:val="left" w:pos="0"/>
      </w:tabs>
      <w:ind w:left="360"/>
    </w:pPr>
    <w:rPr>
      <w:b/>
      <w:sz w:val="28"/>
    </w:rPr>
  </w:style>
  <w:style w:type="table" w:styleId="a7">
    <w:name w:val="Table Grid"/>
    <w:basedOn w:val="a2"/>
    <w:rsid w:val="00285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писок нумерованный"/>
    <w:basedOn w:val="a0"/>
    <w:rsid w:val="007C2ACF"/>
    <w:pPr>
      <w:numPr>
        <w:numId w:val="1"/>
      </w:numPr>
      <w:spacing w:after="240"/>
    </w:pPr>
    <w:rPr>
      <w:rFonts w:ascii="Verdana" w:hAnsi="Verdana"/>
      <w:sz w:val="18"/>
    </w:rPr>
  </w:style>
  <w:style w:type="paragraph" w:customStyle="1" w:styleId="a8">
    <w:name w:val="Подподпункт"/>
    <w:basedOn w:val="a0"/>
    <w:rsid w:val="00DD4EF6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paragraph" w:customStyle="1" w:styleId="a9">
    <w:name w:val="Табличный текст"/>
    <w:basedOn w:val="a0"/>
    <w:rsid w:val="00D56066"/>
    <w:pPr>
      <w:spacing w:before="60" w:after="60"/>
      <w:jc w:val="both"/>
    </w:pPr>
    <w:rPr>
      <w:rFonts w:ascii="Arial" w:hAnsi="Arial"/>
      <w:sz w:val="22"/>
      <w:szCs w:val="22"/>
    </w:rPr>
  </w:style>
  <w:style w:type="paragraph" w:styleId="aa">
    <w:name w:val="Document Map"/>
    <w:basedOn w:val="a0"/>
    <w:semiHidden/>
    <w:rsid w:val="00D5606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footer"/>
    <w:basedOn w:val="a0"/>
    <w:rsid w:val="00A85F6B"/>
    <w:pPr>
      <w:tabs>
        <w:tab w:val="center" w:pos="4677"/>
        <w:tab w:val="right" w:pos="9355"/>
      </w:tabs>
    </w:pPr>
  </w:style>
  <w:style w:type="character" w:styleId="ac">
    <w:name w:val="page number"/>
    <w:basedOn w:val="a1"/>
    <w:rsid w:val="00A85F6B"/>
  </w:style>
  <w:style w:type="character" w:styleId="ad">
    <w:name w:val="Hyperlink"/>
    <w:basedOn w:val="a1"/>
    <w:uiPriority w:val="99"/>
    <w:rsid w:val="00941710"/>
    <w:rPr>
      <w:color w:val="0000FF"/>
      <w:u w:val="single"/>
    </w:rPr>
  </w:style>
  <w:style w:type="character" w:styleId="ae">
    <w:name w:val="FollowedHyperlink"/>
    <w:basedOn w:val="a1"/>
    <w:uiPriority w:val="99"/>
    <w:rsid w:val="00941710"/>
    <w:rPr>
      <w:color w:val="800080"/>
      <w:u w:val="single"/>
    </w:rPr>
  </w:style>
  <w:style w:type="paragraph" w:customStyle="1" w:styleId="font5">
    <w:name w:val="font5"/>
    <w:basedOn w:val="a0"/>
    <w:rsid w:val="00941710"/>
    <w:pPr>
      <w:spacing w:before="100" w:beforeAutospacing="1" w:after="100" w:afterAutospacing="1"/>
    </w:pPr>
  </w:style>
  <w:style w:type="paragraph" w:customStyle="1" w:styleId="font6">
    <w:name w:val="font6"/>
    <w:basedOn w:val="a0"/>
    <w:rsid w:val="009417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7">
    <w:name w:val="font7"/>
    <w:basedOn w:val="a0"/>
    <w:rsid w:val="009417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8">
    <w:name w:val="font8"/>
    <w:basedOn w:val="a0"/>
    <w:rsid w:val="00941710"/>
    <w:pPr>
      <w:spacing w:before="100" w:beforeAutospacing="1" w:after="100" w:afterAutospacing="1"/>
    </w:pPr>
    <w:rPr>
      <w:sz w:val="20"/>
      <w:szCs w:val="20"/>
    </w:rPr>
  </w:style>
  <w:style w:type="paragraph" w:customStyle="1" w:styleId="font9">
    <w:name w:val="font9"/>
    <w:basedOn w:val="a0"/>
    <w:rsid w:val="0094171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26">
    <w:name w:val="xl2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7">
    <w:name w:val="xl2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8">
    <w:name w:val="xl2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9">
    <w:name w:val="xl2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0">
    <w:name w:val="xl3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1">
    <w:name w:val="xl3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2">
    <w:name w:val="xl3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3">
    <w:name w:val="xl3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4">
    <w:name w:val="xl3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5">
    <w:name w:val="xl3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6">
    <w:name w:val="xl3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8">
    <w:name w:val="xl3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0">
    <w:name w:val="xl4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1">
    <w:name w:val="xl4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3">
    <w:name w:val="xl4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4">
    <w:name w:val="xl4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5">
    <w:name w:val="xl4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46">
    <w:name w:val="xl4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7">
    <w:name w:val="xl4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48">
    <w:name w:val="xl4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9">
    <w:name w:val="xl49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50">
    <w:name w:val="xl5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</w:style>
  <w:style w:type="paragraph" w:customStyle="1" w:styleId="xl51">
    <w:name w:val="xl5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2">
    <w:name w:val="xl5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4">
    <w:name w:val="xl5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5">
    <w:name w:val="xl55"/>
    <w:basedOn w:val="a0"/>
    <w:rsid w:val="0094171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56">
    <w:name w:val="xl56"/>
    <w:basedOn w:val="a0"/>
    <w:rsid w:val="00941710"/>
    <w:pPr>
      <w:spacing w:before="100" w:beforeAutospacing="1" w:after="100" w:afterAutospacing="1"/>
      <w:jc w:val="center"/>
      <w:textAlignment w:val="top"/>
    </w:pPr>
  </w:style>
  <w:style w:type="paragraph" w:customStyle="1" w:styleId="xl57">
    <w:name w:val="xl57"/>
    <w:basedOn w:val="a0"/>
    <w:rsid w:val="00941710"/>
    <w:pPr>
      <w:spacing w:before="100" w:beforeAutospacing="1" w:after="100" w:afterAutospacing="1"/>
      <w:jc w:val="center"/>
      <w:textAlignment w:val="center"/>
    </w:pPr>
  </w:style>
  <w:style w:type="paragraph" w:customStyle="1" w:styleId="xl58">
    <w:name w:val="xl58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9">
    <w:name w:val="xl59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0">
    <w:name w:val="xl6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1">
    <w:name w:val="xl6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3">
    <w:name w:val="xl6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7">
    <w:name w:val="xl6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1">
    <w:name w:val="xl7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8">
    <w:name w:val="xl78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79">
    <w:name w:val="xl7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0">
    <w:name w:val="xl80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1">
    <w:name w:val="xl8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0"/>
    <w:rsid w:val="00941710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83">
    <w:name w:val="xl8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0"/>
    <w:rsid w:val="00941710"/>
    <w:pPr>
      <w:spacing w:before="100" w:beforeAutospacing="1" w:after="100" w:afterAutospacing="1"/>
      <w:textAlignment w:val="top"/>
    </w:pPr>
  </w:style>
  <w:style w:type="paragraph" w:customStyle="1" w:styleId="xl86">
    <w:name w:val="xl8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8">
    <w:name w:val="xl98"/>
    <w:basedOn w:val="a0"/>
    <w:rsid w:val="00941710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9">
    <w:name w:val="xl9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character" w:styleId="af">
    <w:name w:val="annotation reference"/>
    <w:basedOn w:val="a1"/>
    <w:semiHidden/>
    <w:rsid w:val="00E750B6"/>
    <w:rPr>
      <w:sz w:val="16"/>
      <w:szCs w:val="16"/>
    </w:rPr>
  </w:style>
  <w:style w:type="paragraph" w:styleId="af0">
    <w:name w:val="annotation text"/>
    <w:basedOn w:val="a0"/>
    <w:link w:val="af1"/>
    <w:semiHidden/>
    <w:rsid w:val="00E750B6"/>
    <w:rPr>
      <w:sz w:val="20"/>
      <w:szCs w:val="20"/>
    </w:rPr>
  </w:style>
  <w:style w:type="paragraph" w:styleId="af2">
    <w:name w:val="annotation subject"/>
    <w:basedOn w:val="af0"/>
    <w:next w:val="af0"/>
    <w:semiHidden/>
    <w:rsid w:val="00E750B6"/>
    <w:rPr>
      <w:b/>
      <w:bCs/>
    </w:rPr>
  </w:style>
  <w:style w:type="paragraph" w:styleId="af3">
    <w:name w:val="Balloon Text"/>
    <w:basedOn w:val="a0"/>
    <w:semiHidden/>
    <w:rsid w:val="00E750B6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basedOn w:val="a1"/>
    <w:link w:val="a4"/>
    <w:rsid w:val="00853AAC"/>
    <w:rPr>
      <w:b/>
      <w:sz w:val="24"/>
      <w:szCs w:val="24"/>
    </w:rPr>
  </w:style>
  <w:style w:type="character" w:customStyle="1" w:styleId="af1">
    <w:name w:val="Текст примечания Знак"/>
    <w:basedOn w:val="a1"/>
    <w:link w:val="af0"/>
    <w:semiHidden/>
    <w:rsid w:val="00853AAC"/>
  </w:style>
  <w:style w:type="paragraph" w:styleId="af4">
    <w:name w:val="header"/>
    <w:basedOn w:val="a0"/>
    <w:link w:val="af5"/>
    <w:rsid w:val="00215B1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1"/>
    <w:link w:val="af4"/>
    <w:rsid w:val="00215B16"/>
    <w:rPr>
      <w:sz w:val="24"/>
      <w:szCs w:val="24"/>
    </w:rPr>
  </w:style>
  <w:style w:type="character" w:customStyle="1" w:styleId="af6">
    <w:name w:val="Основной текст_"/>
    <w:basedOn w:val="a1"/>
    <w:link w:val="6"/>
    <w:rsid w:val="002C00A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f6"/>
    <w:rsid w:val="002C00AF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styleId="af7">
    <w:name w:val="List Paragraph"/>
    <w:basedOn w:val="a0"/>
    <w:uiPriority w:val="34"/>
    <w:qFormat/>
    <w:rsid w:val="008C60F7"/>
    <w:pPr>
      <w:ind w:left="708"/>
    </w:pPr>
  </w:style>
  <w:style w:type="character" w:customStyle="1" w:styleId="21">
    <w:name w:val="Заголовок №2_"/>
    <w:basedOn w:val="a1"/>
    <w:link w:val="22"/>
    <w:rsid w:val="00C7016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2">
    <w:name w:val="Заголовок №2"/>
    <w:basedOn w:val="a0"/>
    <w:link w:val="21"/>
    <w:rsid w:val="00C7016B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xl100">
    <w:name w:val="xl10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1">
    <w:name w:val="xl10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3">
    <w:name w:val="xl103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4">
    <w:name w:val="xl10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7">
    <w:name w:val="xl107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8">
    <w:name w:val="xl108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0">
    <w:name w:val="xl11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1">
    <w:name w:val="xl11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2">
    <w:name w:val="xl112"/>
    <w:basedOn w:val="a0"/>
    <w:rsid w:val="00A30BE5"/>
    <w:pPr>
      <w:pBdr>
        <w:lef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3">
    <w:name w:val="xl113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4">
    <w:name w:val="xl11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15">
    <w:name w:val="xl115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16">
    <w:name w:val="xl116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7">
    <w:name w:val="xl117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8">
    <w:name w:val="xl11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9">
    <w:name w:val="xl119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0">
    <w:name w:val="xl12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1">
    <w:name w:val="xl121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3">
    <w:name w:val="xl123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4">
    <w:name w:val="xl124"/>
    <w:basedOn w:val="a0"/>
    <w:rsid w:val="00A30BE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6">
    <w:name w:val="xl126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7">
    <w:name w:val="xl127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9">
    <w:name w:val="xl129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0"/>
    <w:rsid w:val="00A30BE5"/>
    <w:pP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38">
    <w:name w:val="xl138"/>
    <w:basedOn w:val="a0"/>
    <w:rsid w:val="00A30B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0"/>
    <w:rsid w:val="00A30BE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0"/>
    <w:rsid w:val="00A30BE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0"/>
    <w:rsid w:val="00A30BE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0"/>
    <w:rsid w:val="00A30BE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0"/>
    <w:rsid w:val="00A30BE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0">
    <w:name w:val="xl150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1">
    <w:name w:val="xl151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2">
    <w:name w:val="xl152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3">
    <w:name w:val="xl153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character" w:customStyle="1" w:styleId="50">
    <w:name w:val="Основной текст (5)_"/>
    <w:basedOn w:val="a1"/>
    <w:link w:val="51"/>
    <w:rsid w:val="00BC3C66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BC3C66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0pt1">
    <w:name w:val="Основной текст + Полужирный;Интервал 0 pt1"/>
    <w:basedOn w:val="af6"/>
    <w:rsid w:val="00BC3C66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0"/>
    <w:rsid w:val="00BC3C66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70">
    <w:name w:val="Основной текст (7)"/>
    <w:basedOn w:val="a0"/>
    <w:link w:val="7"/>
    <w:rsid w:val="00BC3C66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53170"/>
    <w:rPr>
      <w:sz w:val="24"/>
      <w:szCs w:val="24"/>
    </w:rPr>
  </w:style>
  <w:style w:type="paragraph" w:styleId="1">
    <w:name w:val="heading 1"/>
    <w:basedOn w:val="a0"/>
    <w:next w:val="a0"/>
    <w:qFormat/>
    <w:rsid w:val="00700027"/>
    <w:pPr>
      <w:keepNext/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0"/>
    <w:next w:val="a0"/>
    <w:qFormat/>
    <w:rsid w:val="00700027"/>
    <w:pPr>
      <w:keepNext/>
      <w:tabs>
        <w:tab w:val="left" w:pos="0"/>
      </w:tabs>
      <w:ind w:left="360"/>
      <w:outlineLvl w:val="1"/>
    </w:pPr>
    <w:rPr>
      <w:b/>
      <w:sz w:val="28"/>
    </w:rPr>
  </w:style>
  <w:style w:type="paragraph" w:styleId="3">
    <w:name w:val="heading 3"/>
    <w:basedOn w:val="a0"/>
    <w:next w:val="a0"/>
    <w:qFormat/>
    <w:rsid w:val="00700027"/>
    <w:pPr>
      <w:keepNext/>
      <w:tabs>
        <w:tab w:val="left" w:pos="0"/>
      </w:tabs>
      <w:ind w:left="720"/>
      <w:outlineLvl w:val="2"/>
    </w:pPr>
    <w:rPr>
      <w:b/>
      <w:sz w:val="28"/>
    </w:rPr>
  </w:style>
  <w:style w:type="paragraph" w:styleId="4">
    <w:name w:val="heading 4"/>
    <w:basedOn w:val="a0"/>
    <w:next w:val="a0"/>
    <w:qFormat/>
    <w:rsid w:val="00700027"/>
    <w:pPr>
      <w:keepNext/>
      <w:outlineLvl w:val="3"/>
    </w:pPr>
    <w:rPr>
      <w:b/>
      <w:sz w:val="28"/>
    </w:rPr>
  </w:style>
  <w:style w:type="paragraph" w:styleId="5">
    <w:name w:val="heading 5"/>
    <w:basedOn w:val="a0"/>
    <w:next w:val="a0"/>
    <w:qFormat/>
    <w:rsid w:val="00700027"/>
    <w:pPr>
      <w:keepNext/>
      <w:tabs>
        <w:tab w:val="left" w:pos="0"/>
      </w:tabs>
      <w:ind w:left="360"/>
      <w:outlineLvl w:val="4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700027"/>
    <w:pPr>
      <w:tabs>
        <w:tab w:val="left" w:pos="0"/>
      </w:tabs>
      <w:ind w:left="360"/>
    </w:pPr>
    <w:rPr>
      <w:b/>
    </w:rPr>
  </w:style>
  <w:style w:type="paragraph" w:styleId="a6">
    <w:name w:val="Body Text"/>
    <w:basedOn w:val="a0"/>
    <w:rsid w:val="00700027"/>
    <w:pPr>
      <w:tabs>
        <w:tab w:val="left" w:pos="0"/>
      </w:tabs>
    </w:pPr>
    <w:rPr>
      <w:b/>
      <w:sz w:val="28"/>
    </w:rPr>
  </w:style>
  <w:style w:type="paragraph" w:styleId="20">
    <w:name w:val="Body Text Indent 2"/>
    <w:basedOn w:val="a0"/>
    <w:rsid w:val="00700027"/>
    <w:pPr>
      <w:tabs>
        <w:tab w:val="left" w:pos="0"/>
      </w:tabs>
      <w:ind w:left="720"/>
    </w:pPr>
    <w:rPr>
      <w:b/>
      <w:sz w:val="28"/>
    </w:rPr>
  </w:style>
  <w:style w:type="paragraph" w:styleId="30">
    <w:name w:val="Body Text Indent 3"/>
    <w:basedOn w:val="a0"/>
    <w:rsid w:val="00700027"/>
    <w:pPr>
      <w:tabs>
        <w:tab w:val="left" w:pos="0"/>
      </w:tabs>
      <w:ind w:left="360"/>
    </w:pPr>
    <w:rPr>
      <w:b/>
      <w:sz w:val="28"/>
    </w:rPr>
  </w:style>
  <w:style w:type="table" w:styleId="a7">
    <w:name w:val="Table Grid"/>
    <w:basedOn w:val="a2"/>
    <w:rsid w:val="00285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писок нумерованный"/>
    <w:basedOn w:val="a0"/>
    <w:rsid w:val="007C2ACF"/>
    <w:pPr>
      <w:numPr>
        <w:numId w:val="1"/>
      </w:numPr>
      <w:spacing w:after="240"/>
    </w:pPr>
    <w:rPr>
      <w:rFonts w:ascii="Verdana" w:hAnsi="Verdana"/>
      <w:sz w:val="18"/>
    </w:rPr>
  </w:style>
  <w:style w:type="paragraph" w:customStyle="1" w:styleId="a8">
    <w:name w:val="Подподпункт"/>
    <w:basedOn w:val="a0"/>
    <w:rsid w:val="00DD4EF6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paragraph" w:customStyle="1" w:styleId="a9">
    <w:name w:val="Табличный текст"/>
    <w:basedOn w:val="a0"/>
    <w:rsid w:val="00D56066"/>
    <w:pPr>
      <w:spacing w:before="60" w:after="60"/>
      <w:jc w:val="both"/>
    </w:pPr>
    <w:rPr>
      <w:rFonts w:ascii="Arial" w:hAnsi="Arial"/>
      <w:sz w:val="22"/>
      <w:szCs w:val="22"/>
    </w:rPr>
  </w:style>
  <w:style w:type="paragraph" w:styleId="aa">
    <w:name w:val="Document Map"/>
    <w:basedOn w:val="a0"/>
    <w:semiHidden/>
    <w:rsid w:val="00D5606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footer"/>
    <w:basedOn w:val="a0"/>
    <w:rsid w:val="00A85F6B"/>
    <w:pPr>
      <w:tabs>
        <w:tab w:val="center" w:pos="4677"/>
        <w:tab w:val="right" w:pos="9355"/>
      </w:tabs>
    </w:pPr>
  </w:style>
  <w:style w:type="character" w:styleId="ac">
    <w:name w:val="page number"/>
    <w:basedOn w:val="a1"/>
    <w:rsid w:val="00A85F6B"/>
  </w:style>
  <w:style w:type="character" w:styleId="ad">
    <w:name w:val="Hyperlink"/>
    <w:basedOn w:val="a1"/>
    <w:uiPriority w:val="99"/>
    <w:rsid w:val="00941710"/>
    <w:rPr>
      <w:color w:val="0000FF"/>
      <w:u w:val="single"/>
    </w:rPr>
  </w:style>
  <w:style w:type="character" w:styleId="ae">
    <w:name w:val="FollowedHyperlink"/>
    <w:basedOn w:val="a1"/>
    <w:uiPriority w:val="99"/>
    <w:rsid w:val="00941710"/>
    <w:rPr>
      <w:color w:val="800080"/>
      <w:u w:val="single"/>
    </w:rPr>
  </w:style>
  <w:style w:type="paragraph" w:customStyle="1" w:styleId="font5">
    <w:name w:val="font5"/>
    <w:basedOn w:val="a0"/>
    <w:rsid w:val="00941710"/>
    <w:pPr>
      <w:spacing w:before="100" w:beforeAutospacing="1" w:after="100" w:afterAutospacing="1"/>
    </w:pPr>
  </w:style>
  <w:style w:type="paragraph" w:customStyle="1" w:styleId="font6">
    <w:name w:val="font6"/>
    <w:basedOn w:val="a0"/>
    <w:rsid w:val="009417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7">
    <w:name w:val="font7"/>
    <w:basedOn w:val="a0"/>
    <w:rsid w:val="009417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8">
    <w:name w:val="font8"/>
    <w:basedOn w:val="a0"/>
    <w:rsid w:val="00941710"/>
    <w:pPr>
      <w:spacing w:before="100" w:beforeAutospacing="1" w:after="100" w:afterAutospacing="1"/>
    </w:pPr>
    <w:rPr>
      <w:sz w:val="20"/>
      <w:szCs w:val="20"/>
    </w:rPr>
  </w:style>
  <w:style w:type="paragraph" w:customStyle="1" w:styleId="font9">
    <w:name w:val="font9"/>
    <w:basedOn w:val="a0"/>
    <w:rsid w:val="0094171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26">
    <w:name w:val="xl2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7">
    <w:name w:val="xl2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8">
    <w:name w:val="xl2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9">
    <w:name w:val="xl2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0">
    <w:name w:val="xl3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1">
    <w:name w:val="xl3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2">
    <w:name w:val="xl3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3">
    <w:name w:val="xl3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4">
    <w:name w:val="xl3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5">
    <w:name w:val="xl3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6">
    <w:name w:val="xl3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8">
    <w:name w:val="xl3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0">
    <w:name w:val="xl4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1">
    <w:name w:val="xl4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3">
    <w:name w:val="xl4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4">
    <w:name w:val="xl4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5">
    <w:name w:val="xl4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46">
    <w:name w:val="xl4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7">
    <w:name w:val="xl4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48">
    <w:name w:val="xl4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9">
    <w:name w:val="xl49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50">
    <w:name w:val="xl5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</w:style>
  <w:style w:type="paragraph" w:customStyle="1" w:styleId="xl51">
    <w:name w:val="xl5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2">
    <w:name w:val="xl5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4">
    <w:name w:val="xl5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5">
    <w:name w:val="xl55"/>
    <w:basedOn w:val="a0"/>
    <w:rsid w:val="0094171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56">
    <w:name w:val="xl56"/>
    <w:basedOn w:val="a0"/>
    <w:rsid w:val="00941710"/>
    <w:pPr>
      <w:spacing w:before="100" w:beforeAutospacing="1" w:after="100" w:afterAutospacing="1"/>
      <w:jc w:val="center"/>
      <w:textAlignment w:val="top"/>
    </w:pPr>
  </w:style>
  <w:style w:type="paragraph" w:customStyle="1" w:styleId="xl57">
    <w:name w:val="xl57"/>
    <w:basedOn w:val="a0"/>
    <w:rsid w:val="00941710"/>
    <w:pPr>
      <w:spacing w:before="100" w:beforeAutospacing="1" w:after="100" w:afterAutospacing="1"/>
      <w:jc w:val="center"/>
      <w:textAlignment w:val="center"/>
    </w:pPr>
  </w:style>
  <w:style w:type="paragraph" w:customStyle="1" w:styleId="xl58">
    <w:name w:val="xl58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9">
    <w:name w:val="xl59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0">
    <w:name w:val="xl6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1">
    <w:name w:val="xl6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3">
    <w:name w:val="xl6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7">
    <w:name w:val="xl6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1">
    <w:name w:val="xl7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8">
    <w:name w:val="xl78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79">
    <w:name w:val="xl7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0">
    <w:name w:val="xl80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1">
    <w:name w:val="xl8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0"/>
    <w:rsid w:val="00941710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83">
    <w:name w:val="xl8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0"/>
    <w:rsid w:val="00941710"/>
    <w:pPr>
      <w:spacing w:before="100" w:beforeAutospacing="1" w:after="100" w:afterAutospacing="1"/>
      <w:textAlignment w:val="top"/>
    </w:pPr>
  </w:style>
  <w:style w:type="paragraph" w:customStyle="1" w:styleId="xl86">
    <w:name w:val="xl8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8">
    <w:name w:val="xl98"/>
    <w:basedOn w:val="a0"/>
    <w:rsid w:val="00941710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9">
    <w:name w:val="xl9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character" w:styleId="af">
    <w:name w:val="annotation reference"/>
    <w:basedOn w:val="a1"/>
    <w:semiHidden/>
    <w:rsid w:val="00E750B6"/>
    <w:rPr>
      <w:sz w:val="16"/>
      <w:szCs w:val="16"/>
    </w:rPr>
  </w:style>
  <w:style w:type="paragraph" w:styleId="af0">
    <w:name w:val="annotation text"/>
    <w:basedOn w:val="a0"/>
    <w:link w:val="af1"/>
    <w:semiHidden/>
    <w:rsid w:val="00E750B6"/>
    <w:rPr>
      <w:sz w:val="20"/>
      <w:szCs w:val="20"/>
    </w:rPr>
  </w:style>
  <w:style w:type="paragraph" w:styleId="af2">
    <w:name w:val="annotation subject"/>
    <w:basedOn w:val="af0"/>
    <w:next w:val="af0"/>
    <w:semiHidden/>
    <w:rsid w:val="00E750B6"/>
    <w:rPr>
      <w:b/>
      <w:bCs/>
    </w:rPr>
  </w:style>
  <w:style w:type="paragraph" w:styleId="af3">
    <w:name w:val="Balloon Text"/>
    <w:basedOn w:val="a0"/>
    <w:semiHidden/>
    <w:rsid w:val="00E750B6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basedOn w:val="a1"/>
    <w:link w:val="a4"/>
    <w:rsid w:val="00853AAC"/>
    <w:rPr>
      <w:b/>
      <w:sz w:val="24"/>
      <w:szCs w:val="24"/>
    </w:rPr>
  </w:style>
  <w:style w:type="character" w:customStyle="1" w:styleId="af1">
    <w:name w:val="Текст примечания Знак"/>
    <w:basedOn w:val="a1"/>
    <w:link w:val="af0"/>
    <w:semiHidden/>
    <w:rsid w:val="00853AAC"/>
  </w:style>
  <w:style w:type="paragraph" w:styleId="af4">
    <w:name w:val="header"/>
    <w:basedOn w:val="a0"/>
    <w:link w:val="af5"/>
    <w:rsid w:val="00215B1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1"/>
    <w:link w:val="af4"/>
    <w:rsid w:val="00215B16"/>
    <w:rPr>
      <w:sz w:val="24"/>
      <w:szCs w:val="24"/>
    </w:rPr>
  </w:style>
  <w:style w:type="character" w:customStyle="1" w:styleId="af6">
    <w:name w:val="Основной текст_"/>
    <w:basedOn w:val="a1"/>
    <w:link w:val="6"/>
    <w:rsid w:val="002C00A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f6"/>
    <w:rsid w:val="002C00AF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styleId="af7">
    <w:name w:val="List Paragraph"/>
    <w:basedOn w:val="a0"/>
    <w:uiPriority w:val="34"/>
    <w:qFormat/>
    <w:rsid w:val="008C60F7"/>
    <w:pPr>
      <w:ind w:left="708"/>
    </w:pPr>
  </w:style>
  <w:style w:type="character" w:customStyle="1" w:styleId="21">
    <w:name w:val="Заголовок №2_"/>
    <w:basedOn w:val="a1"/>
    <w:link w:val="22"/>
    <w:rsid w:val="00C7016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2">
    <w:name w:val="Заголовок №2"/>
    <w:basedOn w:val="a0"/>
    <w:link w:val="21"/>
    <w:rsid w:val="00C7016B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xl100">
    <w:name w:val="xl10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1">
    <w:name w:val="xl10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3">
    <w:name w:val="xl103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4">
    <w:name w:val="xl10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7">
    <w:name w:val="xl107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8">
    <w:name w:val="xl108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0">
    <w:name w:val="xl11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1">
    <w:name w:val="xl11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2">
    <w:name w:val="xl112"/>
    <w:basedOn w:val="a0"/>
    <w:rsid w:val="00A30BE5"/>
    <w:pPr>
      <w:pBdr>
        <w:lef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3">
    <w:name w:val="xl113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4">
    <w:name w:val="xl11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15">
    <w:name w:val="xl115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16">
    <w:name w:val="xl116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7">
    <w:name w:val="xl117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8">
    <w:name w:val="xl11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9">
    <w:name w:val="xl119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0">
    <w:name w:val="xl12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1">
    <w:name w:val="xl121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3">
    <w:name w:val="xl123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4">
    <w:name w:val="xl124"/>
    <w:basedOn w:val="a0"/>
    <w:rsid w:val="00A30BE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6">
    <w:name w:val="xl126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7">
    <w:name w:val="xl127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9">
    <w:name w:val="xl129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0"/>
    <w:rsid w:val="00A30BE5"/>
    <w:pP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38">
    <w:name w:val="xl138"/>
    <w:basedOn w:val="a0"/>
    <w:rsid w:val="00A30B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0"/>
    <w:rsid w:val="00A30BE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0"/>
    <w:rsid w:val="00A30BE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0"/>
    <w:rsid w:val="00A30BE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0"/>
    <w:rsid w:val="00A30BE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0"/>
    <w:rsid w:val="00A30BE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0">
    <w:name w:val="xl150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1">
    <w:name w:val="xl151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2">
    <w:name w:val="xl152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3">
    <w:name w:val="xl153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character" w:customStyle="1" w:styleId="50">
    <w:name w:val="Основной текст (5)_"/>
    <w:basedOn w:val="a1"/>
    <w:link w:val="51"/>
    <w:rsid w:val="00BC3C66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BC3C66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0pt1">
    <w:name w:val="Основной текст + Полужирный;Интервал 0 pt1"/>
    <w:basedOn w:val="af6"/>
    <w:rsid w:val="00BC3C66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0"/>
    <w:rsid w:val="00BC3C66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70">
    <w:name w:val="Основной текст (7)"/>
    <w:basedOn w:val="a0"/>
    <w:link w:val="7"/>
    <w:rsid w:val="00BC3C66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444">
          <w:marLeft w:val="300"/>
          <w:marRight w:val="1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66625">
          <w:marLeft w:val="300"/>
          <w:marRight w:val="1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68309-33FC-4AE0-8803-5F3FC49F6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2402</Words>
  <Characters>13696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E.ON Russia</Company>
  <LinksUpToDate>false</LinksUpToDate>
  <CharactersWithSpaces>16066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Райхель Сергей Августович</dc:creator>
  <cp:lastModifiedBy>Olyhovneva_S</cp:lastModifiedBy>
  <cp:revision>3</cp:revision>
  <cp:lastPrinted>2013-11-18T14:09:00Z</cp:lastPrinted>
  <dcterms:created xsi:type="dcterms:W3CDTF">2015-02-05T06:56:00Z</dcterms:created>
  <dcterms:modified xsi:type="dcterms:W3CDTF">2015-02-05T07:15:00Z</dcterms:modified>
</cp:coreProperties>
</file>